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55D1E" w:rsidRDefault="0008471C" w:rsidP="00655D1E">
      <w:pPr>
        <w:pStyle w:val="Ttulo1"/>
        <w:sectPr w:rsidR="00655D1E" w:rsidSect="00655D1E">
          <w:headerReference w:type="default" r:id="rId8"/>
          <w:footerReference w:type="default" r:id="rId9"/>
          <w:pgSz w:w="11906" w:h="16838"/>
          <w:pgMar w:top="0" w:right="0" w:bottom="0" w:left="0" w:header="170" w:footer="0" w:gutter="0"/>
          <w:cols w:space="708"/>
          <w:docGrid w:linePitch="360"/>
        </w:sectPr>
      </w:pPr>
      <w:r>
        <w:rPr>
          <w:noProof/>
        </w:rPr>
        <mc:AlternateContent>
          <mc:Choice Requires="wps">
            <w:drawing>
              <wp:anchor distT="0" distB="0" distL="114300" distR="114300" simplePos="0" relativeHeight="251659264" behindDoc="0" locked="0" layoutInCell="1" allowOverlap="1">
                <wp:simplePos x="0" y="0"/>
                <wp:positionH relativeFrom="margin">
                  <wp:posOffset>645160</wp:posOffset>
                </wp:positionH>
                <wp:positionV relativeFrom="paragraph">
                  <wp:posOffset>2200184</wp:posOffset>
                </wp:positionV>
                <wp:extent cx="6270172" cy="2536372"/>
                <wp:effectExtent l="0" t="0" r="0" b="0"/>
                <wp:wrapNone/>
                <wp:docPr id="77" name="Caixa de Texto 77"/>
                <wp:cNvGraphicFramePr/>
                <a:graphic xmlns:a="http://schemas.openxmlformats.org/drawingml/2006/main">
                  <a:graphicData uri="http://schemas.microsoft.com/office/word/2010/wordprocessingShape">
                    <wps:wsp>
                      <wps:cNvSpPr txBox="1"/>
                      <wps:spPr>
                        <a:xfrm>
                          <a:off x="0" y="0"/>
                          <a:ext cx="6270172" cy="2536372"/>
                        </a:xfrm>
                        <a:prstGeom prst="rect">
                          <a:avLst/>
                        </a:prstGeom>
                        <a:noFill/>
                        <a:ln w="6350">
                          <a:noFill/>
                        </a:ln>
                      </wps:spPr>
                      <wps:txbx>
                        <w:txbxContent>
                          <w:p w:rsidR="0008471C" w:rsidRPr="0008471C" w:rsidRDefault="0008471C" w:rsidP="0008471C">
                            <w:pPr>
                              <w:spacing w:line="1280" w:lineRule="exact"/>
                              <w:ind w:left="0"/>
                              <w:jc w:val="center"/>
                              <w:rPr>
                                <w:rFonts w:ascii="Syabab Brush Script" w:hAnsi="Syabab Brush Script"/>
                                <w:color w:val="FFFFFF" w:themeColor="background1"/>
                                <w:sz w:val="110"/>
                                <w:szCs w:val="110"/>
                              </w:rPr>
                            </w:pPr>
                            <w:r w:rsidRPr="0008471C">
                              <w:rPr>
                                <w:rFonts w:ascii="Syabab Brush Script" w:hAnsi="Syabab Brush Script"/>
                                <w:color w:val="FFFFFF" w:themeColor="background1"/>
                                <w:sz w:val="110"/>
                                <w:szCs w:val="110"/>
                              </w:rPr>
                              <w:t xml:space="preserve">Modelo de </w:t>
                            </w:r>
                            <w:r>
                              <w:rPr>
                                <w:rFonts w:ascii="Syabab Brush Script" w:hAnsi="Syabab Brush Script"/>
                                <w:color w:val="FFFFFF" w:themeColor="background1"/>
                                <w:sz w:val="110"/>
                                <w:szCs w:val="110"/>
                              </w:rPr>
                              <w:t>manual</w:t>
                            </w:r>
                            <w:r w:rsidRPr="0008471C">
                              <w:rPr>
                                <w:rFonts w:ascii="Syabab Brush Script" w:hAnsi="Syabab Brush Script"/>
                                <w:color w:val="FFFFFF" w:themeColor="background1"/>
                                <w:sz w:val="110"/>
                                <w:szCs w:val="110"/>
                              </w:rPr>
                              <w:t xml:space="preserve"> institucional para circulação interna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ixa de Texto 77" o:spid="_x0000_s1026" type="#_x0000_t202" style="position:absolute;margin-left:50.8pt;margin-top:173.25pt;width:493.7pt;height:199.7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Sg9MgIAAFoEAAAOAAAAZHJzL2Uyb0RvYy54bWysVE2P2jAQvVfqf7B8L+GbFhFWlBVVJbS7&#10;ElR7No4DkRKPaxsS+uv77ACLtj1VvZj5yoznvWdmD01VspOyriCd8l6ny5nSkrJC71P+Y7v69Jkz&#10;54XORElapfysHH+Yf/wwq81U9elAZaYsQxPtprVJ+cF7M00SJw+qEq5DRmkkc7KV8HDtPsmsqNG9&#10;KpN+tztOarKZsSSVc4g+tkk+j/3zXEn/nOdOeVamHHfz8bTx3IUzmc/EdG+FORTycg3xD7eoRKEx&#10;9NbqUXjBjrb4o1VVSEuOct+RVCWU54VUcQds0+u+22ZzEEbFXQCOMzeY3P9rK59OL5YVWconE860&#10;qMDRUhSNYJliW9V4YkgApdq4KYo3BuW++UoN2L7GHYJh+Sa3VfjFWgx54H2+YYxWTCI47k+6vUmf&#10;M4lcfzQYD+Cgf/L2ubHOf1NUsWCk3ILEiK04rZ1vS68lYZqmVVGWkchSsxojBqNu/OCWQfNSY0ZY&#10;or1ssHyzay6b7Sg7YzFLrUCckasCw9fC+RdhoQjsApX7Zxx5SRhCF4uzA9lff4uHehCFLGc1FJZy&#10;9/MorOKs/K5B4ZfecBgkGZ3haNKHY+8zu/uMPlZLgoh7eE9GRjPU+/Jq5paqVzyGRZiKlNASs1Pu&#10;r+bSt7rHY5JqsYhFEKERfq03RobWAc4A7bZ5FdZc8Peg7omuWhTTdzS0tS0Ri6OnvIgcBYBbVC+4&#10;Q8CR5ctjCy/k3o9Vb38J898AAAD//wMAUEsDBBQABgAIAAAAIQBlUWOh4wAAAAwBAAAPAAAAZHJz&#10;L2Rvd25yZXYueG1sTI/BbsIwEETvlfoP1lbqrdhQkoYQB6FIqFJVDlAu3Jx4SaLGdhobSPv1XU7t&#10;cbRPs2+y1Wg6dsHBt85KmE4EMLSV062tJRw+Nk8JMB+U1apzFiV8o4dVfn+XqVS7q93hZR9qRiXW&#10;p0pCE0Kfcu6rBo3yE9ejpdvJDUYFikPN9aCuVG46PhMi5ka1lj40qseiwepzfzYS3orNVu3KmUl+&#10;uuL1/bTuvw7HSMrHh3G9BBZwDH8w3PRJHXJyKt3Zas86ymIaEyrheR5HwG6ESBY0r5TwMo8WwPOM&#10;/x+R/wIAAP//AwBQSwECLQAUAAYACAAAACEAtoM4kv4AAADhAQAAEwAAAAAAAAAAAAAAAAAAAAAA&#10;W0NvbnRlbnRfVHlwZXNdLnhtbFBLAQItABQABgAIAAAAIQA4/SH/1gAAAJQBAAALAAAAAAAAAAAA&#10;AAAAAC8BAABfcmVscy8ucmVsc1BLAQItABQABgAIAAAAIQBqdSg9MgIAAFoEAAAOAAAAAAAAAAAA&#10;AAAAAC4CAABkcnMvZTJvRG9jLnhtbFBLAQItABQABgAIAAAAIQBlUWOh4wAAAAwBAAAPAAAAAAAA&#10;AAAAAAAAAIwEAABkcnMvZG93bnJldi54bWxQSwUGAAAAAAQABADzAAAAnAUAAAAA&#10;" filled="f" stroked="f" strokeweight=".5pt">
                <v:textbox>
                  <w:txbxContent>
                    <w:p w:rsidR="0008471C" w:rsidRPr="0008471C" w:rsidRDefault="0008471C" w:rsidP="0008471C">
                      <w:pPr>
                        <w:spacing w:line="1280" w:lineRule="exact"/>
                        <w:ind w:left="0"/>
                        <w:jc w:val="center"/>
                        <w:rPr>
                          <w:rFonts w:ascii="Syabab Brush Script" w:hAnsi="Syabab Brush Script"/>
                          <w:color w:val="FFFFFF" w:themeColor="background1"/>
                          <w:sz w:val="110"/>
                          <w:szCs w:val="110"/>
                        </w:rPr>
                      </w:pPr>
                      <w:r w:rsidRPr="0008471C">
                        <w:rPr>
                          <w:rFonts w:ascii="Syabab Brush Script" w:hAnsi="Syabab Brush Script"/>
                          <w:color w:val="FFFFFF" w:themeColor="background1"/>
                          <w:sz w:val="110"/>
                          <w:szCs w:val="110"/>
                        </w:rPr>
                        <w:t xml:space="preserve">Modelo de </w:t>
                      </w:r>
                      <w:r>
                        <w:rPr>
                          <w:rFonts w:ascii="Syabab Brush Script" w:hAnsi="Syabab Brush Script"/>
                          <w:color w:val="FFFFFF" w:themeColor="background1"/>
                          <w:sz w:val="110"/>
                          <w:szCs w:val="110"/>
                        </w:rPr>
                        <w:t>manual</w:t>
                      </w:r>
                      <w:r w:rsidRPr="0008471C">
                        <w:rPr>
                          <w:rFonts w:ascii="Syabab Brush Script" w:hAnsi="Syabab Brush Script"/>
                          <w:color w:val="FFFFFF" w:themeColor="background1"/>
                          <w:sz w:val="110"/>
                          <w:szCs w:val="110"/>
                        </w:rPr>
                        <w:t xml:space="preserve"> institucional para circulação interna</w:t>
                      </w:r>
                    </w:p>
                  </w:txbxContent>
                </v:textbox>
                <w10:wrap anchorx="margin"/>
              </v:shape>
            </w:pict>
          </mc:Fallback>
        </mc:AlternateContent>
      </w:r>
      <w:r w:rsidR="00655D1E">
        <w:rPr>
          <w:noProof/>
        </w:rPr>
        <w:drawing>
          <wp:anchor distT="0" distB="0" distL="114300" distR="114300" simplePos="0" relativeHeight="251658240" behindDoc="1" locked="1" layoutInCell="1" allowOverlap="1">
            <wp:simplePos x="0" y="0"/>
            <wp:positionH relativeFrom="margin">
              <wp:align>right</wp:align>
            </wp:positionH>
            <wp:positionV relativeFrom="margin">
              <wp:posOffset>-387985</wp:posOffset>
            </wp:positionV>
            <wp:extent cx="7559675" cy="10691495"/>
            <wp:effectExtent l="0" t="0" r="3175" b="0"/>
            <wp:wrapNone/>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fundo-capa.png"/>
                    <pic:cNvPicPr/>
                  </pic:nvPicPr>
                  <pic:blipFill>
                    <a:blip r:embed="rId10">
                      <a:extLst>
                        <a:ext uri="{28A0092B-C50C-407E-A947-70E740481C1C}">
                          <a14:useLocalDpi xmlns:a14="http://schemas.microsoft.com/office/drawing/2010/main" val="0"/>
                        </a:ext>
                      </a:extLst>
                    </a:blip>
                    <a:stretch>
                      <a:fillRect/>
                    </a:stretch>
                  </pic:blipFill>
                  <pic:spPr>
                    <a:xfrm>
                      <a:off x="0" y="0"/>
                      <a:ext cx="7559675" cy="10691495"/>
                    </a:xfrm>
                    <a:prstGeom prst="rect">
                      <a:avLst/>
                    </a:prstGeom>
                  </pic:spPr>
                </pic:pic>
              </a:graphicData>
            </a:graphic>
            <wp14:sizeRelH relativeFrom="page">
              <wp14:pctWidth>0</wp14:pctWidth>
            </wp14:sizeRelH>
            <wp14:sizeRelV relativeFrom="page">
              <wp14:pctHeight>0</wp14:pctHeight>
            </wp14:sizeRelV>
          </wp:anchor>
        </w:drawing>
      </w:r>
    </w:p>
    <w:p w:rsidR="006553B7" w:rsidRPr="009A6313" w:rsidRDefault="006553B7" w:rsidP="009A6313">
      <w:pPr>
        <w:pStyle w:val="Ttulo1"/>
      </w:pPr>
      <w:r w:rsidRPr="009A6313">
        <w:lastRenderedPageBreak/>
        <w:t xml:space="preserve">Título </w:t>
      </w:r>
      <w:r w:rsidR="00175161" w:rsidRPr="009A6313">
        <w:t>de nível 1</w:t>
      </w:r>
      <w:bookmarkStart w:id="0" w:name="_GoBack"/>
      <w:bookmarkEnd w:id="0"/>
    </w:p>
    <w:p w:rsidR="00857F27" w:rsidRPr="00C31240" w:rsidRDefault="00857F27" w:rsidP="00C31240">
      <w:pPr>
        <w:pStyle w:val="caixadestaque"/>
      </w:pPr>
      <w:proofErr w:type="spellStart"/>
      <w:r w:rsidRPr="00C31240">
        <w:t>Lorem</w:t>
      </w:r>
      <w:proofErr w:type="spellEnd"/>
      <w:r w:rsidRPr="00C31240">
        <w:t xml:space="preserve"> ipsum </w:t>
      </w:r>
      <w:proofErr w:type="spellStart"/>
      <w:r w:rsidRPr="00C31240">
        <w:t>dolor</w:t>
      </w:r>
      <w:proofErr w:type="spellEnd"/>
      <w:r w:rsidRPr="00C31240">
        <w:t xml:space="preserve"> </w:t>
      </w:r>
      <w:proofErr w:type="spellStart"/>
      <w:r w:rsidRPr="00C31240">
        <w:t>sit</w:t>
      </w:r>
      <w:proofErr w:type="spellEnd"/>
      <w:r w:rsidRPr="00C31240">
        <w:t xml:space="preserve"> </w:t>
      </w:r>
      <w:proofErr w:type="spellStart"/>
      <w:r w:rsidRPr="00C31240">
        <w:t>amet</w:t>
      </w:r>
      <w:proofErr w:type="spellEnd"/>
      <w:r w:rsidRPr="00C31240">
        <w:t xml:space="preserve">, </w:t>
      </w:r>
      <w:proofErr w:type="spellStart"/>
      <w:r w:rsidRPr="00C31240">
        <w:t>consectetur</w:t>
      </w:r>
      <w:proofErr w:type="spellEnd"/>
      <w:r w:rsidRPr="00C31240">
        <w:t xml:space="preserve"> </w:t>
      </w:r>
      <w:proofErr w:type="spellStart"/>
      <w:r w:rsidRPr="00C31240">
        <w:t>adipiscing</w:t>
      </w:r>
      <w:proofErr w:type="spellEnd"/>
      <w:r w:rsidRPr="00C31240">
        <w:t xml:space="preserve"> </w:t>
      </w:r>
      <w:proofErr w:type="spellStart"/>
      <w:r w:rsidRPr="00C31240">
        <w:t>elit</w:t>
      </w:r>
      <w:proofErr w:type="spellEnd"/>
      <w:r w:rsidRPr="00C31240">
        <w:t xml:space="preserve">. </w:t>
      </w:r>
      <w:proofErr w:type="spellStart"/>
      <w:r w:rsidRPr="00C31240">
        <w:t>Suspendisse</w:t>
      </w:r>
      <w:proofErr w:type="spellEnd"/>
      <w:r w:rsidRPr="00C31240">
        <w:t xml:space="preserve"> </w:t>
      </w:r>
      <w:proofErr w:type="spellStart"/>
      <w:r w:rsidRPr="00C31240">
        <w:t>imperdiet</w:t>
      </w:r>
      <w:proofErr w:type="spellEnd"/>
      <w:r w:rsidRPr="00C31240">
        <w:t xml:space="preserve"> </w:t>
      </w:r>
      <w:proofErr w:type="spellStart"/>
      <w:r w:rsidRPr="00C31240">
        <w:t>convallis</w:t>
      </w:r>
      <w:proofErr w:type="spellEnd"/>
      <w:r w:rsidRPr="00C31240">
        <w:t xml:space="preserve"> </w:t>
      </w:r>
      <w:proofErr w:type="spellStart"/>
      <w:r w:rsidRPr="00C31240">
        <w:t>nulla</w:t>
      </w:r>
      <w:proofErr w:type="spellEnd"/>
      <w:r w:rsidRPr="00C31240">
        <w:t xml:space="preserve">, in </w:t>
      </w:r>
      <w:proofErr w:type="spellStart"/>
      <w:r w:rsidRPr="00C31240">
        <w:t>vulputate</w:t>
      </w:r>
      <w:proofErr w:type="spellEnd"/>
      <w:r w:rsidRPr="00C31240">
        <w:t xml:space="preserve"> sem </w:t>
      </w:r>
      <w:proofErr w:type="spellStart"/>
      <w:r w:rsidRPr="00C31240">
        <w:t>ornare</w:t>
      </w:r>
      <w:proofErr w:type="spellEnd"/>
      <w:r w:rsidRPr="00C31240">
        <w:t xml:space="preserve"> id. Etiam id sem justo. </w:t>
      </w:r>
      <w:proofErr w:type="spellStart"/>
      <w:r w:rsidRPr="00C31240">
        <w:t>Phasellus</w:t>
      </w:r>
      <w:proofErr w:type="spellEnd"/>
      <w:r w:rsidRPr="00C31240">
        <w:t xml:space="preserve"> </w:t>
      </w:r>
      <w:proofErr w:type="spellStart"/>
      <w:r w:rsidRPr="00C31240">
        <w:t>imperdiet</w:t>
      </w:r>
      <w:proofErr w:type="spellEnd"/>
      <w:r w:rsidRPr="00C31240">
        <w:t xml:space="preserve"> erat a </w:t>
      </w:r>
      <w:proofErr w:type="spellStart"/>
      <w:r w:rsidRPr="00C31240">
        <w:t>nisl</w:t>
      </w:r>
      <w:proofErr w:type="spellEnd"/>
      <w:r w:rsidRPr="00C31240">
        <w:t xml:space="preserve"> </w:t>
      </w:r>
      <w:proofErr w:type="spellStart"/>
      <w:r w:rsidRPr="00C31240">
        <w:t>rutrum</w:t>
      </w:r>
      <w:proofErr w:type="spellEnd"/>
      <w:r w:rsidRPr="00C31240">
        <w:t xml:space="preserve"> </w:t>
      </w:r>
      <w:proofErr w:type="spellStart"/>
      <w:r w:rsidRPr="00C31240">
        <w:t>egestas</w:t>
      </w:r>
      <w:proofErr w:type="spellEnd"/>
      <w:r w:rsidRPr="00C31240">
        <w:t xml:space="preserve">. </w:t>
      </w:r>
      <w:proofErr w:type="spellStart"/>
      <w:r w:rsidRPr="009236C8">
        <w:t>Mauris</w:t>
      </w:r>
      <w:proofErr w:type="spellEnd"/>
      <w:r w:rsidRPr="009236C8">
        <w:t xml:space="preserve"> </w:t>
      </w:r>
      <w:proofErr w:type="spellStart"/>
      <w:r w:rsidRPr="009236C8">
        <w:t>odio</w:t>
      </w:r>
      <w:proofErr w:type="spellEnd"/>
      <w:r w:rsidRPr="009236C8">
        <w:t xml:space="preserve"> </w:t>
      </w:r>
      <w:proofErr w:type="spellStart"/>
      <w:r w:rsidRPr="009236C8">
        <w:t>est</w:t>
      </w:r>
      <w:proofErr w:type="spellEnd"/>
      <w:r w:rsidRPr="009236C8">
        <w:t xml:space="preserve">, convallis at nibh eget, consequat placerat libero. </w:t>
      </w:r>
      <w:proofErr w:type="spellStart"/>
      <w:r w:rsidRPr="00C31240">
        <w:t>Nulla</w:t>
      </w:r>
      <w:proofErr w:type="spellEnd"/>
      <w:r w:rsidRPr="00C31240">
        <w:t xml:space="preserve"> </w:t>
      </w:r>
      <w:proofErr w:type="spellStart"/>
      <w:r w:rsidRPr="00C31240">
        <w:t>eget</w:t>
      </w:r>
      <w:proofErr w:type="spellEnd"/>
      <w:r w:rsidRPr="00C31240">
        <w:t xml:space="preserve"> </w:t>
      </w:r>
      <w:proofErr w:type="spellStart"/>
      <w:r w:rsidRPr="00C31240">
        <w:t>lobortis</w:t>
      </w:r>
      <w:proofErr w:type="spellEnd"/>
      <w:r w:rsidRPr="00C31240">
        <w:t xml:space="preserve"> </w:t>
      </w:r>
      <w:proofErr w:type="spellStart"/>
      <w:r w:rsidRPr="00C31240">
        <w:t>ligula</w:t>
      </w:r>
      <w:proofErr w:type="spellEnd"/>
      <w:r w:rsidRPr="00C31240">
        <w:t xml:space="preserve">, id </w:t>
      </w:r>
      <w:proofErr w:type="spellStart"/>
      <w:r w:rsidRPr="00C31240">
        <w:t>pellentesque</w:t>
      </w:r>
      <w:proofErr w:type="spellEnd"/>
      <w:r w:rsidRPr="00C31240">
        <w:t xml:space="preserve"> </w:t>
      </w:r>
      <w:proofErr w:type="spellStart"/>
      <w:r w:rsidRPr="00C31240">
        <w:t>quam</w:t>
      </w:r>
      <w:proofErr w:type="spellEnd"/>
      <w:r w:rsidRPr="00C31240">
        <w:t xml:space="preserve">. </w:t>
      </w:r>
      <w:proofErr w:type="spellStart"/>
      <w:r w:rsidRPr="00C31240">
        <w:t>Pellentesque</w:t>
      </w:r>
      <w:proofErr w:type="spellEnd"/>
      <w:r w:rsidRPr="00C31240">
        <w:t xml:space="preserve"> </w:t>
      </w:r>
      <w:proofErr w:type="spellStart"/>
      <w:r w:rsidRPr="00C31240">
        <w:t>habitant</w:t>
      </w:r>
      <w:proofErr w:type="spellEnd"/>
      <w:r w:rsidRPr="00C31240">
        <w:t xml:space="preserve"> </w:t>
      </w:r>
      <w:proofErr w:type="spellStart"/>
      <w:r w:rsidRPr="00C31240">
        <w:t>morbi</w:t>
      </w:r>
      <w:proofErr w:type="spellEnd"/>
      <w:r w:rsidRPr="00C31240">
        <w:t xml:space="preserve"> </w:t>
      </w:r>
      <w:proofErr w:type="spellStart"/>
      <w:r w:rsidRPr="00C31240">
        <w:t>tristique</w:t>
      </w:r>
      <w:proofErr w:type="spellEnd"/>
      <w:r w:rsidRPr="00C31240">
        <w:t xml:space="preserve"> </w:t>
      </w:r>
      <w:proofErr w:type="spellStart"/>
      <w:r w:rsidRPr="00C31240">
        <w:t>senectus</w:t>
      </w:r>
      <w:proofErr w:type="spellEnd"/>
      <w:r w:rsidRPr="00C31240">
        <w:t xml:space="preserve"> et </w:t>
      </w:r>
      <w:proofErr w:type="spellStart"/>
      <w:r w:rsidRPr="00C31240">
        <w:t>netus</w:t>
      </w:r>
      <w:proofErr w:type="spellEnd"/>
      <w:r w:rsidRPr="00C31240">
        <w:t xml:space="preserve"> et </w:t>
      </w:r>
      <w:proofErr w:type="spellStart"/>
      <w:r w:rsidRPr="00C31240">
        <w:t>malesuada</w:t>
      </w:r>
      <w:proofErr w:type="spellEnd"/>
      <w:r w:rsidRPr="00C31240">
        <w:t xml:space="preserve"> fames ac </w:t>
      </w:r>
      <w:proofErr w:type="spellStart"/>
      <w:r w:rsidRPr="00C31240">
        <w:t>turpis</w:t>
      </w:r>
      <w:proofErr w:type="spellEnd"/>
      <w:r w:rsidRPr="00C31240">
        <w:t xml:space="preserve"> </w:t>
      </w:r>
      <w:proofErr w:type="spellStart"/>
      <w:r w:rsidRPr="00C31240">
        <w:t>egestas</w:t>
      </w:r>
      <w:proofErr w:type="spellEnd"/>
      <w:r w:rsidRPr="00C31240">
        <w:t xml:space="preserve">. </w:t>
      </w:r>
      <w:proofErr w:type="spellStart"/>
      <w:r w:rsidRPr="00C31240">
        <w:t>Nulla</w:t>
      </w:r>
      <w:proofErr w:type="spellEnd"/>
      <w:r w:rsidRPr="00C31240">
        <w:t xml:space="preserve"> </w:t>
      </w:r>
      <w:proofErr w:type="spellStart"/>
      <w:r w:rsidRPr="00C31240">
        <w:t>sodales</w:t>
      </w:r>
      <w:proofErr w:type="spellEnd"/>
      <w:r w:rsidRPr="00C31240">
        <w:t xml:space="preserve"> ante </w:t>
      </w:r>
      <w:proofErr w:type="spellStart"/>
      <w:r w:rsidRPr="00C31240">
        <w:t>turpis</w:t>
      </w:r>
      <w:proofErr w:type="spellEnd"/>
      <w:r w:rsidRPr="00C31240">
        <w:t xml:space="preserve">, id </w:t>
      </w:r>
      <w:proofErr w:type="spellStart"/>
      <w:r w:rsidRPr="00C31240">
        <w:t>aliquet</w:t>
      </w:r>
      <w:proofErr w:type="spellEnd"/>
      <w:r w:rsidRPr="00C31240">
        <w:t xml:space="preserve"> ipsum </w:t>
      </w:r>
      <w:proofErr w:type="spellStart"/>
      <w:r w:rsidRPr="00C31240">
        <w:t>scelerisque</w:t>
      </w:r>
      <w:proofErr w:type="spellEnd"/>
      <w:r w:rsidRPr="00C31240">
        <w:t xml:space="preserve"> </w:t>
      </w:r>
      <w:proofErr w:type="spellStart"/>
      <w:r w:rsidRPr="00C31240">
        <w:t>nec</w:t>
      </w:r>
      <w:proofErr w:type="spellEnd"/>
      <w:r w:rsidRPr="00C31240">
        <w:t xml:space="preserve">. </w:t>
      </w:r>
      <w:proofErr w:type="spellStart"/>
      <w:r w:rsidRPr="00C31240">
        <w:t>Mauris</w:t>
      </w:r>
      <w:proofErr w:type="spellEnd"/>
      <w:r w:rsidRPr="00C31240">
        <w:t xml:space="preserve"> a </w:t>
      </w:r>
      <w:proofErr w:type="spellStart"/>
      <w:r w:rsidRPr="00C31240">
        <w:t>metus</w:t>
      </w:r>
      <w:proofErr w:type="spellEnd"/>
      <w:r w:rsidRPr="00C31240">
        <w:t xml:space="preserve"> </w:t>
      </w:r>
      <w:proofErr w:type="spellStart"/>
      <w:r w:rsidRPr="00C31240">
        <w:t>sit</w:t>
      </w:r>
      <w:proofErr w:type="spellEnd"/>
      <w:r w:rsidRPr="00C31240">
        <w:t xml:space="preserve"> </w:t>
      </w:r>
      <w:proofErr w:type="spellStart"/>
      <w:r w:rsidRPr="00C31240">
        <w:t>amet</w:t>
      </w:r>
      <w:proofErr w:type="spellEnd"/>
      <w:r w:rsidRPr="00C31240">
        <w:t xml:space="preserve"> </w:t>
      </w:r>
      <w:proofErr w:type="spellStart"/>
      <w:r w:rsidRPr="00C31240">
        <w:t>arcu</w:t>
      </w:r>
      <w:proofErr w:type="spellEnd"/>
      <w:r w:rsidRPr="00C31240">
        <w:t xml:space="preserve"> </w:t>
      </w:r>
      <w:proofErr w:type="spellStart"/>
      <w:r w:rsidRPr="00C31240">
        <w:t>ultricies</w:t>
      </w:r>
      <w:proofErr w:type="spellEnd"/>
      <w:r w:rsidRPr="00C31240">
        <w:t xml:space="preserve"> </w:t>
      </w:r>
      <w:proofErr w:type="spellStart"/>
      <w:r w:rsidRPr="00C31240">
        <w:t>mollis</w:t>
      </w:r>
      <w:proofErr w:type="spellEnd"/>
      <w:r w:rsidRPr="00C31240">
        <w:t xml:space="preserve">. </w:t>
      </w:r>
      <w:proofErr w:type="spellStart"/>
      <w:r w:rsidRPr="00C31240">
        <w:t>Morbi</w:t>
      </w:r>
      <w:proofErr w:type="spellEnd"/>
      <w:r w:rsidRPr="00C31240">
        <w:t xml:space="preserve"> ex </w:t>
      </w:r>
      <w:proofErr w:type="spellStart"/>
      <w:r w:rsidRPr="00C31240">
        <w:t>metus</w:t>
      </w:r>
      <w:proofErr w:type="spellEnd"/>
      <w:r w:rsidRPr="00C31240">
        <w:t xml:space="preserve">, </w:t>
      </w:r>
      <w:proofErr w:type="spellStart"/>
      <w:r w:rsidRPr="00C31240">
        <w:t>posuere</w:t>
      </w:r>
      <w:proofErr w:type="spellEnd"/>
      <w:r w:rsidRPr="00C31240">
        <w:t xml:space="preserve"> </w:t>
      </w:r>
      <w:proofErr w:type="spellStart"/>
      <w:r w:rsidRPr="00C31240">
        <w:t>vehicula</w:t>
      </w:r>
      <w:proofErr w:type="spellEnd"/>
      <w:r w:rsidRPr="00C31240">
        <w:t xml:space="preserve"> </w:t>
      </w:r>
      <w:proofErr w:type="spellStart"/>
      <w:r w:rsidRPr="00C31240">
        <w:t>placerat</w:t>
      </w:r>
      <w:proofErr w:type="spellEnd"/>
      <w:r w:rsidRPr="00C31240">
        <w:t xml:space="preserve"> et, </w:t>
      </w:r>
      <w:proofErr w:type="spellStart"/>
      <w:r w:rsidRPr="00C31240">
        <w:t>dignissim</w:t>
      </w:r>
      <w:proofErr w:type="spellEnd"/>
      <w:r w:rsidRPr="00C31240">
        <w:t xml:space="preserve"> et </w:t>
      </w:r>
      <w:proofErr w:type="spellStart"/>
      <w:r w:rsidRPr="00C31240">
        <w:t>augue</w:t>
      </w:r>
      <w:proofErr w:type="spellEnd"/>
      <w:r w:rsidRPr="00C31240">
        <w:t xml:space="preserve">. </w:t>
      </w:r>
      <w:proofErr w:type="spellStart"/>
      <w:r w:rsidRPr="00C31240">
        <w:t>Nulla</w:t>
      </w:r>
      <w:proofErr w:type="spellEnd"/>
      <w:r w:rsidRPr="00C31240">
        <w:t xml:space="preserve"> </w:t>
      </w:r>
      <w:proofErr w:type="spellStart"/>
      <w:r w:rsidRPr="00C31240">
        <w:t>at</w:t>
      </w:r>
      <w:proofErr w:type="spellEnd"/>
      <w:r w:rsidRPr="00C31240">
        <w:t xml:space="preserve"> massa </w:t>
      </w:r>
      <w:proofErr w:type="spellStart"/>
      <w:r w:rsidRPr="00C31240">
        <w:t>viverra</w:t>
      </w:r>
      <w:proofErr w:type="spellEnd"/>
      <w:r w:rsidRPr="00C31240">
        <w:t xml:space="preserve">, </w:t>
      </w:r>
      <w:proofErr w:type="spellStart"/>
      <w:r w:rsidRPr="00C31240">
        <w:t>posuere</w:t>
      </w:r>
      <w:proofErr w:type="spellEnd"/>
      <w:r w:rsidRPr="00C31240">
        <w:t xml:space="preserve"> </w:t>
      </w:r>
      <w:proofErr w:type="spellStart"/>
      <w:r w:rsidRPr="00C31240">
        <w:t>elit</w:t>
      </w:r>
      <w:proofErr w:type="spellEnd"/>
      <w:r w:rsidRPr="00C31240">
        <w:t xml:space="preserve"> et, </w:t>
      </w:r>
      <w:proofErr w:type="spellStart"/>
      <w:r w:rsidRPr="00C31240">
        <w:t>cursus</w:t>
      </w:r>
      <w:proofErr w:type="spellEnd"/>
      <w:r w:rsidRPr="00C31240">
        <w:t xml:space="preserve"> </w:t>
      </w:r>
      <w:proofErr w:type="spellStart"/>
      <w:r w:rsidRPr="00C31240">
        <w:t>lacus</w:t>
      </w:r>
      <w:proofErr w:type="spellEnd"/>
      <w:r w:rsidRPr="00C31240">
        <w:t xml:space="preserve">. </w:t>
      </w:r>
      <w:proofErr w:type="spellStart"/>
      <w:r w:rsidRPr="00C31240">
        <w:t>Pellentesque</w:t>
      </w:r>
      <w:proofErr w:type="spellEnd"/>
      <w:r w:rsidRPr="00C31240">
        <w:t xml:space="preserve"> eu libero et </w:t>
      </w:r>
      <w:proofErr w:type="spellStart"/>
      <w:r w:rsidRPr="00C31240">
        <w:t>mauris</w:t>
      </w:r>
      <w:proofErr w:type="spellEnd"/>
      <w:r w:rsidRPr="00C31240">
        <w:t xml:space="preserve"> </w:t>
      </w:r>
      <w:proofErr w:type="spellStart"/>
      <w:r w:rsidRPr="00C31240">
        <w:t>laoreet</w:t>
      </w:r>
      <w:proofErr w:type="spellEnd"/>
      <w:r w:rsidRPr="00C31240">
        <w:t xml:space="preserve"> gravida et eu erat. </w:t>
      </w:r>
      <w:proofErr w:type="spellStart"/>
      <w:r w:rsidRPr="00C31240">
        <w:t>Maecenas</w:t>
      </w:r>
      <w:proofErr w:type="spellEnd"/>
      <w:r w:rsidRPr="00C31240">
        <w:t xml:space="preserve"> </w:t>
      </w:r>
      <w:proofErr w:type="spellStart"/>
      <w:r w:rsidRPr="00C31240">
        <w:t>faucibus</w:t>
      </w:r>
      <w:proofErr w:type="spellEnd"/>
      <w:r w:rsidRPr="00C31240">
        <w:t xml:space="preserve"> urna </w:t>
      </w:r>
      <w:proofErr w:type="spellStart"/>
      <w:r w:rsidRPr="00C31240">
        <w:t>eget</w:t>
      </w:r>
      <w:proofErr w:type="spellEnd"/>
      <w:r w:rsidRPr="00C31240">
        <w:t xml:space="preserve"> </w:t>
      </w:r>
      <w:proofErr w:type="spellStart"/>
      <w:r w:rsidRPr="00C31240">
        <w:t>felis</w:t>
      </w:r>
      <w:proofErr w:type="spellEnd"/>
      <w:r w:rsidRPr="00C31240">
        <w:t xml:space="preserve"> </w:t>
      </w:r>
      <w:proofErr w:type="spellStart"/>
      <w:r w:rsidRPr="00C31240">
        <w:t>congue</w:t>
      </w:r>
      <w:proofErr w:type="spellEnd"/>
      <w:r w:rsidRPr="00C31240">
        <w:t xml:space="preserve"> </w:t>
      </w:r>
      <w:proofErr w:type="spellStart"/>
      <w:r w:rsidRPr="00C31240">
        <w:t>fermentum</w:t>
      </w:r>
      <w:proofErr w:type="spellEnd"/>
      <w:r w:rsidRPr="00C31240">
        <w:t xml:space="preserve">. </w:t>
      </w:r>
      <w:proofErr w:type="spellStart"/>
      <w:r w:rsidRPr="00C31240">
        <w:t>Proin</w:t>
      </w:r>
      <w:proofErr w:type="spellEnd"/>
      <w:r w:rsidRPr="00C31240">
        <w:t xml:space="preserve"> </w:t>
      </w:r>
      <w:proofErr w:type="spellStart"/>
      <w:r w:rsidRPr="00C31240">
        <w:t>mattis</w:t>
      </w:r>
      <w:proofErr w:type="spellEnd"/>
      <w:r w:rsidRPr="00C31240">
        <w:t xml:space="preserve"> </w:t>
      </w:r>
      <w:proofErr w:type="spellStart"/>
      <w:r w:rsidRPr="00C31240">
        <w:t>quam</w:t>
      </w:r>
      <w:proofErr w:type="spellEnd"/>
      <w:r w:rsidRPr="00C31240">
        <w:t xml:space="preserve"> et </w:t>
      </w:r>
      <w:proofErr w:type="spellStart"/>
      <w:r w:rsidRPr="00C31240">
        <w:t>metus</w:t>
      </w:r>
      <w:proofErr w:type="spellEnd"/>
      <w:r w:rsidRPr="00C31240">
        <w:t xml:space="preserve"> </w:t>
      </w:r>
      <w:proofErr w:type="spellStart"/>
      <w:r w:rsidRPr="00C31240">
        <w:t>bibendum</w:t>
      </w:r>
      <w:proofErr w:type="spellEnd"/>
      <w:r w:rsidRPr="00C31240">
        <w:t xml:space="preserve">, non </w:t>
      </w:r>
      <w:proofErr w:type="spellStart"/>
      <w:r w:rsidRPr="00C31240">
        <w:t>iaculis</w:t>
      </w:r>
      <w:proofErr w:type="spellEnd"/>
      <w:r w:rsidRPr="00C31240">
        <w:t xml:space="preserve"> ex </w:t>
      </w:r>
      <w:proofErr w:type="spellStart"/>
      <w:r w:rsidRPr="00C31240">
        <w:t>accumsan</w:t>
      </w:r>
      <w:proofErr w:type="spellEnd"/>
      <w:r w:rsidRPr="00C31240">
        <w:t>.</w:t>
      </w:r>
    </w:p>
    <w:p w:rsidR="00857F27" w:rsidRDefault="00857F27" w:rsidP="005B1ECD">
      <w:proofErr w:type="spellStart"/>
      <w:r w:rsidRPr="00E66524">
        <w:t>Vestibulum</w:t>
      </w:r>
      <w:proofErr w:type="spellEnd"/>
      <w:r w:rsidRPr="00E66524">
        <w:t xml:space="preserve"> ante ipsum </w:t>
      </w:r>
      <w:proofErr w:type="spellStart"/>
      <w:r w:rsidRPr="00E66524">
        <w:t>primis</w:t>
      </w:r>
      <w:proofErr w:type="spellEnd"/>
      <w:r w:rsidRPr="00E66524">
        <w:t xml:space="preserve"> in faucibus orci luctus et ultrices posuere cubilia Curae; Nullam scelerisque arcu non turpis congue consequat. Donec sit amet diam in nisl tristique maximus. Suspendisse cursus, nisi vel hendrerit ornare, lacus tortor tincidunt velit, eu vestibulum tortor nisi in dui. </w:t>
      </w:r>
      <w:r w:rsidRPr="00C31240">
        <w:rPr>
          <w:lang w:val="en-US"/>
        </w:rPr>
        <w:t xml:space="preserve">Duis nisi ligula, </w:t>
      </w:r>
      <w:proofErr w:type="spellStart"/>
      <w:r w:rsidRPr="00C31240">
        <w:rPr>
          <w:lang w:val="en-US"/>
        </w:rPr>
        <w:t>mattis</w:t>
      </w:r>
      <w:proofErr w:type="spellEnd"/>
      <w:r w:rsidRPr="00C31240">
        <w:rPr>
          <w:lang w:val="en-US"/>
        </w:rPr>
        <w:t xml:space="preserve"> at </w:t>
      </w:r>
      <w:proofErr w:type="spellStart"/>
      <w:r w:rsidRPr="00C31240">
        <w:rPr>
          <w:lang w:val="en-US"/>
        </w:rPr>
        <w:t>venenatis</w:t>
      </w:r>
      <w:proofErr w:type="spellEnd"/>
      <w:r w:rsidRPr="00C31240">
        <w:rPr>
          <w:lang w:val="en-US"/>
        </w:rPr>
        <w:t xml:space="preserve"> id, </w:t>
      </w:r>
      <w:proofErr w:type="spellStart"/>
      <w:r w:rsidRPr="00C31240">
        <w:rPr>
          <w:lang w:val="en-US"/>
        </w:rPr>
        <w:t>scelerisque</w:t>
      </w:r>
      <w:proofErr w:type="spellEnd"/>
      <w:r w:rsidRPr="00C31240">
        <w:rPr>
          <w:lang w:val="en-US"/>
        </w:rPr>
        <w:t xml:space="preserve"> sit </w:t>
      </w:r>
      <w:proofErr w:type="spellStart"/>
      <w:r w:rsidRPr="00C31240">
        <w:rPr>
          <w:lang w:val="en-US"/>
        </w:rPr>
        <w:t>amet</w:t>
      </w:r>
      <w:proofErr w:type="spellEnd"/>
      <w:r w:rsidRPr="00C31240">
        <w:rPr>
          <w:lang w:val="en-US"/>
        </w:rPr>
        <w:t xml:space="preserve"> diam. </w:t>
      </w:r>
      <w:proofErr w:type="spellStart"/>
      <w:r w:rsidRPr="00C31240">
        <w:rPr>
          <w:lang w:val="en-US"/>
        </w:rPr>
        <w:t>Donec</w:t>
      </w:r>
      <w:proofErr w:type="spellEnd"/>
      <w:r w:rsidRPr="00C31240">
        <w:rPr>
          <w:lang w:val="en-US"/>
        </w:rPr>
        <w:t xml:space="preserve"> vitae </w:t>
      </w:r>
      <w:proofErr w:type="spellStart"/>
      <w:r w:rsidRPr="00C31240">
        <w:rPr>
          <w:lang w:val="en-US"/>
        </w:rPr>
        <w:t>luctus</w:t>
      </w:r>
      <w:proofErr w:type="spellEnd"/>
      <w:r w:rsidRPr="00C31240">
        <w:rPr>
          <w:lang w:val="en-US"/>
        </w:rPr>
        <w:t xml:space="preserve"> </w:t>
      </w:r>
      <w:proofErr w:type="spellStart"/>
      <w:r w:rsidRPr="00C31240">
        <w:rPr>
          <w:lang w:val="en-US"/>
        </w:rPr>
        <w:t>nulla</w:t>
      </w:r>
      <w:proofErr w:type="spellEnd"/>
      <w:r w:rsidRPr="00C31240">
        <w:rPr>
          <w:lang w:val="en-US"/>
        </w:rPr>
        <w:t xml:space="preserve">. </w:t>
      </w:r>
      <w:proofErr w:type="spellStart"/>
      <w:r w:rsidRPr="00C31240">
        <w:rPr>
          <w:lang w:val="en-US"/>
        </w:rPr>
        <w:t>Aenean</w:t>
      </w:r>
      <w:proofErr w:type="spellEnd"/>
      <w:r w:rsidRPr="00C31240">
        <w:rPr>
          <w:lang w:val="en-US"/>
        </w:rPr>
        <w:t xml:space="preserve"> </w:t>
      </w:r>
      <w:proofErr w:type="spellStart"/>
      <w:r w:rsidRPr="00C31240">
        <w:rPr>
          <w:lang w:val="en-US"/>
        </w:rPr>
        <w:t>porttitor</w:t>
      </w:r>
      <w:proofErr w:type="spellEnd"/>
      <w:r w:rsidRPr="00C31240">
        <w:rPr>
          <w:lang w:val="en-US"/>
        </w:rPr>
        <w:t xml:space="preserve"> </w:t>
      </w:r>
      <w:proofErr w:type="spellStart"/>
      <w:r w:rsidRPr="00C31240">
        <w:rPr>
          <w:lang w:val="en-US"/>
        </w:rPr>
        <w:t>nisl</w:t>
      </w:r>
      <w:proofErr w:type="spellEnd"/>
      <w:r w:rsidRPr="00C31240">
        <w:rPr>
          <w:lang w:val="en-US"/>
        </w:rPr>
        <w:t xml:space="preserve"> </w:t>
      </w:r>
      <w:proofErr w:type="spellStart"/>
      <w:r w:rsidRPr="00C31240">
        <w:rPr>
          <w:lang w:val="en-US"/>
        </w:rPr>
        <w:t>tellus</w:t>
      </w:r>
      <w:proofErr w:type="spellEnd"/>
      <w:r w:rsidRPr="00C31240">
        <w:rPr>
          <w:lang w:val="en-US"/>
        </w:rPr>
        <w:t xml:space="preserve">, sit </w:t>
      </w:r>
      <w:proofErr w:type="spellStart"/>
      <w:r w:rsidRPr="00C31240">
        <w:rPr>
          <w:lang w:val="en-US"/>
        </w:rPr>
        <w:t>amet</w:t>
      </w:r>
      <w:proofErr w:type="spellEnd"/>
      <w:r w:rsidRPr="00C31240">
        <w:rPr>
          <w:lang w:val="en-US"/>
        </w:rPr>
        <w:t xml:space="preserve"> </w:t>
      </w:r>
      <w:proofErr w:type="spellStart"/>
      <w:r w:rsidRPr="00C31240">
        <w:rPr>
          <w:lang w:val="en-US"/>
        </w:rPr>
        <w:t>hendrerit</w:t>
      </w:r>
      <w:proofErr w:type="spellEnd"/>
      <w:r w:rsidRPr="00C31240">
        <w:rPr>
          <w:lang w:val="en-US"/>
        </w:rPr>
        <w:t xml:space="preserve"> </w:t>
      </w:r>
      <w:proofErr w:type="spellStart"/>
      <w:r w:rsidRPr="00C31240">
        <w:rPr>
          <w:lang w:val="en-US"/>
        </w:rPr>
        <w:t>orci</w:t>
      </w:r>
      <w:proofErr w:type="spellEnd"/>
      <w:r w:rsidRPr="00C31240">
        <w:rPr>
          <w:lang w:val="en-US"/>
        </w:rPr>
        <w:t xml:space="preserve"> </w:t>
      </w:r>
      <w:proofErr w:type="spellStart"/>
      <w:r w:rsidRPr="00C31240">
        <w:rPr>
          <w:lang w:val="en-US"/>
        </w:rPr>
        <w:t>euismod</w:t>
      </w:r>
      <w:proofErr w:type="spellEnd"/>
      <w:r w:rsidRPr="00C31240">
        <w:rPr>
          <w:lang w:val="en-US"/>
        </w:rPr>
        <w:t xml:space="preserve"> non. </w:t>
      </w:r>
      <w:proofErr w:type="spellStart"/>
      <w:r w:rsidRPr="00E66524">
        <w:t>Cras</w:t>
      </w:r>
      <w:proofErr w:type="spellEnd"/>
      <w:r w:rsidRPr="00E66524">
        <w:t xml:space="preserve"> </w:t>
      </w:r>
      <w:proofErr w:type="spellStart"/>
      <w:r w:rsidRPr="00E66524">
        <w:t>rhoncus</w:t>
      </w:r>
      <w:proofErr w:type="spellEnd"/>
      <w:r w:rsidRPr="00E66524">
        <w:t xml:space="preserve"> </w:t>
      </w:r>
      <w:proofErr w:type="spellStart"/>
      <w:r w:rsidRPr="00E66524">
        <w:t>felis</w:t>
      </w:r>
      <w:proofErr w:type="spellEnd"/>
      <w:r w:rsidRPr="00E66524">
        <w:t xml:space="preserve"> a fermentum semper. Vivamus augue diam, semper ac semper et, pulvinar quis ex. Fusce condimentum nibh egestas lacus cursus, a sagittis sapien condimentum. Nam ullamcorper massa pellentesque vehicula pretium. Praesent hendrerit neque est, ut finibus mi condimentum eget</w:t>
      </w:r>
      <w:r w:rsidRPr="00857F27">
        <w:t>.</w:t>
      </w:r>
    </w:p>
    <w:p w:rsidR="00175161" w:rsidRPr="009A6313" w:rsidRDefault="00175161" w:rsidP="009A6313">
      <w:pPr>
        <w:pStyle w:val="Ttulo2"/>
      </w:pPr>
      <w:r w:rsidRPr="009A6313">
        <w:t>Título de nível 2</w:t>
      </w:r>
    </w:p>
    <w:p w:rsidR="006553B7" w:rsidRDefault="00857F27" w:rsidP="00E66524">
      <w:proofErr w:type="spellStart"/>
      <w:r w:rsidRPr="00C31240">
        <w:t>Lorem</w:t>
      </w:r>
      <w:proofErr w:type="spellEnd"/>
      <w:r w:rsidRPr="00C31240">
        <w:t xml:space="preserve"> ipsum </w:t>
      </w:r>
      <w:proofErr w:type="spellStart"/>
      <w:r w:rsidRPr="00C31240">
        <w:t>dolor</w:t>
      </w:r>
      <w:proofErr w:type="spellEnd"/>
      <w:r w:rsidRPr="00C31240">
        <w:t xml:space="preserve"> </w:t>
      </w:r>
      <w:proofErr w:type="spellStart"/>
      <w:r w:rsidRPr="00C31240">
        <w:t>sit</w:t>
      </w:r>
      <w:proofErr w:type="spellEnd"/>
      <w:r w:rsidRPr="00C31240">
        <w:t xml:space="preserve"> </w:t>
      </w:r>
      <w:proofErr w:type="spellStart"/>
      <w:r w:rsidRPr="00C31240">
        <w:t>amet</w:t>
      </w:r>
      <w:proofErr w:type="spellEnd"/>
      <w:r w:rsidRPr="00C31240">
        <w:t xml:space="preserve">, </w:t>
      </w:r>
      <w:proofErr w:type="spellStart"/>
      <w:r w:rsidRPr="00C31240">
        <w:t>consectetur</w:t>
      </w:r>
      <w:proofErr w:type="spellEnd"/>
      <w:r w:rsidRPr="00C31240">
        <w:t xml:space="preserve"> </w:t>
      </w:r>
      <w:proofErr w:type="spellStart"/>
      <w:r w:rsidRPr="00C31240">
        <w:t>adipiscing</w:t>
      </w:r>
      <w:proofErr w:type="spellEnd"/>
      <w:r w:rsidRPr="00C31240">
        <w:t xml:space="preserve"> </w:t>
      </w:r>
      <w:proofErr w:type="spellStart"/>
      <w:r w:rsidRPr="00C31240">
        <w:t>elit</w:t>
      </w:r>
      <w:proofErr w:type="spellEnd"/>
      <w:r w:rsidRPr="00C31240">
        <w:t xml:space="preserve">. </w:t>
      </w:r>
      <w:proofErr w:type="spellStart"/>
      <w:r w:rsidRPr="00857F27">
        <w:t>Suspendisse</w:t>
      </w:r>
      <w:proofErr w:type="spellEnd"/>
      <w:r w:rsidRPr="00857F27">
        <w:t xml:space="preserve"> </w:t>
      </w:r>
      <w:proofErr w:type="spellStart"/>
      <w:r w:rsidRPr="00857F27">
        <w:t>imperdiet</w:t>
      </w:r>
      <w:proofErr w:type="spellEnd"/>
      <w:r w:rsidRPr="00857F27">
        <w:t xml:space="preserve"> </w:t>
      </w:r>
      <w:proofErr w:type="spellStart"/>
      <w:r w:rsidRPr="00857F27">
        <w:t>convallis</w:t>
      </w:r>
      <w:proofErr w:type="spellEnd"/>
      <w:r w:rsidRPr="00857F27">
        <w:t xml:space="preserve"> </w:t>
      </w:r>
      <w:proofErr w:type="spellStart"/>
      <w:r w:rsidRPr="00857F27">
        <w:t>nulla</w:t>
      </w:r>
      <w:proofErr w:type="spellEnd"/>
      <w:r w:rsidRPr="00857F27">
        <w:t xml:space="preserve">, in vulputate sem ornare id. Etiam id sem justo. Phasellus imperdiet erat a nisl rutrum egestas. </w:t>
      </w:r>
      <w:r w:rsidRPr="00857F27">
        <w:rPr>
          <w:lang w:val="en-US"/>
        </w:rPr>
        <w:t xml:space="preserve">Mauris odio est, convallis at nibh eget, consequat placerat libero. </w:t>
      </w:r>
      <w:r w:rsidRPr="00857F27">
        <w:t>Nulla eget lobortis ligula, id pellentesque quam. Pellentesque habitant morbi tristique senectus et netus et malesuada fames ac turpis egestas. Nulla sodales ante turpis, id aliquet ipsum scelerisque nec. Mauris a metus sit amet arcu ultricies mollis. Morbi ex metus, posuere vehicula placerat et, dignissim et augue.</w:t>
      </w:r>
    </w:p>
    <w:p w:rsidR="00175161" w:rsidRPr="009236C8" w:rsidRDefault="00175161" w:rsidP="00E66524">
      <w:pPr>
        <w:pStyle w:val="Ttulo3"/>
      </w:pPr>
      <w:r w:rsidRPr="009236C8">
        <w:t>Título de nível 3</w:t>
      </w:r>
    </w:p>
    <w:p w:rsidR="006553B7" w:rsidRDefault="00857F27" w:rsidP="00E66524">
      <w:proofErr w:type="spellStart"/>
      <w:r w:rsidRPr="00C31240">
        <w:t>Lorem</w:t>
      </w:r>
      <w:proofErr w:type="spellEnd"/>
      <w:r w:rsidRPr="00C31240">
        <w:t xml:space="preserve"> ipsum </w:t>
      </w:r>
      <w:proofErr w:type="spellStart"/>
      <w:r w:rsidRPr="00C31240">
        <w:t>dolor</w:t>
      </w:r>
      <w:proofErr w:type="spellEnd"/>
      <w:r w:rsidRPr="00C31240">
        <w:t xml:space="preserve"> </w:t>
      </w:r>
      <w:proofErr w:type="spellStart"/>
      <w:r w:rsidRPr="00C31240">
        <w:t>sit</w:t>
      </w:r>
      <w:proofErr w:type="spellEnd"/>
      <w:r w:rsidRPr="00C31240">
        <w:t xml:space="preserve"> </w:t>
      </w:r>
      <w:proofErr w:type="spellStart"/>
      <w:r w:rsidRPr="00C31240">
        <w:t>amet</w:t>
      </w:r>
      <w:proofErr w:type="spellEnd"/>
      <w:r w:rsidRPr="00C31240">
        <w:t xml:space="preserve">, </w:t>
      </w:r>
      <w:proofErr w:type="spellStart"/>
      <w:r w:rsidRPr="00C31240">
        <w:t>consectetur</w:t>
      </w:r>
      <w:proofErr w:type="spellEnd"/>
      <w:r w:rsidRPr="00C31240">
        <w:t xml:space="preserve"> </w:t>
      </w:r>
      <w:proofErr w:type="spellStart"/>
      <w:r w:rsidRPr="00C31240">
        <w:t>adipiscing</w:t>
      </w:r>
      <w:proofErr w:type="spellEnd"/>
      <w:r w:rsidRPr="00C31240">
        <w:t xml:space="preserve"> </w:t>
      </w:r>
      <w:proofErr w:type="spellStart"/>
      <w:r w:rsidRPr="00C31240">
        <w:t>elit</w:t>
      </w:r>
      <w:proofErr w:type="spellEnd"/>
      <w:r w:rsidRPr="00C31240">
        <w:t xml:space="preserve">. </w:t>
      </w:r>
      <w:proofErr w:type="spellStart"/>
      <w:r w:rsidRPr="00857F27">
        <w:t>Suspendisse</w:t>
      </w:r>
      <w:proofErr w:type="spellEnd"/>
      <w:r w:rsidRPr="00857F27">
        <w:t xml:space="preserve"> </w:t>
      </w:r>
      <w:proofErr w:type="spellStart"/>
      <w:r w:rsidRPr="00857F27">
        <w:t>imperdiet</w:t>
      </w:r>
      <w:proofErr w:type="spellEnd"/>
      <w:r w:rsidRPr="00857F27">
        <w:t xml:space="preserve"> </w:t>
      </w:r>
      <w:proofErr w:type="spellStart"/>
      <w:r w:rsidRPr="00857F27">
        <w:t>convallis</w:t>
      </w:r>
      <w:proofErr w:type="spellEnd"/>
      <w:r w:rsidRPr="00857F27">
        <w:t xml:space="preserve"> </w:t>
      </w:r>
      <w:proofErr w:type="spellStart"/>
      <w:r w:rsidRPr="00857F27">
        <w:t>nulla</w:t>
      </w:r>
      <w:proofErr w:type="spellEnd"/>
      <w:r w:rsidRPr="00857F27">
        <w:t xml:space="preserve">, in vulputate sem ornare id. Etiam id sem justo. Phasellus imperdiet erat a nisl rutrum egestas. </w:t>
      </w:r>
      <w:r w:rsidRPr="00857F27">
        <w:rPr>
          <w:lang w:val="en-US"/>
        </w:rPr>
        <w:t xml:space="preserve">Mauris odio est, convallis at nibh eget, consequat placerat libero. </w:t>
      </w:r>
      <w:r w:rsidRPr="00857F27">
        <w:t xml:space="preserve">Nulla eget lobortis ligula, id pellentesque quam. Pellentesque habitant morbi tristique senectus et netus et malesuada fames ac </w:t>
      </w:r>
      <w:r w:rsidRPr="00857F27">
        <w:lastRenderedPageBreak/>
        <w:t xml:space="preserve">turpis egestas. Nulla sodales ante turpis, id aliquet ipsum scelerisque nec. Mauris a metus sit amet arcu ultricies mollis. Morbi ex metus, posuere vehicula placerat et, dignissim et augue. Nulla at massa viverra, posuere elit et, cursus lacus. Pellentesque eu libero et </w:t>
      </w:r>
      <w:r w:rsidRPr="00857F27">
        <w:rPr>
          <w:rStyle w:val="nfaseSutil"/>
        </w:rPr>
        <w:t>mauris</w:t>
      </w:r>
      <w:r w:rsidRPr="00857F27">
        <w:t xml:space="preserve"> laoreet gravida et eu erat. Maecenas faucibus urna eget felis congue fermentum. Proin mattis quam et metus bibendum, non iaculis ex accumsan</w:t>
      </w:r>
      <w:r w:rsidR="006553B7" w:rsidRPr="006553B7">
        <w:t>.</w:t>
      </w:r>
    </w:p>
    <w:p w:rsidR="00175161" w:rsidRPr="009236C8" w:rsidRDefault="00175161" w:rsidP="00E66524">
      <w:pPr>
        <w:pStyle w:val="Ttulo4"/>
      </w:pPr>
      <w:r w:rsidRPr="009236C8">
        <w:t>Título de nível 4</w:t>
      </w:r>
    </w:p>
    <w:p w:rsidR="006925E8" w:rsidRDefault="00857F27" w:rsidP="00E66524">
      <w:r w:rsidRPr="00C31240">
        <w:rPr>
          <w:lang w:val="en-US"/>
        </w:rPr>
        <w:t xml:space="preserve">Lorem ipsum dolor sit </w:t>
      </w:r>
      <w:proofErr w:type="spellStart"/>
      <w:r w:rsidRPr="00C31240">
        <w:rPr>
          <w:lang w:val="en-US"/>
        </w:rPr>
        <w:t>amet</w:t>
      </w:r>
      <w:proofErr w:type="spellEnd"/>
      <w:r w:rsidRPr="00C31240">
        <w:rPr>
          <w:lang w:val="en-US"/>
        </w:rPr>
        <w:t xml:space="preserve">, </w:t>
      </w:r>
      <w:proofErr w:type="spellStart"/>
      <w:r w:rsidRPr="00C31240">
        <w:rPr>
          <w:lang w:val="en-US"/>
        </w:rPr>
        <w:t>consectetur</w:t>
      </w:r>
      <w:proofErr w:type="spellEnd"/>
      <w:r w:rsidRPr="00C31240">
        <w:rPr>
          <w:lang w:val="en-US"/>
        </w:rPr>
        <w:t xml:space="preserve"> </w:t>
      </w:r>
      <w:proofErr w:type="spellStart"/>
      <w:r w:rsidRPr="00C31240">
        <w:rPr>
          <w:lang w:val="en-US"/>
        </w:rPr>
        <w:t>adipiscing</w:t>
      </w:r>
      <w:proofErr w:type="spellEnd"/>
      <w:r w:rsidRPr="00C31240">
        <w:rPr>
          <w:lang w:val="en-US"/>
        </w:rPr>
        <w:t xml:space="preserve"> </w:t>
      </w:r>
      <w:proofErr w:type="spellStart"/>
      <w:r w:rsidRPr="00C31240">
        <w:rPr>
          <w:lang w:val="en-US"/>
        </w:rPr>
        <w:t>elit</w:t>
      </w:r>
      <w:proofErr w:type="spellEnd"/>
      <w:r w:rsidRPr="00C31240">
        <w:rPr>
          <w:lang w:val="en-US"/>
        </w:rPr>
        <w:t xml:space="preserve">. </w:t>
      </w:r>
      <w:proofErr w:type="spellStart"/>
      <w:r w:rsidRPr="00857F27">
        <w:t>Suspendisse</w:t>
      </w:r>
      <w:proofErr w:type="spellEnd"/>
      <w:r w:rsidRPr="00857F27">
        <w:t xml:space="preserve"> </w:t>
      </w:r>
      <w:proofErr w:type="spellStart"/>
      <w:r w:rsidRPr="00857F27">
        <w:t>imperdiet</w:t>
      </w:r>
      <w:proofErr w:type="spellEnd"/>
      <w:r w:rsidRPr="00857F27">
        <w:t xml:space="preserve"> </w:t>
      </w:r>
      <w:proofErr w:type="spellStart"/>
      <w:r w:rsidRPr="00857F27">
        <w:t>convallis</w:t>
      </w:r>
      <w:proofErr w:type="spellEnd"/>
      <w:r w:rsidRPr="00857F27">
        <w:t xml:space="preserve"> </w:t>
      </w:r>
      <w:proofErr w:type="spellStart"/>
      <w:r w:rsidRPr="00857F27">
        <w:t>nulla</w:t>
      </w:r>
      <w:proofErr w:type="spellEnd"/>
      <w:r w:rsidRPr="00857F27">
        <w:t xml:space="preserve">, in vulputate sem ornare id. Etiam id sem justo. Phasellus imperdiet erat a nisl rutrum egestas. </w:t>
      </w:r>
      <w:r w:rsidRPr="00857F27">
        <w:rPr>
          <w:lang w:val="en-US"/>
        </w:rPr>
        <w:t xml:space="preserve">Mauris odio est, convallis at nibh eget, consequat placerat libero. </w:t>
      </w:r>
      <w:r w:rsidRPr="00857F27">
        <w:t>Nulla eget lobortis ligula, id pellentesque quam. Pellentesque habitant morbi tristique senectus et netus et malesuada fames ac turpis egestas. Nulla sodales ante turpis, id aliquet ipsum scelerisque nec. Mauris a metus sit amet arcu ultricies mollis. Morbi ex metus, posuere vehicula placerat et, dignissim et augue. Nulla at massa viverra, posuere elit et, cursus lacus. Pellentesque eu libero et mauris laoreet gravida et eu erat. Maecenas faucibus urna eget felis congue fermentum. Proin mattis quam et metus bibendum, non iaculis ex accumsan</w:t>
      </w:r>
      <w:r w:rsidR="006553B7" w:rsidRPr="006553B7">
        <w:t>.</w:t>
      </w:r>
    </w:p>
    <w:p w:rsidR="00857F27" w:rsidRPr="00C31240" w:rsidRDefault="00857F27" w:rsidP="00C31240">
      <w:pPr>
        <w:pStyle w:val="Citao"/>
      </w:pPr>
      <w:proofErr w:type="spellStart"/>
      <w:r w:rsidRPr="00C31240">
        <w:t>Lorem</w:t>
      </w:r>
      <w:proofErr w:type="spellEnd"/>
      <w:r w:rsidRPr="00C31240">
        <w:t xml:space="preserve"> ipsum </w:t>
      </w:r>
      <w:proofErr w:type="spellStart"/>
      <w:r w:rsidRPr="00C31240">
        <w:t>dolor</w:t>
      </w:r>
      <w:proofErr w:type="spellEnd"/>
      <w:r w:rsidRPr="00C31240">
        <w:t xml:space="preserve"> </w:t>
      </w:r>
      <w:proofErr w:type="spellStart"/>
      <w:r w:rsidRPr="00C31240">
        <w:t>sit</w:t>
      </w:r>
      <w:proofErr w:type="spellEnd"/>
      <w:r w:rsidRPr="00C31240">
        <w:t xml:space="preserve"> </w:t>
      </w:r>
      <w:proofErr w:type="spellStart"/>
      <w:r w:rsidRPr="00C31240">
        <w:t>amet</w:t>
      </w:r>
      <w:proofErr w:type="spellEnd"/>
      <w:r w:rsidRPr="00C31240">
        <w:t xml:space="preserve">, </w:t>
      </w:r>
      <w:proofErr w:type="spellStart"/>
      <w:r w:rsidRPr="00C31240">
        <w:t>consectetur</w:t>
      </w:r>
      <w:proofErr w:type="spellEnd"/>
      <w:r w:rsidRPr="00C31240">
        <w:t xml:space="preserve"> </w:t>
      </w:r>
      <w:proofErr w:type="spellStart"/>
      <w:r w:rsidRPr="00C31240">
        <w:t>adipiscing</w:t>
      </w:r>
      <w:proofErr w:type="spellEnd"/>
      <w:r w:rsidRPr="00C31240">
        <w:t xml:space="preserve"> </w:t>
      </w:r>
      <w:proofErr w:type="spellStart"/>
      <w:r w:rsidRPr="00C31240">
        <w:t>elit</w:t>
      </w:r>
      <w:proofErr w:type="spellEnd"/>
      <w:r w:rsidRPr="00C31240">
        <w:t xml:space="preserve">. </w:t>
      </w:r>
      <w:proofErr w:type="spellStart"/>
      <w:r w:rsidRPr="00C31240">
        <w:t>Suspendisse</w:t>
      </w:r>
      <w:proofErr w:type="spellEnd"/>
      <w:r w:rsidRPr="00C31240">
        <w:t xml:space="preserve"> </w:t>
      </w:r>
      <w:proofErr w:type="spellStart"/>
      <w:r w:rsidRPr="00C31240">
        <w:t>imperdiet</w:t>
      </w:r>
      <w:proofErr w:type="spellEnd"/>
      <w:r w:rsidRPr="00C31240">
        <w:t xml:space="preserve"> </w:t>
      </w:r>
      <w:proofErr w:type="spellStart"/>
      <w:r w:rsidRPr="00C31240">
        <w:t>convallis</w:t>
      </w:r>
      <w:proofErr w:type="spellEnd"/>
      <w:r w:rsidRPr="00C31240">
        <w:t xml:space="preserve"> </w:t>
      </w:r>
      <w:proofErr w:type="spellStart"/>
      <w:r w:rsidRPr="00C31240">
        <w:t>nulla</w:t>
      </w:r>
      <w:proofErr w:type="spellEnd"/>
      <w:r w:rsidRPr="00C31240">
        <w:t xml:space="preserve">, in </w:t>
      </w:r>
      <w:proofErr w:type="spellStart"/>
      <w:r w:rsidRPr="00C31240">
        <w:t>vulputate</w:t>
      </w:r>
      <w:proofErr w:type="spellEnd"/>
      <w:r w:rsidRPr="00C31240">
        <w:t xml:space="preserve"> sem </w:t>
      </w:r>
      <w:proofErr w:type="spellStart"/>
      <w:r w:rsidRPr="00C31240">
        <w:t>ornare</w:t>
      </w:r>
      <w:proofErr w:type="spellEnd"/>
      <w:r w:rsidRPr="00C31240">
        <w:t xml:space="preserve"> id. Etiam id sem justo. </w:t>
      </w:r>
      <w:proofErr w:type="spellStart"/>
      <w:r w:rsidRPr="00C31240">
        <w:t>Phasellus</w:t>
      </w:r>
      <w:proofErr w:type="spellEnd"/>
      <w:r w:rsidRPr="00C31240">
        <w:t xml:space="preserve"> </w:t>
      </w:r>
      <w:proofErr w:type="spellStart"/>
      <w:r w:rsidRPr="00C31240">
        <w:t>imperdiet</w:t>
      </w:r>
      <w:proofErr w:type="spellEnd"/>
      <w:r w:rsidRPr="00C31240">
        <w:t xml:space="preserve"> erat a </w:t>
      </w:r>
      <w:proofErr w:type="spellStart"/>
      <w:r w:rsidRPr="00C31240">
        <w:t>nisl</w:t>
      </w:r>
      <w:proofErr w:type="spellEnd"/>
      <w:r w:rsidRPr="00C31240">
        <w:t xml:space="preserve"> </w:t>
      </w:r>
      <w:proofErr w:type="spellStart"/>
      <w:r w:rsidRPr="00C31240">
        <w:t>rutrum</w:t>
      </w:r>
      <w:proofErr w:type="spellEnd"/>
      <w:r w:rsidRPr="00C31240">
        <w:t xml:space="preserve"> </w:t>
      </w:r>
      <w:proofErr w:type="spellStart"/>
      <w:r w:rsidRPr="00C31240">
        <w:t>egestas</w:t>
      </w:r>
      <w:proofErr w:type="spellEnd"/>
      <w:r w:rsidRPr="00C31240">
        <w:t xml:space="preserve">. </w:t>
      </w:r>
      <w:proofErr w:type="spellStart"/>
      <w:r w:rsidRPr="00C31240">
        <w:t>Mauris</w:t>
      </w:r>
      <w:proofErr w:type="spellEnd"/>
      <w:r w:rsidRPr="00C31240">
        <w:t xml:space="preserve"> </w:t>
      </w:r>
      <w:proofErr w:type="spellStart"/>
      <w:r w:rsidRPr="00C31240">
        <w:t>odio</w:t>
      </w:r>
      <w:proofErr w:type="spellEnd"/>
      <w:r w:rsidRPr="00C31240">
        <w:t xml:space="preserve"> est, </w:t>
      </w:r>
      <w:proofErr w:type="spellStart"/>
      <w:r w:rsidRPr="00C31240">
        <w:t>convallis</w:t>
      </w:r>
      <w:proofErr w:type="spellEnd"/>
      <w:r w:rsidRPr="00C31240">
        <w:t xml:space="preserve"> </w:t>
      </w:r>
      <w:proofErr w:type="spellStart"/>
      <w:r w:rsidRPr="00C31240">
        <w:t>at</w:t>
      </w:r>
      <w:proofErr w:type="spellEnd"/>
      <w:r w:rsidRPr="00C31240">
        <w:t xml:space="preserve"> </w:t>
      </w:r>
      <w:proofErr w:type="spellStart"/>
      <w:r w:rsidRPr="00C31240">
        <w:t>nibh</w:t>
      </w:r>
      <w:proofErr w:type="spellEnd"/>
      <w:r w:rsidRPr="00C31240">
        <w:t xml:space="preserve"> </w:t>
      </w:r>
      <w:proofErr w:type="spellStart"/>
      <w:r w:rsidRPr="00C31240">
        <w:t>eget</w:t>
      </w:r>
      <w:proofErr w:type="spellEnd"/>
      <w:r w:rsidRPr="00C31240">
        <w:t xml:space="preserve">, </w:t>
      </w:r>
      <w:proofErr w:type="spellStart"/>
      <w:r w:rsidRPr="00C31240">
        <w:t>consequat</w:t>
      </w:r>
      <w:proofErr w:type="spellEnd"/>
      <w:r w:rsidRPr="00C31240">
        <w:t xml:space="preserve"> </w:t>
      </w:r>
      <w:proofErr w:type="spellStart"/>
      <w:r w:rsidRPr="00C31240">
        <w:t>placerat</w:t>
      </w:r>
      <w:proofErr w:type="spellEnd"/>
      <w:r w:rsidRPr="00C31240">
        <w:t xml:space="preserve"> libero. </w:t>
      </w:r>
      <w:proofErr w:type="spellStart"/>
      <w:r w:rsidRPr="00C31240">
        <w:t>Nulla</w:t>
      </w:r>
      <w:proofErr w:type="spellEnd"/>
      <w:r w:rsidRPr="00C31240">
        <w:t xml:space="preserve"> </w:t>
      </w:r>
      <w:proofErr w:type="spellStart"/>
      <w:r w:rsidRPr="00C31240">
        <w:t>eget</w:t>
      </w:r>
      <w:proofErr w:type="spellEnd"/>
      <w:r w:rsidRPr="00C31240">
        <w:t xml:space="preserve"> </w:t>
      </w:r>
      <w:proofErr w:type="spellStart"/>
      <w:r w:rsidRPr="00C31240">
        <w:t>lobortis</w:t>
      </w:r>
      <w:proofErr w:type="spellEnd"/>
      <w:r w:rsidRPr="00C31240">
        <w:t xml:space="preserve"> </w:t>
      </w:r>
      <w:proofErr w:type="spellStart"/>
      <w:r w:rsidRPr="00C31240">
        <w:t>ligula</w:t>
      </w:r>
      <w:proofErr w:type="spellEnd"/>
      <w:r w:rsidRPr="00C31240">
        <w:t xml:space="preserve">, id </w:t>
      </w:r>
      <w:proofErr w:type="spellStart"/>
      <w:r w:rsidRPr="00C31240">
        <w:t>pellentesque</w:t>
      </w:r>
      <w:proofErr w:type="spellEnd"/>
      <w:r w:rsidRPr="00C31240">
        <w:t xml:space="preserve"> </w:t>
      </w:r>
      <w:proofErr w:type="spellStart"/>
      <w:r w:rsidRPr="00C31240">
        <w:t>quam</w:t>
      </w:r>
      <w:proofErr w:type="spellEnd"/>
      <w:r w:rsidRPr="00C31240">
        <w:t xml:space="preserve">. </w:t>
      </w:r>
      <w:proofErr w:type="spellStart"/>
      <w:r w:rsidRPr="00C31240">
        <w:t>Pellentesque</w:t>
      </w:r>
      <w:proofErr w:type="spellEnd"/>
      <w:r w:rsidRPr="00C31240">
        <w:t xml:space="preserve"> </w:t>
      </w:r>
      <w:proofErr w:type="spellStart"/>
      <w:r w:rsidRPr="00C31240">
        <w:t>habitant</w:t>
      </w:r>
      <w:proofErr w:type="spellEnd"/>
      <w:r w:rsidRPr="00C31240">
        <w:t xml:space="preserve"> </w:t>
      </w:r>
      <w:proofErr w:type="spellStart"/>
      <w:r w:rsidRPr="00C31240">
        <w:t>morbi</w:t>
      </w:r>
      <w:proofErr w:type="spellEnd"/>
      <w:r w:rsidRPr="00C31240">
        <w:t xml:space="preserve"> </w:t>
      </w:r>
      <w:proofErr w:type="spellStart"/>
      <w:r w:rsidRPr="00C31240">
        <w:t>tristique</w:t>
      </w:r>
      <w:proofErr w:type="spellEnd"/>
      <w:r w:rsidRPr="00C31240">
        <w:t xml:space="preserve"> </w:t>
      </w:r>
      <w:proofErr w:type="spellStart"/>
      <w:r w:rsidRPr="00C31240">
        <w:t>senectus</w:t>
      </w:r>
      <w:proofErr w:type="spellEnd"/>
      <w:r w:rsidRPr="00C31240">
        <w:t xml:space="preserve"> et </w:t>
      </w:r>
      <w:proofErr w:type="spellStart"/>
      <w:r w:rsidRPr="00C31240">
        <w:t>netus</w:t>
      </w:r>
      <w:proofErr w:type="spellEnd"/>
      <w:r w:rsidRPr="00C31240">
        <w:t xml:space="preserve"> et </w:t>
      </w:r>
      <w:proofErr w:type="spellStart"/>
      <w:r w:rsidRPr="00C31240">
        <w:t>malesuada</w:t>
      </w:r>
      <w:proofErr w:type="spellEnd"/>
      <w:r w:rsidRPr="00C31240">
        <w:t xml:space="preserve"> fames ac </w:t>
      </w:r>
      <w:proofErr w:type="spellStart"/>
      <w:r w:rsidRPr="00C31240">
        <w:t>turpis</w:t>
      </w:r>
      <w:proofErr w:type="spellEnd"/>
      <w:r w:rsidRPr="00C31240">
        <w:t xml:space="preserve"> </w:t>
      </w:r>
      <w:proofErr w:type="spellStart"/>
      <w:r w:rsidRPr="00C31240">
        <w:t>egestas</w:t>
      </w:r>
      <w:proofErr w:type="spellEnd"/>
      <w:r w:rsidRPr="00C31240">
        <w:t xml:space="preserve">. </w:t>
      </w:r>
      <w:proofErr w:type="spellStart"/>
      <w:r w:rsidRPr="00C31240">
        <w:t>Nulla</w:t>
      </w:r>
      <w:proofErr w:type="spellEnd"/>
      <w:r w:rsidRPr="00C31240">
        <w:t xml:space="preserve"> </w:t>
      </w:r>
      <w:proofErr w:type="spellStart"/>
      <w:r w:rsidRPr="00C31240">
        <w:t>sodales</w:t>
      </w:r>
      <w:proofErr w:type="spellEnd"/>
      <w:r w:rsidRPr="00C31240">
        <w:t xml:space="preserve"> ante </w:t>
      </w:r>
      <w:proofErr w:type="spellStart"/>
      <w:r w:rsidRPr="00C31240">
        <w:t>turpis</w:t>
      </w:r>
      <w:proofErr w:type="spellEnd"/>
      <w:r w:rsidRPr="00C31240">
        <w:t xml:space="preserve">, id </w:t>
      </w:r>
      <w:proofErr w:type="spellStart"/>
      <w:r w:rsidRPr="00C31240">
        <w:t>aliquet</w:t>
      </w:r>
      <w:proofErr w:type="spellEnd"/>
      <w:r w:rsidRPr="00C31240">
        <w:t xml:space="preserve"> ipsum </w:t>
      </w:r>
      <w:proofErr w:type="spellStart"/>
      <w:r w:rsidRPr="00C31240">
        <w:t>scelerisque</w:t>
      </w:r>
      <w:proofErr w:type="spellEnd"/>
      <w:r w:rsidRPr="00C31240">
        <w:t xml:space="preserve"> </w:t>
      </w:r>
      <w:proofErr w:type="spellStart"/>
      <w:r w:rsidRPr="00C31240">
        <w:t>nec</w:t>
      </w:r>
      <w:proofErr w:type="spellEnd"/>
      <w:r w:rsidRPr="00C31240">
        <w:t xml:space="preserve">. </w:t>
      </w:r>
      <w:proofErr w:type="spellStart"/>
      <w:r w:rsidRPr="00C31240">
        <w:t>Mauris</w:t>
      </w:r>
      <w:proofErr w:type="spellEnd"/>
      <w:r w:rsidRPr="00C31240">
        <w:t xml:space="preserve"> a </w:t>
      </w:r>
      <w:proofErr w:type="spellStart"/>
      <w:r w:rsidRPr="00C31240">
        <w:t>metus</w:t>
      </w:r>
      <w:proofErr w:type="spellEnd"/>
      <w:r w:rsidRPr="00C31240">
        <w:t xml:space="preserve"> </w:t>
      </w:r>
      <w:proofErr w:type="spellStart"/>
      <w:r w:rsidRPr="00C31240">
        <w:t>sit</w:t>
      </w:r>
      <w:proofErr w:type="spellEnd"/>
      <w:r w:rsidRPr="00C31240">
        <w:t xml:space="preserve"> </w:t>
      </w:r>
      <w:proofErr w:type="spellStart"/>
      <w:r w:rsidRPr="00C31240">
        <w:t>amet</w:t>
      </w:r>
      <w:proofErr w:type="spellEnd"/>
      <w:r w:rsidRPr="00C31240">
        <w:t xml:space="preserve"> </w:t>
      </w:r>
      <w:proofErr w:type="spellStart"/>
      <w:r w:rsidRPr="00C31240">
        <w:t>arcu</w:t>
      </w:r>
      <w:proofErr w:type="spellEnd"/>
      <w:r w:rsidRPr="00C31240">
        <w:t xml:space="preserve"> </w:t>
      </w:r>
      <w:proofErr w:type="spellStart"/>
      <w:r w:rsidRPr="00C31240">
        <w:t>ultricies</w:t>
      </w:r>
      <w:proofErr w:type="spellEnd"/>
      <w:r w:rsidRPr="00C31240">
        <w:t xml:space="preserve"> </w:t>
      </w:r>
      <w:proofErr w:type="spellStart"/>
      <w:r w:rsidRPr="00C31240">
        <w:t>mollis</w:t>
      </w:r>
      <w:proofErr w:type="spellEnd"/>
      <w:r w:rsidRPr="00C31240">
        <w:t xml:space="preserve">. </w:t>
      </w:r>
      <w:proofErr w:type="spellStart"/>
      <w:r w:rsidRPr="00C31240">
        <w:t>Morbi</w:t>
      </w:r>
      <w:proofErr w:type="spellEnd"/>
      <w:r w:rsidRPr="00C31240">
        <w:t xml:space="preserve"> ex </w:t>
      </w:r>
      <w:proofErr w:type="spellStart"/>
      <w:r w:rsidRPr="00C31240">
        <w:t>metus</w:t>
      </w:r>
      <w:proofErr w:type="spellEnd"/>
      <w:r w:rsidRPr="00C31240">
        <w:t xml:space="preserve">, </w:t>
      </w:r>
      <w:proofErr w:type="spellStart"/>
      <w:r w:rsidRPr="00C31240">
        <w:t>posuere</w:t>
      </w:r>
      <w:proofErr w:type="spellEnd"/>
      <w:r w:rsidRPr="00C31240">
        <w:t xml:space="preserve"> </w:t>
      </w:r>
      <w:proofErr w:type="spellStart"/>
      <w:r w:rsidRPr="00C31240">
        <w:t>vehicula</w:t>
      </w:r>
      <w:proofErr w:type="spellEnd"/>
      <w:r w:rsidRPr="00C31240">
        <w:t xml:space="preserve"> </w:t>
      </w:r>
      <w:proofErr w:type="spellStart"/>
      <w:r w:rsidRPr="00C31240">
        <w:t>placerat</w:t>
      </w:r>
      <w:proofErr w:type="spellEnd"/>
      <w:r w:rsidRPr="00C31240">
        <w:t xml:space="preserve"> et, </w:t>
      </w:r>
      <w:proofErr w:type="spellStart"/>
      <w:r w:rsidRPr="00C31240">
        <w:t>dignissim</w:t>
      </w:r>
      <w:proofErr w:type="spellEnd"/>
      <w:r w:rsidRPr="00C31240">
        <w:t xml:space="preserve"> et </w:t>
      </w:r>
      <w:proofErr w:type="spellStart"/>
      <w:r w:rsidRPr="00C31240">
        <w:t>augue</w:t>
      </w:r>
      <w:proofErr w:type="spellEnd"/>
      <w:r w:rsidRPr="00C31240">
        <w:t xml:space="preserve">. </w:t>
      </w:r>
      <w:proofErr w:type="spellStart"/>
      <w:r w:rsidRPr="00C31240">
        <w:t>Nulla</w:t>
      </w:r>
      <w:proofErr w:type="spellEnd"/>
      <w:r w:rsidRPr="00C31240">
        <w:t xml:space="preserve"> </w:t>
      </w:r>
      <w:proofErr w:type="spellStart"/>
      <w:r w:rsidRPr="00C31240">
        <w:t>at</w:t>
      </w:r>
      <w:proofErr w:type="spellEnd"/>
      <w:r w:rsidRPr="00C31240">
        <w:t xml:space="preserve"> massa </w:t>
      </w:r>
      <w:proofErr w:type="spellStart"/>
      <w:r w:rsidRPr="00C31240">
        <w:t>viverra</w:t>
      </w:r>
      <w:proofErr w:type="spellEnd"/>
      <w:r w:rsidRPr="00C31240">
        <w:t xml:space="preserve">, </w:t>
      </w:r>
      <w:proofErr w:type="spellStart"/>
      <w:r w:rsidRPr="00C31240">
        <w:t>posuere</w:t>
      </w:r>
      <w:proofErr w:type="spellEnd"/>
      <w:r w:rsidRPr="00C31240">
        <w:t xml:space="preserve"> </w:t>
      </w:r>
      <w:proofErr w:type="spellStart"/>
      <w:r w:rsidRPr="00C31240">
        <w:t>elit</w:t>
      </w:r>
      <w:proofErr w:type="spellEnd"/>
      <w:r w:rsidRPr="00C31240">
        <w:t xml:space="preserve"> et, </w:t>
      </w:r>
      <w:proofErr w:type="spellStart"/>
      <w:r w:rsidRPr="00C31240">
        <w:t>cursus</w:t>
      </w:r>
      <w:proofErr w:type="spellEnd"/>
      <w:r w:rsidRPr="00C31240">
        <w:t xml:space="preserve"> </w:t>
      </w:r>
      <w:proofErr w:type="spellStart"/>
      <w:r w:rsidRPr="00C31240">
        <w:t>lacus</w:t>
      </w:r>
      <w:proofErr w:type="spellEnd"/>
      <w:r w:rsidRPr="00C31240">
        <w:t xml:space="preserve">. </w:t>
      </w:r>
      <w:proofErr w:type="spellStart"/>
      <w:r w:rsidRPr="00C31240">
        <w:t>Pellentesque</w:t>
      </w:r>
      <w:proofErr w:type="spellEnd"/>
      <w:r w:rsidRPr="00C31240">
        <w:t xml:space="preserve"> eu libero et </w:t>
      </w:r>
      <w:proofErr w:type="spellStart"/>
      <w:r w:rsidRPr="00C31240">
        <w:t>mauris</w:t>
      </w:r>
      <w:proofErr w:type="spellEnd"/>
      <w:r w:rsidRPr="00C31240">
        <w:t xml:space="preserve"> </w:t>
      </w:r>
      <w:proofErr w:type="spellStart"/>
      <w:r w:rsidRPr="00C31240">
        <w:t>laoreet</w:t>
      </w:r>
      <w:proofErr w:type="spellEnd"/>
      <w:r w:rsidRPr="00C31240">
        <w:t xml:space="preserve"> gravida et eu erat</w:t>
      </w:r>
      <w:r w:rsidR="00E66524" w:rsidRPr="00C31240">
        <w:t>.</w:t>
      </w:r>
    </w:p>
    <w:p w:rsidR="00662D8E" w:rsidRPr="00C31240" w:rsidRDefault="00662D8E" w:rsidP="00C31240">
      <w:pPr>
        <w:pStyle w:val="caixadestaque"/>
      </w:pPr>
      <w:proofErr w:type="spellStart"/>
      <w:r w:rsidRPr="00C31240">
        <w:t>Vestibulum</w:t>
      </w:r>
      <w:proofErr w:type="spellEnd"/>
      <w:r w:rsidRPr="00C31240">
        <w:t xml:space="preserve"> ante ipsum </w:t>
      </w:r>
      <w:proofErr w:type="spellStart"/>
      <w:r w:rsidRPr="00C31240">
        <w:t>primis</w:t>
      </w:r>
      <w:proofErr w:type="spellEnd"/>
      <w:r w:rsidRPr="00C31240">
        <w:t xml:space="preserve"> in </w:t>
      </w:r>
      <w:proofErr w:type="spellStart"/>
      <w:r w:rsidRPr="00C31240">
        <w:t>faucibus</w:t>
      </w:r>
      <w:proofErr w:type="spellEnd"/>
      <w:r w:rsidRPr="00C31240">
        <w:t xml:space="preserve"> </w:t>
      </w:r>
      <w:proofErr w:type="spellStart"/>
      <w:r w:rsidRPr="00C31240">
        <w:t>orci</w:t>
      </w:r>
      <w:proofErr w:type="spellEnd"/>
      <w:r w:rsidRPr="00C31240">
        <w:t xml:space="preserve"> </w:t>
      </w:r>
      <w:proofErr w:type="spellStart"/>
      <w:r w:rsidRPr="00C31240">
        <w:t>luctus</w:t>
      </w:r>
      <w:proofErr w:type="spellEnd"/>
      <w:r w:rsidRPr="00C31240">
        <w:t xml:space="preserve"> et </w:t>
      </w:r>
      <w:proofErr w:type="spellStart"/>
      <w:r w:rsidRPr="00C31240">
        <w:t>ultrices</w:t>
      </w:r>
      <w:proofErr w:type="spellEnd"/>
      <w:r w:rsidRPr="00C31240">
        <w:t xml:space="preserve"> </w:t>
      </w:r>
      <w:proofErr w:type="spellStart"/>
      <w:r w:rsidRPr="00C31240">
        <w:t>posuere</w:t>
      </w:r>
      <w:proofErr w:type="spellEnd"/>
      <w:r w:rsidRPr="00C31240">
        <w:t xml:space="preserve"> </w:t>
      </w:r>
      <w:proofErr w:type="spellStart"/>
      <w:r w:rsidRPr="00C31240">
        <w:t>cubilia</w:t>
      </w:r>
      <w:proofErr w:type="spellEnd"/>
      <w:r w:rsidRPr="00C31240">
        <w:t xml:space="preserve"> </w:t>
      </w:r>
      <w:proofErr w:type="spellStart"/>
      <w:r w:rsidRPr="00C31240">
        <w:t>Curae</w:t>
      </w:r>
      <w:proofErr w:type="spellEnd"/>
      <w:r w:rsidRPr="00C31240">
        <w:t xml:space="preserve">; </w:t>
      </w:r>
      <w:proofErr w:type="spellStart"/>
      <w:r w:rsidRPr="00C31240">
        <w:t>Nullam</w:t>
      </w:r>
      <w:proofErr w:type="spellEnd"/>
      <w:r w:rsidRPr="00C31240">
        <w:t xml:space="preserve"> </w:t>
      </w:r>
      <w:proofErr w:type="spellStart"/>
      <w:r w:rsidRPr="00C31240">
        <w:t>scelerisque</w:t>
      </w:r>
      <w:proofErr w:type="spellEnd"/>
      <w:r w:rsidRPr="00C31240">
        <w:t xml:space="preserve"> </w:t>
      </w:r>
      <w:proofErr w:type="spellStart"/>
      <w:r w:rsidRPr="00C31240">
        <w:t>arcu</w:t>
      </w:r>
      <w:proofErr w:type="spellEnd"/>
      <w:r w:rsidRPr="00C31240">
        <w:t xml:space="preserve"> non </w:t>
      </w:r>
      <w:proofErr w:type="spellStart"/>
      <w:r w:rsidRPr="00C31240">
        <w:t>turpis</w:t>
      </w:r>
      <w:proofErr w:type="spellEnd"/>
      <w:r w:rsidRPr="00C31240">
        <w:t xml:space="preserve"> </w:t>
      </w:r>
      <w:proofErr w:type="spellStart"/>
      <w:r w:rsidRPr="00C31240">
        <w:t>congue</w:t>
      </w:r>
      <w:proofErr w:type="spellEnd"/>
      <w:r w:rsidRPr="00C31240">
        <w:t xml:space="preserve"> </w:t>
      </w:r>
      <w:proofErr w:type="spellStart"/>
      <w:r w:rsidRPr="00C31240">
        <w:t>consequat</w:t>
      </w:r>
      <w:proofErr w:type="spellEnd"/>
      <w:r w:rsidRPr="00C31240">
        <w:t xml:space="preserve">. </w:t>
      </w:r>
      <w:proofErr w:type="spellStart"/>
      <w:r w:rsidRPr="00C31240">
        <w:t>Donec</w:t>
      </w:r>
      <w:proofErr w:type="spellEnd"/>
      <w:r w:rsidRPr="00C31240">
        <w:t xml:space="preserve"> </w:t>
      </w:r>
      <w:proofErr w:type="spellStart"/>
      <w:r w:rsidRPr="00C31240">
        <w:t>sit</w:t>
      </w:r>
      <w:proofErr w:type="spellEnd"/>
      <w:r w:rsidRPr="00C31240">
        <w:t xml:space="preserve"> </w:t>
      </w:r>
      <w:proofErr w:type="spellStart"/>
      <w:r w:rsidRPr="00C31240">
        <w:t>amet</w:t>
      </w:r>
      <w:proofErr w:type="spellEnd"/>
      <w:r w:rsidRPr="00C31240">
        <w:t xml:space="preserve"> </w:t>
      </w:r>
      <w:proofErr w:type="spellStart"/>
      <w:r w:rsidRPr="00C31240">
        <w:t>diam</w:t>
      </w:r>
      <w:proofErr w:type="spellEnd"/>
      <w:r w:rsidRPr="00C31240">
        <w:t xml:space="preserve"> in </w:t>
      </w:r>
      <w:proofErr w:type="spellStart"/>
      <w:r w:rsidRPr="00C31240">
        <w:t>nisl</w:t>
      </w:r>
      <w:proofErr w:type="spellEnd"/>
      <w:r w:rsidRPr="00C31240">
        <w:t xml:space="preserve"> </w:t>
      </w:r>
      <w:proofErr w:type="spellStart"/>
      <w:r w:rsidRPr="00C31240">
        <w:t>tristique</w:t>
      </w:r>
      <w:proofErr w:type="spellEnd"/>
      <w:r w:rsidRPr="00C31240">
        <w:t xml:space="preserve"> </w:t>
      </w:r>
      <w:proofErr w:type="spellStart"/>
      <w:r w:rsidRPr="00C31240">
        <w:t>maximus</w:t>
      </w:r>
      <w:proofErr w:type="spellEnd"/>
      <w:r w:rsidRPr="00C31240">
        <w:t xml:space="preserve">. </w:t>
      </w:r>
      <w:proofErr w:type="spellStart"/>
      <w:r w:rsidRPr="00C31240">
        <w:t>Suspendisse</w:t>
      </w:r>
      <w:proofErr w:type="spellEnd"/>
      <w:r w:rsidRPr="00C31240">
        <w:t xml:space="preserve"> </w:t>
      </w:r>
      <w:proofErr w:type="spellStart"/>
      <w:r w:rsidRPr="00C31240">
        <w:t>cursus</w:t>
      </w:r>
      <w:proofErr w:type="spellEnd"/>
      <w:r w:rsidRPr="00C31240">
        <w:t xml:space="preserve">, </w:t>
      </w:r>
      <w:proofErr w:type="spellStart"/>
      <w:r w:rsidRPr="00C31240">
        <w:t>nisi</w:t>
      </w:r>
      <w:proofErr w:type="spellEnd"/>
      <w:r w:rsidRPr="00C31240">
        <w:t xml:space="preserve"> </w:t>
      </w:r>
      <w:proofErr w:type="spellStart"/>
      <w:r w:rsidRPr="00C31240">
        <w:t>vel</w:t>
      </w:r>
      <w:proofErr w:type="spellEnd"/>
      <w:r w:rsidRPr="00C31240">
        <w:t xml:space="preserve"> </w:t>
      </w:r>
      <w:proofErr w:type="spellStart"/>
      <w:r w:rsidRPr="00C31240">
        <w:t>hendrerit</w:t>
      </w:r>
      <w:proofErr w:type="spellEnd"/>
      <w:r w:rsidRPr="00C31240">
        <w:t xml:space="preserve"> </w:t>
      </w:r>
      <w:proofErr w:type="spellStart"/>
      <w:r w:rsidRPr="00C31240">
        <w:t>ornare</w:t>
      </w:r>
      <w:proofErr w:type="spellEnd"/>
      <w:r w:rsidRPr="00C31240">
        <w:t xml:space="preserve">, </w:t>
      </w:r>
      <w:proofErr w:type="spellStart"/>
      <w:r w:rsidRPr="00C31240">
        <w:t>lacus</w:t>
      </w:r>
      <w:proofErr w:type="spellEnd"/>
      <w:r w:rsidRPr="00C31240">
        <w:t xml:space="preserve"> </w:t>
      </w:r>
      <w:proofErr w:type="spellStart"/>
      <w:r w:rsidRPr="00C31240">
        <w:t>tortor</w:t>
      </w:r>
      <w:proofErr w:type="spellEnd"/>
      <w:r w:rsidRPr="00C31240">
        <w:t xml:space="preserve"> </w:t>
      </w:r>
      <w:proofErr w:type="spellStart"/>
      <w:r w:rsidRPr="00C31240">
        <w:t>tincidunt</w:t>
      </w:r>
      <w:proofErr w:type="spellEnd"/>
      <w:r w:rsidRPr="00C31240">
        <w:t xml:space="preserve"> </w:t>
      </w:r>
      <w:proofErr w:type="spellStart"/>
      <w:r w:rsidRPr="00C31240">
        <w:t>velit</w:t>
      </w:r>
      <w:proofErr w:type="spellEnd"/>
      <w:r w:rsidRPr="00C31240">
        <w:t xml:space="preserve">, eu </w:t>
      </w:r>
      <w:proofErr w:type="spellStart"/>
      <w:r w:rsidRPr="00C31240">
        <w:t>vestibulum</w:t>
      </w:r>
      <w:proofErr w:type="spellEnd"/>
      <w:r w:rsidRPr="00C31240">
        <w:t xml:space="preserve"> </w:t>
      </w:r>
      <w:proofErr w:type="spellStart"/>
      <w:r w:rsidRPr="00C31240">
        <w:t>tortor</w:t>
      </w:r>
      <w:proofErr w:type="spellEnd"/>
      <w:r w:rsidRPr="00C31240">
        <w:t xml:space="preserve"> </w:t>
      </w:r>
      <w:proofErr w:type="spellStart"/>
      <w:r w:rsidRPr="00C31240">
        <w:t>nisi</w:t>
      </w:r>
      <w:proofErr w:type="spellEnd"/>
      <w:r w:rsidRPr="00C31240">
        <w:t xml:space="preserve"> in </w:t>
      </w:r>
      <w:proofErr w:type="spellStart"/>
      <w:r w:rsidRPr="00C31240">
        <w:t>dui</w:t>
      </w:r>
      <w:proofErr w:type="spellEnd"/>
      <w:r w:rsidRPr="00C31240">
        <w:t xml:space="preserve">. </w:t>
      </w:r>
      <w:proofErr w:type="spellStart"/>
      <w:r w:rsidRPr="00C31240">
        <w:t>Duis</w:t>
      </w:r>
      <w:proofErr w:type="spellEnd"/>
      <w:r w:rsidRPr="00C31240">
        <w:t xml:space="preserve"> </w:t>
      </w:r>
      <w:proofErr w:type="spellStart"/>
      <w:r w:rsidRPr="00C31240">
        <w:t>nisi</w:t>
      </w:r>
      <w:proofErr w:type="spellEnd"/>
      <w:r w:rsidRPr="00C31240">
        <w:t xml:space="preserve"> </w:t>
      </w:r>
      <w:proofErr w:type="spellStart"/>
      <w:r w:rsidRPr="00C31240">
        <w:t>ligula</w:t>
      </w:r>
      <w:proofErr w:type="spellEnd"/>
      <w:r w:rsidRPr="00C31240">
        <w:t xml:space="preserve">, </w:t>
      </w:r>
      <w:proofErr w:type="spellStart"/>
      <w:r w:rsidRPr="00C31240">
        <w:t>mattis</w:t>
      </w:r>
      <w:proofErr w:type="spellEnd"/>
      <w:r w:rsidRPr="00C31240">
        <w:t xml:space="preserve"> </w:t>
      </w:r>
      <w:proofErr w:type="spellStart"/>
      <w:r w:rsidRPr="00C31240">
        <w:t>at</w:t>
      </w:r>
      <w:proofErr w:type="spellEnd"/>
      <w:r w:rsidRPr="00C31240">
        <w:t xml:space="preserve"> </w:t>
      </w:r>
      <w:proofErr w:type="spellStart"/>
      <w:r w:rsidRPr="00C31240">
        <w:t>venenatis</w:t>
      </w:r>
      <w:proofErr w:type="spellEnd"/>
      <w:r w:rsidRPr="00C31240">
        <w:t xml:space="preserve"> id, </w:t>
      </w:r>
      <w:proofErr w:type="spellStart"/>
      <w:r w:rsidRPr="00C31240">
        <w:t>scelerisque</w:t>
      </w:r>
      <w:proofErr w:type="spellEnd"/>
      <w:r w:rsidRPr="00C31240">
        <w:t xml:space="preserve"> </w:t>
      </w:r>
      <w:proofErr w:type="spellStart"/>
      <w:r w:rsidRPr="00C31240">
        <w:t>sit</w:t>
      </w:r>
      <w:proofErr w:type="spellEnd"/>
      <w:r w:rsidRPr="00C31240">
        <w:t xml:space="preserve"> </w:t>
      </w:r>
      <w:proofErr w:type="spellStart"/>
      <w:r w:rsidRPr="00C31240">
        <w:t>amet</w:t>
      </w:r>
      <w:proofErr w:type="spellEnd"/>
      <w:r w:rsidRPr="00C31240">
        <w:t xml:space="preserve"> </w:t>
      </w:r>
      <w:proofErr w:type="spellStart"/>
      <w:r w:rsidRPr="00C31240">
        <w:t>diam</w:t>
      </w:r>
      <w:proofErr w:type="spellEnd"/>
      <w:r w:rsidRPr="00C31240">
        <w:t xml:space="preserve">. </w:t>
      </w:r>
      <w:proofErr w:type="spellStart"/>
      <w:r w:rsidRPr="00C31240">
        <w:t>Donec</w:t>
      </w:r>
      <w:proofErr w:type="spellEnd"/>
      <w:r w:rsidRPr="00C31240">
        <w:t xml:space="preserve"> vitae </w:t>
      </w:r>
      <w:proofErr w:type="spellStart"/>
      <w:r w:rsidRPr="00C31240">
        <w:t>luctus</w:t>
      </w:r>
      <w:proofErr w:type="spellEnd"/>
      <w:r w:rsidRPr="00C31240">
        <w:t xml:space="preserve"> </w:t>
      </w:r>
      <w:proofErr w:type="spellStart"/>
      <w:r w:rsidRPr="00C31240">
        <w:t>nulla</w:t>
      </w:r>
      <w:proofErr w:type="spellEnd"/>
      <w:r w:rsidRPr="00C31240">
        <w:t xml:space="preserve">. </w:t>
      </w:r>
      <w:proofErr w:type="spellStart"/>
      <w:r w:rsidRPr="00C31240">
        <w:t>Aenean</w:t>
      </w:r>
      <w:proofErr w:type="spellEnd"/>
      <w:r w:rsidRPr="00C31240">
        <w:t xml:space="preserve"> </w:t>
      </w:r>
      <w:proofErr w:type="spellStart"/>
      <w:r w:rsidRPr="00C31240">
        <w:t>porttitor</w:t>
      </w:r>
      <w:proofErr w:type="spellEnd"/>
      <w:r w:rsidRPr="00C31240">
        <w:t xml:space="preserve"> </w:t>
      </w:r>
      <w:proofErr w:type="spellStart"/>
      <w:r w:rsidRPr="00C31240">
        <w:t>nisl</w:t>
      </w:r>
      <w:proofErr w:type="spellEnd"/>
      <w:r w:rsidRPr="00C31240">
        <w:t xml:space="preserve"> </w:t>
      </w:r>
      <w:proofErr w:type="spellStart"/>
      <w:r w:rsidRPr="00C31240">
        <w:t>tellus</w:t>
      </w:r>
      <w:proofErr w:type="spellEnd"/>
      <w:r w:rsidRPr="00C31240">
        <w:t xml:space="preserve">, </w:t>
      </w:r>
      <w:proofErr w:type="spellStart"/>
      <w:r w:rsidRPr="00C31240">
        <w:t>sit</w:t>
      </w:r>
      <w:proofErr w:type="spellEnd"/>
      <w:r w:rsidRPr="00C31240">
        <w:t xml:space="preserve"> </w:t>
      </w:r>
      <w:proofErr w:type="spellStart"/>
      <w:r w:rsidRPr="00C31240">
        <w:t>amet</w:t>
      </w:r>
      <w:proofErr w:type="spellEnd"/>
      <w:r w:rsidRPr="00C31240">
        <w:t xml:space="preserve"> </w:t>
      </w:r>
      <w:proofErr w:type="spellStart"/>
      <w:r w:rsidRPr="00C31240">
        <w:t>hendrerit</w:t>
      </w:r>
      <w:proofErr w:type="spellEnd"/>
      <w:r w:rsidRPr="00C31240">
        <w:t xml:space="preserve"> </w:t>
      </w:r>
      <w:proofErr w:type="spellStart"/>
      <w:r w:rsidRPr="00C31240">
        <w:t>orci</w:t>
      </w:r>
      <w:proofErr w:type="spellEnd"/>
      <w:r w:rsidRPr="00C31240">
        <w:t xml:space="preserve"> </w:t>
      </w:r>
      <w:proofErr w:type="spellStart"/>
      <w:r w:rsidRPr="00C31240">
        <w:t>euismod</w:t>
      </w:r>
      <w:proofErr w:type="spellEnd"/>
      <w:r w:rsidRPr="00C31240">
        <w:t xml:space="preserve"> non. </w:t>
      </w:r>
      <w:proofErr w:type="spellStart"/>
      <w:r w:rsidRPr="00C31240">
        <w:t>Cras</w:t>
      </w:r>
      <w:proofErr w:type="spellEnd"/>
      <w:r w:rsidRPr="00C31240">
        <w:t xml:space="preserve"> </w:t>
      </w:r>
      <w:proofErr w:type="spellStart"/>
      <w:r w:rsidRPr="00C31240">
        <w:t>rhoncus</w:t>
      </w:r>
      <w:proofErr w:type="spellEnd"/>
      <w:r w:rsidRPr="00C31240">
        <w:t xml:space="preserve"> </w:t>
      </w:r>
      <w:proofErr w:type="spellStart"/>
      <w:r w:rsidRPr="00C31240">
        <w:t>felis</w:t>
      </w:r>
      <w:proofErr w:type="spellEnd"/>
      <w:r w:rsidRPr="00C31240">
        <w:t xml:space="preserve"> a </w:t>
      </w:r>
      <w:proofErr w:type="spellStart"/>
      <w:r w:rsidRPr="00C31240">
        <w:t>fermentum</w:t>
      </w:r>
      <w:proofErr w:type="spellEnd"/>
      <w:r w:rsidRPr="00C31240">
        <w:t xml:space="preserve"> </w:t>
      </w:r>
      <w:proofErr w:type="spellStart"/>
      <w:r w:rsidRPr="00C31240">
        <w:t>semper</w:t>
      </w:r>
      <w:proofErr w:type="spellEnd"/>
      <w:r w:rsidRPr="00C31240">
        <w:t>.</w:t>
      </w:r>
    </w:p>
    <w:p w:rsidR="007613CE" w:rsidRDefault="007613CE" w:rsidP="00E66524">
      <w:r w:rsidRPr="007613CE">
        <w:rPr>
          <w:lang w:val="en-US"/>
        </w:rPr>
        <w:t xml:space="preserve">Lorem ipsum dolor sit amet, consectetur adipiscing elit. </w:t>
      </w:r>
      <w:proofErr w:type="spellStart"/>
      <w:r w:rsidRPr="00C31240">
        <w:rPr>
          <w:lang w:val="en-US"/>
        </w:rPr>
        <w:t>Suspendisse</w:t>
      </w:r>
      <w:proofErr w:type="spellEnd"/>
      <w:r w:rsidRPr="00C31240">
        <w:rPr>
          <w:lang w:val="en-US"/>
        </w:rPr>
        <w:t xml:space="preserve"> </w:t>
      </w:r>
      <w:proofErr w:type="spellStart"/>
      <w:r w:rsidRPr="00C31240">
        <w:rPr>
          <w:lang w:val="en-US"/>
        </w:rPr>
        <w:t>imperdiet</w:t>
      </w:r>
      <w:proofErr w:type="spellEnd"/>
      <w:r w:rsidRPr="00C31240">
        <w:rPr>
          <w:lang w:val="en-US"/>
        </w:rPr>
        <w:t xml:space="preserve"> convallis </w:t>
      </w:r>
      <w:proofErr w:type="spellStart"/>
      <w:r w:rsidRPr="00C31240">
        <w:rPr>
          <w:lang w:val="en-US"/>
        </w:rPr>
        <w:t>nulla</w:t>
      </w:r>
      <w:proofErr w:type="spellEnd"/>
      <w:r w:rsidRPr="00C31240">
        <w:rPr>
          <w:lang w:val="en-US"/>
        </w:rPr>
        <w:t xml:space="preserve">, in </w:t>
      </w:r>
      <w:proofErr w:type="spellStart"/>
      <w:r w:rsidRPr="00C31240">
        <w:rPr>
          <w:lang w:val="en-US"/>
        </w:rPr>
        <w:t>vulputate</w:t>
      </w:r>
      <w:proofErr w:type="spellEnd"/>
      <w:r w:rsidRPr="00C31240">
        <w:rPr>
          <w:lang w:val="en-US"/>
        </w:rPr>
        <w:t xml:space="preserve"> </w:t>
      </w:r>
      <w:proofErr w:type="spellStart"/>
      <w:r w:rsidRPr="00C31240">
        <w:rPr>
          <w:lang w:val="en-US"/>
        </w:rPr>
        <w:t>sem</w:t>
      </w:r>
      <w:proofErr w:type="spellEnd"/>
      <w:r w:rsidRPr="00C31240">
        <w:rPr>
          <w:lang w:val="en-US"/>
        </w:rPr>
        <w:t xml:space="preserve"> </w:t>
      </w:r>
      <w:proofErr w:type="spellStart"/>
      <w:r w:rsidRPr="00C31240">
        <w:rPr>
          <w:lang w:val="en-US"/>
        </w:rPr>
        <w:t>ornare</w:t>
      </w:r>
      <w:proofErr w:type="spellEnd"/>
      <w:r w:rsidRPr="00C31240">
        <w:rPr>
          <w:lang w:val="en-US"/>
        </w:rPr>
        <w:t xml:space="preserve"> id. </w:t>
      </w:r>
      <w:r w:rsidRPr="00857F27">
        <w:t xml:space="preserve">Etiam id sem justo. Phasellus imperdiet erat a nisl rutrum egestas. </w:t>
      </w:r>
      <w:r w:rsidRPr="00857F27">
        <w:rPr>
          <w:lang w:val="en-US"/>
        </w:rPr>
        <w:t xml:space="preserve">Mauris odio est, convallis at nibh eget, consequat placerat libero. </w:t>
      </w:r>
      <w:r w:rsidRPr="00857F27">
        <w:t xml:space="preserve">Nulla eget lobortis ligula, id pellentesque quam. Pellentesque habitant morbi tristique senectus et netus et malesuada fames ac turpis egestas. Nulla sodales ante turpis, id aliquet ipsum scelerisque nec. Mauris a metus sit amet arcu ultricies mollis. Morbi ex metus, posuere vehicula placerat et, dignissim et augue. Nulla at massa viverra, posuere elit et, cursus lacus. </w:t>
      </w:r>
      <w:r w:rsidRPr="00857F27">
        <w:lastRenderedPageBreak/>
        <w:t>Pellentesque eu libero et mauris laoreet gravida et eu erat. Maecenas faucibus urna eget felis congue fermentum. Proin mattis quam et metus bibendum, non iaculis ex accumsan</w:t>
      </w:r>
      <w:r>
        <w:t>.</w:t>
      </w:r>
    </w:p>
    <w:p w:rsidR="007613CE" w:rsidRDefault="007613CE" w:rsidP="00E66524">
      <w:pPr>
        <w:pStyle w:val="Alneas"/>
      </w:pPr>
      <w:r w:rsidRPr="007613CE">
        <w:t xml:space="preserve">Lorem ipsum dolor sit amet, consectetur adipiscing elit. </w:t>
      </w:r>
      <w:r w:rsidRPr="00857F27">
        <w:t>Suspendisse imperdiet convallis nulla</w:t>
      </w:r>
      <w:r>
        <w:t>.</w:t>
      </w:r>
    </w:p>
    <w:p w:rsidR="007613CE" w:rsidRPr="007613CE" w:rsidRDefault="007613CE" w:rsidP="00E66524">
      <w:pPr>
        <w:pStyle w:val="Alneas"/>
      </w:pPr>
      <w:r w:rsidRPr="007613CE">
        <w:t>Lorem ipsum dolor sit amet, consectetur adipiscing elit.</w:t>
      </w:r>
    </w:p>
    <w:p w:rsidR="007613CE" w:rsidRDefault="007613CE" w:rsidP="00E66524">
      <w:pPr>
        <w:pStyle w:val="Alneas"/>
      </w:pPr>
      <w:r w:rsidRPr="007613CE">
        <w:t xml:space="preserve">Lorem ipsum dolor sit amet, consectetur adipiscing elit. </w:t>
      </w:r>
      <w:r w:rsidRPr="00857F27">
        <w:t>Suspendisse imperdiet</w:t>
      </w:r>
      <w:r>
        <w:t>.</w:t>
      </w:r>
    </w:p>
    <w:p w:rsidR="007613CE" w:rsidRPr="00904031" w:rsidRDefault="007613CE" w:rsidP="00E66524">
      <w:pPr>
        <w:pStyle w:val="Alneas"/>
        <w:rPr>
          <w:lang w:val="pt-BR"/>
        </w:rPr>
      </w:pPr>
      <w:r w:rsidRPr="007613CE">
        <w:t xml:space="preserve">Lorem ipsum dolor sit amet, consectetur adipiscing elit. </w:t>
      </w:r>
      <w:r w:rsidRPr="00857F27">
        <w:t>Suspendisse imperdiet convallis nulla</w:t>
      </w:r>
      <w:r>
        <w:t>.</w:t>
      </w:r>
    </w:p>
    <w:p w:rsidR="00904031" w:rsidRPr="007613CE" w:rsidRDefault="00904031" w:rsidP="00E66524">
      <w:r w:rsidRPr="00904031">
        <w:rPr>
          <w:lang w:val="en-US"/>
        </w:rPr>
        <w:t xml:space="preserve">Lorem ipsum dolor sit amet, consectetur adipiscing elit. </w:t>
      </w:r>
      <w:r w:rsidRPr="00904031">
        <w:t xml:space="preserve">Suspendisse imperdiet convallis nulla, in vulputate sem ornare id. Etiam id sem justo. Phasellus imperdiet erat a nisl rutrum egestas. </w:t>
      </w:r>
      <w:r w:rsidRPr="00904031">
        <w:rPr>
          <w:lang w:val="en-US"/>
        </w:rPr>
        <w:t xml:space="preserve">Mauris odio est, convallis at nibh eget, consequat placerat libero. </w:t>
      </w:r>
      <w:r w:rsidRPr="00904031">
        <w:t>Nulla eget lobortis ligula, id pellentesque quam. Pellentesque habitant morbi tristique senectus et netus et malesuada fames ac turpis egestas.</w:t>
      </w:r>
    </w:p>
    <w:p w:rsidR="00904031" w:rsidRPr="00C31240" w:rsidRDefault="00904031" w:rsidP="009A6313">
      <w:pPr>
        <w:pStyle w:val="Ttulo1"/>
      </w:pPr>
      <w:r w:rsidRPr="00C31240">
        <w:t>Título de nível 1</w:t>
      </w:r>
    </w:p>
    <w:p w:rsidR="007613CE" w:rsidRDefault="007613CE" w:rsidP="00E66524">
      <w:proofErr w:type="spellStart"/>
      <w:r w:rsidRPr="00C31240">
        <w:t>Lorem</w:t>
      </w:r>
      <w:proofErr w:type="spellEnd"/>
      <w:r w:rsidRPr="00C31240">
        <w:t xml:space="preserve"> ipsum </w:t>
      </w:r>
      <w:proofErr w:type="spellStart"/>
      <w:r w:rsidRPr="00C31240">
        <w:t>dolor</w:t>
      </w:r>
      <w:proofErr w:type="spellEnd"/>
      <w:r w:rsidRPr="00C31240">
        <w:t xml:space="preserve"> </w:t>
      </w:r>
      <w:proofErr w:type="spellStart"/>
      <w:r w:rsidRPr="00C31240">
        <w:t>sit</w:t>
      </w:r>
      <w:proofErr w:type="spellEnd"/>
      <w:r w:rsidRPr="00C31240">
        <w:t xml:space="preserve"> </w:t>
      </w:r>
      <w:proofErr w:type="spellStart"/>
      <w:r w:rsidRPr="00C31240">
        <w:t>amet</w:t>
      </w:r>
      <w:proofErr w:type="spellEnd"/>
      <w:r w:rsidRPr="00C31240">
        <w:t xml:space="preserve">, </w:t>
      </w:r>
      <w:proofErr w:type="spellStart"/>
      <w:r w:rsidRPr="00C31240">
        <w:t>consectetur</w:t>
      </w:r>
      <w:proofErr w:type="spellEnd"/>
      <w:r w:rsidRPr="00C31240">
        <w:t xml:space="preserve"> </w:t>
      </w:r>
      <w:proofErr w:type="spellStart"/>
      <w:r w:rsidRPr="00C31240">
        <w:t>adipiscing</w:t>
      </w:r>
      <w:proofErr w:type="spellEnd"/>
      <w:r w:rsidRPr="00C31240">
        <w:t xml:space="preserve"> </w:t>
      </w:r>
      <w:proofErr w:type="spellStart"/>
      <w:r w:rsidRPr="00C31240">
        <w:t>elit</w:t>
      </w:r>
      <w:proofErr w:type="spellEnd"/>
      <w:r w:rsidRPr="00C31240">
        <w:t xml:space="preserve">. </w:t>
      </w:r>
      <w:proofErr w:type="spellStart"/>
      <w:r w:rsidRPr="007613CE">
        <w:t>Suspendisse</w:t>
      </w:r>
      <w:proofErr w:type="spellEnd"/>
      <w:r w:rsidRPr="007613CE">
        <w:t xml:space="preserve"> </w:t>
      </w:r>
      <w:proofErr w:type="spellStart"/>
      <w:r w:rsidRPr="007613CE">
        <w:t>imperdiet</w:t>
      </w:r>
      <w:proofErr w:type="spellEnd"/>
      <w:r w:rsidRPr="007613CE">
        <w:t xml:space="preserve"> </w:t>
      </w:r>
      <w:proofErr w:type="spellStart"/>
      <w:r w:rsidRPr="007613CE">
        <w:t>convallis</w:t>
      </w:r>
      <w:proofErr w:type="spellEnd"/>
      <w:r w:rsidRPr="007613CE">
        <w:t xml:space="preserve"> </w:t>
      </w:r>
      <w:proofErr w:type="spellStart"/>
      <w:r w:rsidRPr="007613CE">
        <w:t>nulla</w:t>
      </w:r>
      <w:proofErr w:type="spellEnd"/>
      <w:r w:rsidRPr="007613CE">
        <w:t xml:space="preserve">, in vulputate sem ornare id. Etiam id sem justo. Phasellus imperdiet erat a nisl rutrum egestas. </w:t>
      </w:r>
      <w:proofErr w:type="spellStart"/>
      <w:r w:rsidRPr="00C31240">
        <w:rPr>
          <w:lang w:val="en-US"/>
        </w:rPr>
        <w:t>Mauris</w:t>
      </w:r>
      <w:proofErr w:type="spellEnd"/>
      <w:r w:rsidRPr="00C31240">
        <w:rPr>
          <w:lang w:val="en-US"/>
        </w:rPr>
        <w:t xml:space="preserve"> </w:t>
      </w:r>
      <w:proofErr w:type="spellStart"/>
      <w:r w:rsidRPr="00C31240">
        <w:rPr>
          <w:lang w:val="en-US"/>
        </w:rPr>
        <w:t>odio</w:t>
      </w:r>
      <w:proofErr w:type="spellEnd"/>
      <w:r w:rsidRPr="00C31240">
        <w:rPr>
          <w:lang w:val="en-US"/>
        </w:rPr>
        <w:t xml:space="preserve"> </w:t>
      </w:r>
      <w:proofErr w:type="spellStart"/>
      <w:r w:rsidRPr="00C31240">
        <w:rPr>
          <w:lang w:val="en-US"/>
        </w:rPr>
        <w:t>est</w:t>
      </w:r>
      <w:proofErr w:type="spellEnd"/>
      <w:r w:rsidRPr="00C31240">
        <w:rPr>
          <w:lang w:val="en-US"/>
        </w:rPr>
        <w:t xml:space="preserve">, convallis at </w:t>
      </w:r>
      <w:proofErr w:type="spellStart"/>
      <w:r w:rsidRPr="00C31240">
        <w:rPr>
          <w:lang w:val="en-US"/>
        </w:rPr>
        <w:t>nibh</w:t>
      </w:r>
      <w:proofErr w:type="spellEnd"/>
      <w:r w:rsidRPr="00C31240">
        <w:rPr>
          <w:lang w:val="en-US"/>
        </w:rPr>
        <w:t xml:space="preserve"> </w:t>
      </w:r>
      <w:proofErr w:type="spellStart"/>
      <w:r w:rsidRPr="00C31240">
        <w:rPr>
          <w:lang w:val="en-US"/>
        </w:rPr>
        <w:t>eget</w:t>
      </w:r>
      <w:proofErr w:type="spellEnd"/>
      <w:r w:rsidRPr="00C31240">
        <w:rPr>
          <w:lang w:val="en-US"/>
        </w:rPr>
        <w:t xml:space="preserve">, </w:t>
      </w:r>
      <w:proofErr w:type="spellStart"/>
      <w:r w:rsidRPr="00C31240">
        <w:rPr>
          <w:lang w:val="en-US"/>
        </w:rPr>
        <w:t>consequat</w:t>
      </w:r>
      <w:proofErr w:type="spellEnd"/>
      <w:r w:rsidRPr="00C31240">
        <w:rPr>
          <w:lang w:val="en-US"/>
        </w:rPr>
        <w:t xml:space="preserve"> </w:t>
      </w:r>
      <w:proofErr w:type="spellStart"/>
      <w:r w:rsidRPr="00C31240">
        <w:rPr>
          <w:lang w:val="en-US"/>
        </w:rPr>
        <w:t>placerat</w:t>
      </w:r>
      <w:proofErr w:type="spellEnd"/>
      <w:r w:rsidRPr="00C31240">
        <w:rPr>
          <w:lang w:val="en-US"/>
        </w:rPr>
        <w:t xml:space="preserve"> libero. </w:t>
      </w:r>
      <w:proofErr w:type="spellStart"/>
      <w:r w:rsidRPr="007613CE">
        <w:t>Nulla</w:t>
      </w:r>
      <w:proofErr w:type="spellEnd"/>
      <w:r w:rsidRPr="007613CE">
        <w:t xml:space="preserve"> </w:t>
      </w:r>
      <w:proofErr w:type="spellStart"/>
      <w:r w:rsidRPr="007613CE">
        <w:t>eget</w:t>
      </w:r>
      <w:proofErr w:type="spellEnd"/>
      <w:r w:rsidRPr="007613CE">
        <w:t xml:space="preserve"> </w:t>
      </w:r>
      <w:proofErr w:type="spellStart"/>
      <w:r w:rsidRPr="007613CE">
        <w:t>lobortis</w:t>
      </w:r>
      <w:proofErr w:type="spellEnd"/>
      <w:r w:rsidRPr="007613CE">
        <w:t xml:space="preserve"> </w:t>
      </w:r>
      <w:proofErr w:type="spellStart"/>
      <w:r w:rsidRPr="007613CE">
        <w:t>ligula</w:t>
      </w:r>
      <w:proofErr w:type="spellEnd"/>
      <w:r w:rsidRPr="007613CE">
        <w:t xml:space="preserve">, id pellentesque quam. Pellentesque habitant morbi tristique senectus et netus et malesuada fames ac turpis egestas. </w:t>
      </w:r>
    </w:p>
    <w:p w:rsidR="007613CE" w:rsidRPr="007613CE" w:rsidRDefault="007613CE" w:rsidP="00E66524">
      <w:pPr>
        <w:pStyle w:val="Aleasnumero"/>
      </w:pPr>
      <w:r w:rsidRPr="007613CE">
        <w:t>Lorem ipsum dolor sit amet, consectetur adipiscing elit. Suspendisse imperdiet convallis nulla.</w:t>
      </w:r>
    </w:p>
    <w:p w:rsidR="007613CE" w:rsidRPr="007613CE" w:rsidRDefault="007613CE" w:rsidP="00E66524">
      <w:pPr>
        <w:pStyle w:val="Aleasnumero"/>
      </w:pPr>
      <w:r w:rsidRPr="007613CE">
        <w:t>Lorem ipsum dolor sit amet, consectetur adipiscing elit.</w:t>
      </w:r>
    </w:p>
    <w:p w:rsidR="007613CE" w:rsidRDefault="007613CE" w:rsidP="00E66524">
      <w:pPr>
        <w:pStyle w:val="Aleasnumero"/>
      </w:pPr>
      <w:r w:rsidRPr="007613CE">
        <w:t>Lorem ipsum dolor sit amet, consectetur adipiscing elit. Suspendisse imperdiet.</w:t>
      </w:r>
    </w:p>
    <w:p w:rsidR="007613CE" w:rsidRPr="007613CE" w:rsidRDefault="007613CE" w:rsidP="00E66524">
      <w:proofErr w:type="spellStart"/>
      <w:r w:rsidRPr="00C31240">
        <w:rPr>
          <w:lang w:val="en-US"/>
        </w:rPr>
        <w:t>Nulla</w:t>
      </w:r>
      <w:proofErr w:type="spellEnd"/>
      <w:r w:rsidRPr="00C31240">
        <w:rPr>
          <w:lang w:val="en-US"/>
        </w:rPr>
        <w:t xml:space="preserve"> </w:t>
      </w:r>
      <w:proofErr w:type="spellStart"/>
      <w:r w:rsidRPr="00C31240">
        <w:rPr>
          <w:lang w:val="en-US"/>
        </w:rPr>
        <w:t>sodales</w:t>
      </w:r>
      <w:proofErr w:type="spellEnd"/>
      <w:r w:rsidRPr="00C31240">
        <w:rPr>
          <w:lang w:val="en-US"/>
        </w:rPr>
        <w:t xml:space="preserve"> ante </w:t>
      </w:r>
      <w:proofErr w:type="spellStart"/>
      <w:r w:rsidRPr="00C31240">
        <w:rPr>
          <w:lang w:val="en-US"/>
        </w:rPr>
        <w:t>turpis</w:t>
      </w:r>
      <w:proofErr w:type="spellEnd"/>
      <w:r w:rsidRPr="00C31240">
        <w:rPr>
          <w:lang w:val="en-US"/>
        </w:rPr>
        <w:t xml:space="preserve">, id </w:t>
      </w:r>
      <w:proofErr w:type="spellStart"/>
      <w:r w:rsidRPr="00C31240">
        <w:rPr>
          <w:lang w:val="en-US"/>
        </w:rPr>
        <w:t>aliquet</w:t>
      </w:r>
      <w:proofErr w:type="spellEnd"/>
      <w:r w:rsidRPr="00C31240">
        <w:rPr>
          <w:lang w:val="en-US"/>
        </w:rPr>
        <w:t xml:space="preserve"> ipsum </w:t>
      </w:r>
      <w:proofErr w:type="spellStart"/>
      <w:r w:rsidRPr="00C31240">
        <w:rPr>
          <w:lang w:val="en-US"/>
        </w:rPr>
        <w:t>scelerisque</w:t>
      </w:r>
      <w:proofErr w:type="spellEnd"/>
      <w:r w:rsidRPr="00C31240">
        <w:rPr>
          <w:lang w:val="en-US"/>
        </w:rPr>
        <w:t xml:space="preserve"> </w:t>
      </w:r>
      <w:proofErr w:type="spellStart"/>
      <w:r w:rsidRPr="00C31240">
        <w:rPr>
          <w:lang w:val="en-US"/>
        </w:rPr>
        <w:t>nec</w:t>
      </w:r>
      <w:proofErr w:type="spellEnd"/>
      <w:r w:rsidRPr="00C31240">
        <w:rPr>
          <w:lang w:val="en-US"/>
        </w:rPr>
        <w:t xml:space="preserve">. </w:t>
      </w:r>
      <w:proofErr w:type="spellStart"/>
      <w:r w:rsidRPr="00C31240">
        <w:rPr>
          <w:lang w:val="en-US"/>
        </w:rPr>
        <w:t>Mauris</w:t>
      </w:r>
      <w:proofErr w:type="spellEnd"/>
      <w:r w:rsidRPr="00C31240">
        <w:rPr>
          <w:lang w:val="en-US"/>
        </w:rPr>
        <w:t xml:space="preserve"> a </w:t>
      </w:r>
      <w:proofErr w:type="spellStart"/>
      <w:r w:rsidRPr="00C31240">
        <w:rPr>
          <w:lang w:val="en-US"/>
        </w:rPr>
        <w:t>metus</w:t>
      </w:r>
      <w:proofErr w:type="spellEnd"/>
      <w:r w:rsidRPr="00C31240">
        <w:rPr>
          <w:lang w:val="en-US"/>
        </w:rPr>
        <w:t xml:space="preserve"> sit </w:t>
      </w:r>
      <w:proofErr w:type="spellStart"/>
      <w:r w:rsidRPr="00C31240">
        <w:rPr>
          <w:lang w:val="en-US"/>
        </w:rPr>
        <w:t>amet</w:t>
      </w:r>
      <w:proofErr w:type="spellEnd"/>
      <w:r w:rsidRPr="00C31240">
        <w:rPr>
          <w:lang w:val="en-US"/>
        </w:rPr>
        <w:t xml:space="preserve"> </w:t>
      </w:r>
      <w:proofErr w:type="spellStart"/>
      <w:r w:rsidRPr="00C31240">
        <w:rPr>
          <w:lang w:val="en-US"/>
        </w:rPr>
        <w:t>arcu</w:t>
      </w:r>
      <w:proofErr w:type="spellEnd"/>
      <w:r w:rsidRPr="00C31240">
        <w:rPr>
          <w:lang w:val="en-US"/>
        </w:rPr>
        <w:t xml:space="preserve"> </w:t>
      </w:r>
      <w:proofErr w:type="spellStart"/>
      <w:r w:rsidRPr="00C31240">
        <w:rPr>
          <w:lang w:val="en-US"/>
        </w:rPr>
        <w:t>ultricies</w:t>
      </w:r>
      <w:proofErr w:type="spellEnd"/>
      <w:r w:rsidRPr="00C31240">
        <w:rPr>
          <w:lang w:val="en-US"/>
        </w:rPr>
        <w:t xml:space="preserve"> </w:t>
      </w:r>
      <w:proofErr w:type="spellStart"/>
      <w:r w:rsidRPr="00C31240">
        <w:rPr>
          <w:lang w:val="en-US"/>
        </w:rPr>
        <w:t>mollis</w:t>
      </w:r>
      <w:proofErr w:type="spellEnd"/>
      <w:r w:rsidRPr="00C31240">
        <w:rPr>
          <w:lang w:val="en-US"/>
        </w:rPr>
        <w:t xml:space="preserve">. Morbi ex </w:t>
      </w:r>
      <w:proofErr w:type="spellStart"/>
      <w:r w:rsidRPr="00C31240">
        <w:rPr>
          <w:lang w:val="en-US"/>
        </w:rPr>
        <w:t>metus</w:t>
      </w:r>
      <w:proofErr w:type="spellEnd"/>
      <w:r w:rsidRPr="00C31240">
        <w:rPr>
          <w:lang w:val="en-US"/>
        </w:rPr>
        <w:t xml:space="preserve">, </w:t>
      </w:r>
      <w:proofErr w:type="spellStart"/>
      <w:r w:rsidRPr="00C31240">
        <w:rPr>
          <w:lang w:val="en-US"/>
        </w:rPr>
        <w:t>posuere</w:t>
      </w:r>
      <w:proofErr w:type="spellEnd"/>
      <w:r w:rsidRPr="00C31240">
        <w:rPr>
          <w:lang w:val="en-US"/>
        </w:rPr>
        <w:t xml:space="preserve"> </w:t>
      </w:r>
      <w:proofErr w:type="spellStart"/>
      <w:r w:rsidRPr="00C31240">
        <w:rPr>
          <w:lang w:val="en-US"/>
        </w:rPr>
        <w:t>vehicula</w:t>
      </w:r>
      <w:proofErr w:type="spellEnd"/>
      <w:r w:rsidRPr="00C31240">
        <w:rPr>
          <w:lang w:val="en-US"/>
        </w:rPr>
        <w:t xml:space="preserve"> </w:t>
      </w:r>
      <w:proofErr w:type="spellStart"/>
      <w:r w:rsidRPr="00C31240">
        <w:rPr>
          <w:lang w:val="en-US"/>
        </w:rPr>
        <w:t>placerat</w:t>
      </w:r>
      <w:proofErr w:type="spellEnd"/>
      <w:r w:rsidRPr="00C31240">
        <w:rPr>
          <w:lang w:val="en-US"/>
        </w:rPr>
        <w:t xml:space="preserve"> et, </w:t>
      </w:r>
      <w:proofErr w:type="spellStart"/>
      <w:r w:rsidRPr="00C31240">
        <w:rPr>
          <w:lang w:val="en-US"/>
        </w:rPr>
        <w:t>dignissim</w:t>
      </w:r>
      <w:proofErr w:type="spellEnd"/>
      <w:r w:rsidRPr="00C31240">
        <w:rPr>
          <w:lang w:val="en-US"/>
        </w:rPr>
        <w:t xml:space="preserve"> et </w:t>
      </w:r>
      <w:proofErr w:type="spellStart"/>
      <w:r w:rsidRPr="00C31240">
        <w:rPr>
          <w:lang w:val="en-US"/>
        </w:rPr>
        <w:t>augue</w:t>
      </w:r>
      <w:proofErr w:type="spellEnd"/>
      <w:r w:rsidRPr="00C31240">
        <w:rPr>
          <w:lang w:val="en-US"/>
        </w:rPr>
        <w:t xml:space="preserve">. </w:t>
      </w:r>
      <w:proofErr w:type="spellStart"/>
      <w:r w:rsidRPr="007613CE">
        <w:t>Nulla</w:t>
      </w:r>
      <w:proofErr w:type="spellEnd"/>
      <w:r w:rsidRPr="007613CE">
        <w:t xml:space="preserve"> </w:t>
      </w:r>
      <w:proofErr w:type="spellStart"/>
      <w:r w:rsidRPr="007613CE">
        <w:t>at</w:t>
      </w:r>
      <w:proofErr w:type="spellEnd"/>
      <w:r w:rsidRPr="007613CE">
        <w:t xml:space="preserve"> massa </w:t>
      </w:r>
      <w:proofErr w:type="spellStart"/>
      <w:r w:rsidRPr="007613CE">
        <w:t>viverra</w:t>
      </w:r>
      <w:proofErr w:type="spellEnd"/>
      <w:r w:rsidRPr="007613CE">
        <w:t>, posuere elit et, cursus lacus. Pellentesque eu libero et mauris laoreet gravida et eu erat. Maecenas faucibus urna eget felis congue fermentum. Proin mattis quam et metus bibendum, non iaculis ex accumsan.</w:t>
      </w:r>
    </w:p>
    <w:p w:rsidR="007613CE" w:rsidRPr="007613CE" w:rsidRDefault="007613CE" w:rsidP="00E66524">
      <w:pPr>
        <w:pStyle w:val="Alineasletras"/>
        <w:ind w:left="2410" w:hanging="425"/>
      </w:pPr>
      <w:r w:rsidRPr="007613CE">
        <w:t>Lorem ipsum dolor sit amet, consectetur adipiscing elit. Suspendisse imperdiet convallis nulla.</w:t>
      </w:r>
    </w:p>
    <w:p w:rsidR="007613CE" w:rsidRDefault="007613CE" w:rsidP="00E66524">
      <w:pPr>
        <w:pStyle w:val="Alineasletras"/>
        <w:ind w:left="2410" w:hanging="425"/>
      </w:pPr>
      <w:r w:rsidRPr="007613CE">
        <w:t>Lorem ipsum dolor sit amet, consectetur adipiscing elit.</w:t>
      </w:r>
    </w:p>
    <w:p w:rsidR="007613CE" w:rsidRDefault="007613CE" w:rsidP="00E66524">
      <w:r w:rsidRPr="00E66524">
        <w:rPr>
          <w:lang w:val="en-US"/>
        </w:rPr>
        <w:lastRenderedPageBreak/>
        <w:t xml:space="preserve">Lorem ipsum dolor sit amet, consectetur adipiscing elit. </w:t>
      </w:r>
      <w:r w:rsidRPr="007613CE">
        <w:t xml:space="preserve">Suspendisse imperdiet convallis nulla, in vulputate sem ornare id. Etiam id sem justo. Phasellus imperdiet erat a nisl rutrum egestas. </w:t>
      </w:r>
      <w:proofErr w:type="spellStart"/>
      <w:r w:rsidRPr="00C31240">
        <w:rPr>
          <w:lang w:val="en-US"/>
        </w:rPr>
        <w:t>Mauris</w:t>
      </w:r>
      <w:proofErr w:type="spellEnd"/>
      <w:r w:rsidRPr="00C31240">
        <w:rPr>
          <w:lang w:val="en-US"/>
        </w:rPr>
        <w:t xml:space="preserve"> </w:t>
      </w:r>
      <w:proofErr w:type="spellStart"/>
      <w:r w:rsidRPr="00C31240">
        <w:rPr>
          <w:lang w:val="en-US"/>
        </w:rPr>
        <w:t>odio</w:t>
      </w:r>
      <w:proofErr w:type="spellEnd"/>
      <w:r w:rsidRPr="00C31240">
        <w:rPr>
          <w:lang w:val="en-US"/>
        </w:rPr>
        <w:t xml:space="preserve"> </w:t>
      </w:r>
      <w:proofErr w:type="spellStart"/>
      <w:r w:rsidRPr="00C31240">
        <w:rPr>
          <w:lang w:val="en-US"/>
        </w:rPr>
        <w:t>est</w:t>
      </w:r>
      <w:proofErr w:type="spellEnd"/>
      <w:r w:rsidRPr="00C31240">
        <w:rPr>
          <w:lang w:val="en-US"/>
        </w:rPr>
        <w:t xml:space="preserve">, convallis at </w:t>
      </w:r>
      <w:proofErr w:type="spellStart"/>
      <w:r w:rsidRPr="00C31240">
        <w:rPr>
          <w:lang w:val="en-US"/>
        </w:rPr>
        <w:t>nibh</w:t>
      </w:r>
      <w:proofErr w:type="spellEnd"/>
      <w:r w:rsidRPr="00C31240">
        <w:rPr>
          <w:lang w:val="en-US"/>
        </w:rPr>
        <w:t xml:space="preserve"> </w:t>
      </w:r>
      <w:proofErr w:type="spellStart"/>
      <w:r w:rsidRPr="00C31240">
        <w:rPr>
          <w:lang w:val="en-US"/>
        </w:rPr>
        <w:t>eget</w:t>
      </w:r>
      <w:proofErr w:type="spellEnd"/>
      <w:r w:rsidRPr="00C31240">
        <w:rPr>
          <w:lang w:val="en-US"/>
        </w:rPr>
        <w:t xml:space="preserve">, </w:t>
      </w:r>
      <w:proofErr w:type="spellStart"/>
      <w:r w:rsidRPr="00C31240">
        <w:rPr>
          <w:lang w:val="en-US"/>
        </w:rPr>
        <w:t>consequat</w:t>
      </w:r>
      <w:proofErr w:type="spellEnd"/>
      <w:r w:rsidRPr="00C31240">
        <w:rPr>
          <w:lang w:val="en-US"/>
        </w:rPr>
        <w:t xml:space="preserve"> </w:t>
      </w:r>
      <w:proofErr w:type="spellStart"/>
      <w:r w:rsidRPr="00C31240">
        <w:rPr>
          <w:lang w:val="en-US"/>
        </w:rPr>
        <w:t>placerat</w:t>
      </w:r>
      <w:proofErr w:type="spellEnd"/>
      <w:r w:rsidRPr="00C31240">
        <w:rPr>
          <w:lang w:val="en-US"/>
        </w:rPr>
        <w:t xml:space="preserve"> libero. </w:t>
      </w:r>
      <w:proofErr w:type="spellStart"/>
      <w:r w:rsidRPr="007613CE">
        <w:t>Nulla</w:t>
      </w:r>
      <w:proofErr w:type="spellEnd"/>
      <w:r w:rsidRPr="007613CE">
        <w:t xml:space="preserve"> </w:t>
      </w:r>
      <w:proofErr w:type="spellStart"/>
      <w:r w:rsidRPr="007613CE">
        <w:t>eget</w:t>
      </w:r>
      <w:proofErr w:type="spellEnd"/>
      <w:r w:rsidRPr="007613CE">
        <w:t xml:space="preserve"> </w:t>
      </w:r>
      <w:proofErr w:type="spellStart"/>
      <w:r w:rsidRPr="007613CE">
        <w:t>lobortis</w:t>
      </w:r>
      <w:proofErr w:type="spellEnd"/>
      <w:r w:rsidRPr="007613CE">
        <w:t xml:space="preserve"> </w:t>
      </w:r>
      <w:proofErr w:type="spellStart"/>
      <w:r w:rsidRPr="007613CE">
        <w:t>ligula</w:t>
      </w:r>
      <w:proofErr w:type="spellEnd"/>
      <w:r w:rsidRPr="007613CE">
        <w:t xml:space="preserve">, id pellentesque quam. Pellentesque habitant morbi tristique senectus et netus et malesuada fames ac turpis egestas. Nulla sodales ante turpis, id aliquet ipsum scelerisque nec. Mauris a metus sit amet arcu ultricies mollis. Morbi ex metus, posuere vehicula placerat et, dignissim et augue. Nulla at massa viverra, posuere elit et, cursus lacus. Pellentesque eu libero et mauris laoreet gravida et eu erat. </w:t>
      </w:r>
      <w:r w:rsidRPr="00857F27">
        <w:t>Maecenas faucibus urna eget felis congue fermentum. Proin mattis quam et metus bibendum, non iaculis ex accumsan.</w:t>
      </w:r>
    </w:p>
    <w:p w:rsidR="00904031" w:rsidRPr="00857F27" w:rsidRDefault="00904031" w:rsidP="009A6313">
      <w:pPr>
        <w:pStyle w:val="Ttulo2"/>
        <w:rPr>
          <w:rFonts w:eastAsiaTheme="minorHAnsi"/>
        </w:rPr>
      </w:pPr>
      <w:r>
        <w:t>Título de nível 2</w:t>
      </w:r>
    </w:p>
    <w:p w:rsidR="007613CE" w:rsidRDefault="007613CE" w:rsidP="00E66524">
      <w:r w:rsidRPr="007613CE">
        <w:t>Vivamus augue diam, semper ac semper et, pulvinar quis ex. Fusce condimentum nibh egestas lacus cursus, a sagittis sapien condimentum. Nam ullamcorper massa pellentesque vehicula pretium. Praesent hendrerit neque est, ut finibus mi condimentum eget.</w:t>
      </w:r>
    </w:p>
    <w:p w:rsidR="003C2C3C" w:rsidRDefault="003C2C3C" w:rsidP="00E66524">
      <w:pPr>
        <w:pStyle w:val="Legenda"/>
      </w:pPr>
      <w:r>
        <w:t xml:space="preserve">Figura </w:t>
      </w:r>
      <w:r>
        <w:fldChar w:fldCharType="begin"/>
      </w:r>
      <w:r>
        <w:instrText xml:space="preserve"> SEQ Figura \* ARABIC </w:instrText>
      </w:r>
      <w:r>
        <w:fldChar w:fldCharType="separate"/>
      </w:r>
      <w:r w:rsidR="00E66524">
        <w:rPr>
          <w:noProof/>
        </w:rPr>
        <w:t>1</w:t>
      </w:r>
      <w:r>
        <w:fldChar w:fldCharType="end"/>
      </w:r>
      <w:r>
        <w:t xml:space="preserve"> - </w:t>
      </w:r>
      <w:r w:rsidRPr="00D40632">
        <w:t>Pesquisa experimental III</w:t>
      </w:r>
    </w:p>
    <w:p w:rsidR="00D40632" w:rsidRPr="00D40632" w:rsidRDefault="00D40632" w:rsidP="00E66524">
      <w:pPr>
        <w:pStyle w:val="imagem"/>
      </w:pPr>
      <w:r>
        <w:drawing>
          <wp:inline distT="0" distB="0" distL="0" distR="0">
            <wp:extent cx="4124325" cy="2759705"/>
            <wp:effectExtent l="38100" t="38100" r="28575" b="41275"/>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DSC05307.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131964" cy="2764816"/>
                    </a:xfrm>
                    <a:prstGeom prst="rect">
                      <a:avLst/>
                    </a:prstGeom>
                    <a:ln w="28575">
                      <a:solidFill>
                        <a:srgbClr val="379837"/>
                      </a:solidFill>
                    </a:ln>
                  </pic:spPr>
                </pic:pic>
              </a:graphicData>
            </a:graphic>
          </wp:inline>
        </w:drawing>
      </w:r>
    </w:p>
    <w:p w:rsidR="00D40632" w:rsidRPr="00D40632" w:rsidRDefault="00D40632" w:rsidP="00E66524">
      <w:pPr>
        <w:pStyle w:val="Fontefiguraquadrotabela"/>
      </w:pPr>
      <w:r>
        <w:t xml:space="preserve">Fonte: Arquivo </w:t>
      </w:r>
      <w:proofErr w:type="spellStart"/>
      <w:r>
        <w:t>Dircom</w:t>
      </w:r>
      <w:proofErr w:type="spellEnd"/>
      <w:r>
        <w:t>/IFSC</w:t>
      </w:r>
    </w:p>
    <w:p w:rsidR="00D40632" w:rsidRDefault="00D40632" w:rsidP="00E66524">
      <w:r w:rsidRPr="007613CE">
        <w:t>Vivamus augue diam, semper ac semper et, pulvinar quis ex. Fusce condimentum nibh egestas lacus cursus, a sagittis sapien condimentum. Nam ullamcorper massa pellentesque vehicula pretium. Praesent hendrerit neque est, ut finibus mi condimentum eget.</w:t>
      </w:r>
    </w:p>
    <w:p w:rsidR="00D40632" w:rsidRDefault="00D40632" w:rsidP="00E66524"/>
    <w:p w:rsidR="003C2C3C" w:rsidRPr="003C2C3C" w:rsidRDefault="003C2C3C" w:rsidP="00E66524">
      <w:pPr>
        <w:pStyle w:val="Legenda"/>
      </w:pPr>
      <w:r w:rsidRPr="003C2C3C">
        <w:lastRenderedPageBreak/>
        <w:t xml:space="preserve">Quadro </w:t>
      </w:r>
      <w:r w:rsidRPr="003C2C3C">
        <w:fldChar w:fldCharType="begin"/>
      </w:r>
      <w:r w:rsidRPr="003C2C3C">
        <w:instrText xml:space="preserve"> SEQ Quadro \* ARABIC </w:instrText>
      </w:r>
      <w:r w:rsidRPr="003C2C3C">
        <w:fldChar w:fldCharType="separate"/>
      </w:r>
      <w:r w:rsidR="00E66524">
        <w:rPr>
          <w:noProof/>
        </w:rPr>
        <w:t>1</w:t>
      </w:r>
      <w:r w:rsidRPr="003C2C3C">
        <w:fldChar w:fldCharType="end"/>
      </w:r>
      <w:r w:rsidRPr="003C2C3C">
        <w:t xml:space="preserve"> - Frequências observadas das opiniões dos moradores</w:t>
      </w:r>
    </w:p>
    <w:tbl>
      <w:tblPr>
        <w:tblStyle w:val="Tabelacomgrade"/>
        <w:tblW w:w="0" w:type="auto"/>
        <w:tblInd w:w="1134" w:type="dxa"/>
        <w:tblBorders>
          <w:top w:val="single" w:sz="6" w:space="0" w:color="379837"/>
          <w:left w:val="single" w:sz="6" w:space="0" w:color="379837"/>
          <w:bottom w:val="single" w:sz="6" w:space="0" w:color="379837"/>
          <w:right w:val="single" w:sz="6" w:space="0" w:color="379837"/>
          <w:insideH w:val="single" w:sz="6" w:space="0" w:color="379837"/>
          <w:insideV w:val="single" w:sz="6" w:space="0" w:color="379837"/>
        </w:tblBorders>
        <w:tblLook w:val="04A0" w:firstRow="1" w:lastRow="0" w:firstColumn="1" w:lastColumn="0" w:noHBand="0" w:noVBand="1"/>
      </w:tblPr>
      <w:tblGrid>
        <w:gridCol w:w="1981"/>
        <w:gridCol w:w="1980"/>
        <w:gridCol w:w="1979"/>
        <w:gridCol w:w="1980"/>
      </w:tblGrid>
      <w:tr w:rsidR="006D6104" w:rsidTr="001C1ABA">
        <w:trPr>
          <w:trHeight w:val="506"/>
        </w:trPr>
        <w:tc>
          <w:tcPr>
            <w:tcW w:w="1982" w:type="dxa"/>
            <w:vAlign w:val="center"/>
          </w:tcPr>
          <w:p w:rsidR="006D6104" w:rsidRPr="006D167E" w:rsidRDefault="006D6104" w:rsidP="00E66524">
            <w:pPr>
              <w:pStyle w:val="Corpoquadrotabela"/>
              <w:rPr>
                <w:lang w:eastAsia="pt-BR"/>
              </w:rPr>
            </w:pPr>
            <w:r w:rsidRPr="006D167E">
              <w:t>Vivamus</w:t>
            </w:r>
          </w:p>
        </w:tc>
        <w:tc>
          <w:tcPr>
            <w:tcW w:w="1982" w:type="dxa"/>
            <w:vAlign w:val="center"/>
          </w:tcPr>
          <w:p w:rsidR="006D6104" w:rsidRPr="006D167E" w:rsidRDefault="006D6104" w:rsidP="00E66524">
            <w:pPr>
              <w:pStyle w:val="Corpoquadrotabela"/>
            </w:pPr>
            <w:r w:rsidRPr="006D167E">
              <w:t>32</w:t>
            </w:r>
          </w:p>
        </w:tc>
        <w:tc>
          <w:tcPr>
            <w:tcW w:w="1981" w:type="dxa"/>
            <w:vAlign w:val="center"/>
          </w:tcPr>
          <w:p w:rsidR="006D6104" w:rsidRPr="006D167E" w:rsidRDefault="006D6104" w:rsidP="00E66524">
            <w:pPr>
              <w:pStyle w:val="Corpoquadrotabela"/>
            </w:pPr>
            <w:r w:rsidRPr="006D167E">
              <w:t>10%</w:t>
            </w:r>
          </w:p>
        </w:tc>
        <w:tc>
          <w:tcPr>
            <w:tcW w:w="1981" w:type="dxa"/>
            <w:vAlign w:val="center"/>
          </w:tcPr>
          <w:p w:rsidR="006D6104" w:rsidRPr="006D167E" w:rsidRDefault="006D6104" w:rsidP="00E66524">
            <w:pPr>
              <w:pStyle w:val="Corpoquadrotabela"/>
            </w:pPr>
            <w:r w:rsidRPr="006D167E">
              <w:t>Vivamus</w:t>
            </w:r>
          </w:p>
        </w:tc>
      </w:tr>
      <w:tr w:rsidR="006D6104" w:rsidTr="001C1ABA">
        <w:trPr>
          <w:trHeight w:val="506"/>
        </w:trPr>
        <w:tc>
          <w:tcPr>
            <w:tcW w:w="1982" w:type="dxa"/>
            <w:vAlign w:val="center"/>
          </w:tcPr>
          <w:p w:rsidR="006D6104" w:rsidRPr="006D167E" w:rsidRDefault="006D6104" w:rsidP="00E66524">
            <w:pPr>
              <w:pStyle w:val="Corpoquadrotabela"/>
              <w:rPr>
                <w:lang w:eastAsia="pt-BR"/>
              </w:rPr>
            </w:pPr>
            <w:r w:rsidRPr="006D167E">
              <w:t>Vivamus</w:t>
            </w:r>
          </w:p>
        </w:tc>
        <w:tc>
          <w:tcPr>
            <w:tcW w:w="1982" w:type="dxa"/>
            <w:vAlign w:val="center"/>
          </w:tcPr>
          <w:p w:rsidR="006D6104" w:rsidRPr="006D167E" w:rsidRDefault="006D6104" w:rsidP="00E66524">
            <w:pPr>
              <w:pStyle w:val="Corpoquadrotabela"/>
            </w:pPr>
            <w:r w:rsidRPr="006D167E">
              <w:t>33</w:t>
            </w:r>
          </w:p>
        </w:tc>
        <w:tc>
          <w:tcPr>
            <w:tcW w:w="1981" w:type="dxa"/>
            <w:vAlign w:val="center"/>
          </w:tcPr>
          <w:p w:rsidR="006D6104" w:rsidRPr="006D167E" w:rsidRDefault="006D6104" w:rsidP="00E66524">
            <w:pPr>
              <w:pStyle w:val="Corpoquadrotabela"/>
            </w:pPr>
            <w:r w:rsidRPr="006D167E">
              <w:t>25%</w:t>
            </w:r>
          </w:p>
        </w:tc>
        <w:tc>
          <w:tcPr>
            <w:tcW w:w="1981" w:type="dxa"/>
            <w:vAlign w:val="center"/>
          </w:tcPr>
          <w:p w:rsidR="006D6104" w:rsidRPr="006D167E" w:rsidRDefault="006D6104" w:rsidP="00E66524">
            <w:pPr>
              <w:pStyle w:val="Corpoquadrotabela"/>
            </w:pPr>
            <w:r w:rsidRPr="006D167E">
              <w:t>Vivamus</w:t>
            </w:r>
          </w:p>
        </w:tc>
      </w:tr>
      <w:tr w:rsidR="006D6104" w:rsidTr="001C1ABA">
        <w:trPr>
          <w:trHeight w:val="506"/>
        </w:trPr>
        <w:tc>
          <w:tcPr>
            <w:tcW w:w="1982" w:type="dxa"/>
            <w:vAlign w:val="center"/>
          </w:tcPr>
          <w:p w:rsidR="006D6104" w:rsidRPr="006D167E" w:rsidRDefault="006D6104" w:rsidP="00E66524">
            <w:pPr>
              <w:pStyle w:val="Corpoquadrotabela"/>
              <w:rPr>
                <w:lang w:eastAsia="pt-BR"/>
              </w:rPr>
            </w:pPr>
            <w:r w:rsidRPr="006D167E">
              <w:t>Vivamus</w:t>
            </w:r>
          </w:p>
        </w:tc>
        <w:tc>
          <w:tcPr>
            <w:tcW w:w="1982" w:type="dxa"/>
            <w:vAlign w:val="center"/>
          </w:tcPr>
          <w:p w:rsidR="006D6104" w:rsidRPr="006D167E" w:rsidRDefault="006D6104" w:rsidP="00E66524">
            <w:pPr>
              <w:pStyle w:val="Corpoquadrotabela"/>
            </w:pPr>
            <w:r w:rsidRPr="006D167E">
              <w:t>34</w:t>
            </w:r>
          </w:p>
        </w:tc>
        <w:tc>
          <w:tcPr>
            <w:tcW w:w="1981" w:type="dxa"/>
            <w:vAlign w:val="center"/>
          </w:tcPr>
          <w:p w:rsidR="006D6104" w:rsidRPr="006D167E" w:rsidRDefault="006D6104" w:rsidP="00E66524">
            <w:pPr>
              <w:pStyle w:val="Corpoquadrotabela"/>
            </w:pPr>
            <w:r w:rsidRPr="006D167E">
              <w:t>20%</w:t>
            </w:r>
          </w:p>
        </w:tc>
        <w:tc>
          <w:tcPr>
            <w:tcW w:w="1981" w:type="dxa"/>
            <w:vAlign w:val="center"/>
          </w:tcPr>
          <w:p w:rsidR="006D6104" w:rsidRPr="006D167E" w:rsidRDefault="006D6104" w:rsidP="00E66524">
            <w:pPr>
              <w:pStyle w:val="Corpoquadrotabela"/>
            </w:pPr>
            <w:r w:rsidRPr="006D167E">
              <w:t>Vivamus</w:t>
            </w:r>
          </w:p>
        </w:tc>
      </w:tr>
      <w:tr w:rsidR="006D6104" w:rsidTr="001C1ABA">
        <w:trPr>
          <w:trHeight w:val="506"/>
        </w:trPr>
        <w:tc>
          <w:tcPr>
            <w:tcW w:w="1982" w:type="dxa"/>
            <w:vAlign w:val="center"/>
          </w:tcPr>
          <w:p w:rsidR="006D6104" w:rsidRPr="006D167E" w:rsidRDefault="006D6104" w:rsidP="00E66524">
            <w:pPr>
              <w:pStyle w:val="Corpoquadrotabela"/>
              <w:rPr>
                <w:lang w:eastAsia="pt-BR"/>
              </w:rPr>
            </w:pPr>
            <w:r w:rsidRPr="006D167E">
              <w:t>Vivamus</w:t>
            </w:r>
          </w:p>
        </w:tc>
        <w:tc>
          <w:tcPr>
            <w:tcW w:w="1982" w:type="dxa"/>
            <w:vAlign w:val="center"/>
          </w:tcPr>
          <w:p w:rsidR="006D6104" w:rsidRPr="006D167E" w:rsidRDefault="006D6104" w:rsidP="00E66524">
            <w:pPr>
              <w:pStyle w:val="Corpoquadrotabela"/>
            </w:pPr>
            <w:r w:rsidRPr="006D167E">
              <w:t>53</w:t>
            </w:r>
          </w:p>
        </w:tc>
        <w:tc>
          <w:tcPr>
            <w:tcW w:w="1981" w:type="dxa"/>
            <w:vAlign w:val="center"/>
          </w:tcPr>
          <w:p w:rsidR="006D6104" w:rsidRPr="006D167E" w:rsidRDefault="006D6104" w:rsidP="00E66524">
            <w:pPr>
              <w:pStyle w:val="Corpoquadrotabela"/>
            </w:pPr>
            <w:r w:rsidRPr="006D167E">
              <w:t>10%</w:t>
            </w:r>
          </w:p>
        </w:tc>
        <w:tc>
          <w:tcPr>
            <w:tcW w:w="1981" w:type="dxa"/>
            <w:vAlign w:val="center"/>
          </w:tcPr>
          <w:p w:rsidR="006D6104" w:rsidRPr="006D167E" w:rsidRDefault="006D6104" w:rsidP="00E66524">
            <w:pPr>
              <w:pStyle w:val="Corpoquadrotabela"/>
            </w:pPr>
            <w:r w:rsidRPr="006D167E">
              <w:t>Vivamus</w:t>
            </w:r>
          </w:p>
        </w:tc>
      </w:tr>
    </w:tbl>
    <w:p w:rsidR="003C2C3C" w:rsidRPr="003C2C3C" w:rsidRDefault="003C2C3C" w:rsidP="00E66524">
      <w:pPr>
        <w:pStyle w:val="Fontefiguraquadrotabela"/>
      </w:pPr>
      <w:r>
        <w:t xml:space="preserve">Fonte: </w:t>
      </w:r>
      <w:proofErr w:type="spellStart"/>
      <w:r>
        <w:t>Dircom</w:t>
      </w:r>
      <w:proofErr w:type="spellEnd"/>
      <w:r>
        <w:t>/IFSC</w:t>
      </w:r>
    </w:p>
    <w:p w:rsidR="003C2C3C" w:rsidRDefault="003C2C3C" w:rsidP="00E66524">
      <w:r w:rsidRPr="007613CE">
        <w:t>Vivamus augue diam, semper ac semper et, pulvinar quis ex. Fusce condimentum nibh egestas lacus cursus, a sagittis sapien condimentum. Nam ullamcorper massa pellentesque vehicula pretium. Praesent hendrerit neque est, ut finibus mi condimentum eget.</w:t>
      </w:r>
    </w:p>
    <w:p w:rsidR="006D167E" w:rsidRDefault="006D167E" w:rsidP="00E66524">
      <w:pPr>
        <w:pStyle w:val="Legenda"/>
      </w:pPr>
      <w:bookmarkStart w:id="1" w:name="_Toc19886274"/>
      <w:r>
        <w:t xml:space="preserve">Tabela </w:t>
      </w:r>
      <w:r>
        <w:fldChar w:fldCharType="begin"/>
      </w:r>
      <w:r>
        <w:instrText xml:space="preserve"> SEQ Tabela \* ARABIC </w:instrText>
      </w:r>
      <w:r>
        <w:fldChar w:fldCharType="separate"/>
      </w:r>
      <w:r w:rsidR="00E66524">
        <w:rPr>
          <w:noProof/>
        </w:rPr>
        <w:t>1</w:t>
      </w:r>
      <w:r>
        <w:fldChar w:fldCharType="end"/>
      </w:r>
      <w:r>
        <w:t xml:space="preserve"> - </w:t>
      </w:r>
      <w:proofErr w:type="spellStart"/>
      <w:r w:rsidRPr="006D167E">
        <w:t>Vivamus</w:t>
      </w:r>
      <w:proofErr w:type="spellEnd"/>
      <w:r w:rsidRPr="006D167E">
        <w:t xml:space="preserve"> augue diam, semper ac semper et, pulvinar.</w:t>
      </w:r>
      <w:bookmarkEnd w:id="1"/>
    </w:p>
    <w:tbl>
      <w:tblPr>
        <w:tblStyle w:val="Tabelacomgrade"/>
        <w:tblW w:w="7938" w:type="dxa"/>
        <w:tblInd w:w="1134" w:type="dxa"/>
        <w:tblBorders>
          <w:top w:val="single" w:sz="6" w:space="0" w:color="379837"/>
          <w:left w:val="none" w:sz="0" w:space="0" w:color="auto"/>
          <w:bottom w:val="single" w:sz="6" w:space="0" w:color="379837"/>
          <w:right w:val="none" w:sz="0" w:space="0" w:color="auto"/>
          <w:insideH w:val="single" w:sz="6" w:space="0" w:color="379837"/>
          <w:insideV w:val="none" w:sz="0" w:space="0" w:color="auto"/>
        </w:tblBorders>
        <w:tblLayout w:type="fixed"/>
        <w:tblLook w:val="04A0" w:firstRow="1" w:lastRow="0" w:firstColumn="1" w:lastColumn="0" w:noHBand="0" w:noVBand="1"/>
      </w:tblPr>
      <w:tblGrid>
        <w:gridCol w:w="2219"/>
        <w:gridCol w:w="1906"/>
        <w:gridCol w:w="1906"/>
        <w:gridCol w:w="1907"/>
      </w:tblGrid>
      <w:tr w:rsidR="006D167E" w:rsidRPr="006D167E" w:rsidTr="001C1ABA">
        <w:trPr>
          <w:trHeight w:val="454"/>
        </w:trPr>
        <w:tc>
          <w:tcPr>
            <w:tcW w:w="2219" w:type="dxa"/>
            <w:vAlign w:val="center"/>
          </w:tcPr>
          <w:p w:rsidR="003C2C3C" w:rsidRPr="006D167E" w:rsidRDefault="003C2C3C" w:rsidP="00E66524">
            <w:pPr>
              <w:pStyle w:val="Corpoquadrotabela"/>
              <w:rPr>
                <w:lang w:eastAsia="pt-BR"/>
              </w:rPr>
            </w:pPr>
            <w:r w:rsidRPr="006D167E">
              <w:t>Vivamus</w:t>
            </w:r>
          </w:p>
        </w:tc>
        <w:tc>
          <w:tcPr>
            <w:tcW w:w="1906" w:type="dxa"/>
            <w:vAlign w:val="center"/>
          </w:tcPr>
          <w:p w:rsidR="003C2C3C" w:rsidRPr="006D167E" w:rsidRDefault="003C2C3C" w:rsidP="00E66524">
            <w:pPr>
              <w:pStyle w:val="Corpoquadrotabela"/>
            </w:pPr>
            <w:r w:rsidRPr="006D167E">
              <w:t>32</w:t>
            </w:r>
          </w:p>
        </w:tc>
        <w:tc>
          <w:tcPr>
            <w:tcW w:w="1906" w:type="dxa"/>
            <w:vAlign w:val="center"/>
          </w:tcPr>
          <w:p w:rsidR="003C2C3C" w:rsidRPr="006D167E" w:rsidRDefault="003C2C3C" w:rsidP="00E66524">
            <w:pPr>
              <w:pStyle w:val="Corpoquadrotabela"/>
            </w:pPr>
            <w:r w:rsidRPr="006D167E">
              <w:t>10%</w:t>
            </w:r>
          </w:p>
        </w:tc>
        <w:tc>
          <w:tcPr>
            <w:tcW w:w="1907" w:type="dxa"/>
            <w:vAlign w:val="center"/>
          </w:tcPr>
          <w:p w:rsidR="003C2C3C" w:rsidRPr="006D167E" w:rsidRDefault="003C2C3C" w:rsidP="00E66524">
            <w:pPr>
              <w:pStyle w:val="Corpoquadrotabela"/>
            </w:pPr>
            <w:r w:rsidRPr="006D167E">
              <w:t>Vivamus</w:t>
            </w:r>
          </w:p>
        </w:tc>
      </w:tr>
      <w:tr w:rsidR="006D167E" w:rsidRPr="006D167E" w:rsidTr="001C1ABA">
        <w:trPr>
          <w:trHeight w:val="454"/>
        </w:trPr>
        <w:tc>
          <w:tcPr>
            <w:tcW w:w="2219" w:type="dxa"/>
            <w:vAlign w:val="center"/>
          </w:tcPr>
          <w:p w:rsidR="003C2C3C" w:rsidRPr="006D167E" w:rsidRDefault="003C2C3C" w:rsidP="00E66524">
            <w:pPr>
              <w:pStyle w:val="Corpoquadrotabela"/>
              <w:rPr>
                <w:lang w:eastAsia="pt-BR"/>
              </w:rPr>
            </w:pPr>
            <w:r w:rsidRPr="006D167E">
              <w:t>Vivamus</w:t>
            </w:r>
          </w:p>
        </w:tc>
        <w:tc>
          <w:tcPr>
            <w:tcW w:w="1906" w:type="dxa"/>
            <w:vAlign w:val="center"/>
          </w:tcPr>
          <w:p w:rsidR="003C2C3C" w:rsidRPr="006D167E" w:rsidRDefault="003C2C3C" w:rsidP="00E66524">
            <w:pPr>
              <w:pStyle w:val="Corpoquadrotabela"/>
            </w:pPr>
            <w:r w:rsidRPr="006D167E">
              <w:t>33</w:t>
            </w:r>
          </w:p>
        </w:tc>
        <w:tc>
          <w:tcPr>
            <w:tcW w:w="1906" w:type="dxa"/>
            <w:vAlign w:val="center"/>
          </w:tcPr>
          <w:p w:rsidR="003C2C3C" w:rsidRPr="006D167E" w:rsidRDefault="003C2C3C" w:rsidP="00E66524">
            <w:pPr>
              <w:pStyle w:val="Corpoquadrotabela"/>
            </w:pPr>
            <w:r w:rsidRPr="006D167E">
              <w:t>25%</w:t>
            </w:r>
          </w:p>
        </w:tc>
        <w:tc>
          <w:tcPr>
            <w:tcW w:w="1907" w:type="dxa"/>
            <w:vAlign w:val="center"/>
          </w:tcPr>
          <w:p w:rsidR="003C2C3C" w:rsidRPr="006D167E" w:rsidRDefault="003C2C3C" w:rsidP="00E66524">
            <w:pPr>
              <w:pStyle w:val="Corpoquadrotabela"/>
            </w:pPr>
            <w:r w:rsidRPr="006D167E">
              <w:t>Vivamus</w:t>
            </w:r>
          </w:p>
        </w:tc>
      </w:tr>
      <w:tr w:rsidR="006D167E" w:rsidRPr="006D167E" w:rsidTr="001C1ABA">
        <w:trPr>
          <w:trHeight w:val="454"/>
        </w:trPr>
        <w:tc>
          <w:tcPr>
            <w:tcW w:w="2219" w:type="dxa"/>
            <w:vAlign w:val="center"/>
          </w:tcPr>
          <w:p w:rsidR="003C2C3C" w:rsidRPr="006D167E" w:rsidRDefault="003C2C3C" w:rsidP="00E66524">
            <w:pPr>
              <w:pStyle w:val="Corpoquadrotabela"/>
              <w:rPr>
                <w:lang w:eastAsia="pt-BR"/>
              </w:rPr>
            </w:pPr>
            <w:r w:rsidRPr="006D167E">
              <w:t>Vivamus</w:t>
            </w:r>
          </w:p>
        </w:tc>
        <w:tc>
          <w:tcPr>
            <w:tcW w:w="1906" w:type="dxa"/>
            <w:vAlign w:val="center"/>
          </w:tcPr>
          <w:p w:rsidR="003C2C3C" w:rsidRPr="006D167E" w:rsidRDefault="003C2C3C" w:rsidP="00E66524">
            <w:pPr>
              <w:pStyle w:val="Corpoquadrotabela"/>
            </w:pPr>
            <w:r w:rsidRPr="006D167E">
              <w:t>34</w:t>
            </w:r>
          </w:p>
        </w:tc>
        <w:tc>
          <w:tcPr>
            <w:tcW w:w="1906" w:type="dxa"/>
            <w:vAlign w:val="center"/>
          </w:tcPr>
          <w:p w:rsidR="003C2C3C" w:rsidRPr="006D167E" w:rsidRDefault="003C2C3C" w:rsidP="00E66524">
            <w:pPr>
              <w:pStyle w:val="Corpoquadrotabela"/>
            </w:pPr>
            <w:r w:rsidRPr="006D167E">
              <w:t>20%</w:t>
            </w:r>
          </w:p>
        </w:tc>
        <w:tc>
          <w:tcPr>
            <w:tcW w:w="1907" w:type="dxa"/>
            <w:vAlign w:val="center"/>
          </w:tcPr>
          <w:p w:rsidR="003C2C3C" w:rsidRPr="006D167E" w:rsidRDefault="003C2C3C" w:rsidP="00E66524">
            <w:pPr>
              <w:pStyle w:val="Corpoquadrotabela"/>
            </w:pPr>
            <w:r w:rsidRPr="006D167E">
              <w:t>Vivamus</w:t>
            </w:r>
          </w:p>
        </w:tc>
      </w:tr>
      <w:tr w:rsidR="006D167E" w:rsidRPr="006D167E" w:rsidTr="001C1ABA">
        <w:trPr>
          <w:trHeight w:val="454"/>
        </w:trPr>
        <w:tc>
          <w:tcPr>
            <w:tcW w:w="2219" w:type="dxa"/>
            <w:vAlign w:val="center"/>
          </w:tcPr>
          <w:p w:rsidR="003C2C3C" w:rsidRPr="006D167E" w:rsidRDefault="003C2C3C" w:rsidP="00E66524">
            <w:pPr>
              <w:pStyle w:val="Corpoquadrotabela"/>
              <w:rPr>
                <w:lang w:eastAsia="pt-BR"/>
              </w:rPr>
            </w:pPr>
            <w:r w:rsidRPr="006D167E">
              <w:t>Vivamus</w:t>
            </w:r>
          </w:p>
        </w:tc>
        <w:tc>
          <w:tcPr>
            <w:tcW w:w="1906" w:type="dxa"/>
            <w:vAlign w:val="center"/>
          </w:tcPr>
          <w:p w:rsidR="003C2C3C" w:rsidRPr="006D167E" w:rsidRDefault="003C2C3C" w:rsidP="00E66524">
            <w:pPr>
              <w:pStyle w:val="Corpoquadrotabela"/>
            </w:pPr>
            <w:r w:rsidRPr="006D167E">
              <w:t>53</w:t>
            </w:r>
          </w:p>
        </w:tc>
        <w:tc>
          <w:tcPr>
            <w:tcW w:w="1906" w:type="dxa"/>
            <w:vAlign w:val="center"/>
          </w:tcPr>
          <w:p w:rsidR="003C2C3C" w:rsidRPr="006D167E" w:rsidRDefault="003C2C3C" w:rsidP="00E66524">
            <w:pPr>
              <w:pStyle w:val="Corpoquadrotabela"/>
            </w:pPr>
            <w:r w:rsidRPr="006D167E">
              <w:t>10%</w:t>
            </w:r>
          </w:p>
        </w:tc>
        <w:tc>
          <w:tcPr>
            <w:tcW w:w="1907" w:type="dxa"/>
            <w:vAlign w:val="center"/>
          </w:tcPr>
          <w:p w:rsidR="003C2C3C" w:rsidRPr="006D167E" w:rsidRDefault="003C2C3C" w:rsidP="00E66524">
            <w:pPr>
              <w:pStyle w:val="Corpoquadrotabela"/>
            </w:pPr>
            <w:r w:rsidRPr="006D167E">
              <w:t>Vivamus</w:t>
            </w:r>
          </w:p>
        </w:tc>
      </w:tr>
    </w:tbl>
    <w:p w:rsidR="003C2C3C" w:rsidRDefault="006D167E" w:rsidP="00E66524">
      <w:pPr>
        <w:pStyle w:val="Fontefiguraquadrotabela"/>
      </w:pPr>
      <w:r>
        <w:t xml:space="preserve">Fonte: </w:t>
      </w:r>
      <w:proofErr w:type="spellStart"/>
      <w:r>
        <w:t>Dircom</w:t>
      </w:r>
      <w:proofErr w:type="spellEnd"/>
      <w:r>
        <w:t>/IFSC</w:t>
      </w:r>
    </w:p>
    <w:p w:rsidR="006D167E" w:rsidRDefault="006D167E" w:rsidP="00E66524">
      <w:r w:rsidRPr="007613CE">
        <w:rPr>
          <w:lang w:val="en-US"/>
        </w:rPr>
        <w:t xml:space="preserve">Lorem ipsum dolor sit amet, consectetur adipiscing elit. </w:t>
      </w:r>
      <w:r w:rsidRPr="007613CE">
        <w:t xml:space="preserve">Suspendisse imperdiet convallis nulla, in vulputate sem ornare id. Etiam id sem justo. Phasellus imperdiet erat a nisl rutrum egestas. </w:t>
      </w:r>
      <w:r w:rsidRPr="006D167E">
        <w:rPr>
          <w:lang w:val="en-US"/>
        </w:rPr>
        <w:t xml:space="preserve">Mauris odio est, convallis at nibh eget, consequat placerat libero. </w:t>
      </w:r>
      <w:r w:rsidRPr="007613CE">
        <w:t xml:space="preserve">Nulla eget lobortis ligula, id pellentesque quam. Pellentesque habitant morbi tristique senectus et netus et malesuada fames ac turpis egestas. </w:t>
      </w:r>
    </w:p>
    <w:p w:rsidR="006D167E" w:rsidRPr="00E66524" w:rsidRDefault="006D167E" w:rsidP="00E66524">
      <w:pPr>
        <w:pStyle w:val="Aleasnumero"/>
        <w:numPr>
          <w:ilvl w:val="0"/>
          <w:numId w:val="5"/>
        </w:numPr>
      </w:pPr>
      <w:r w:rsidRPr="00E66524">
        <w:t>Lorem ipsum dolor sit amet, consectetur adipiscing elit. Suspendisse imperdiet convallis nulla.</w:t>
      </w:r>
    </w:p>
    <w:p w:rsidR="006D167E" w:rsidRPr="00E66524" w:rsidRDefault="006D167E" w:rsidP="00E66524">
      <w:pPr>
        <w:pStyle w:val="Aleasnumero"/>
      </w:pPr>
      <w:r w:rsidRPr="00E66524">
        <w:t>Lorem ipsum dolor sit amet, consectetur adipiscing elit.</w:t>
      </w:r>
    </w:p>
    <w:p w:rsidR="006D167E" w:rsidRPr="00E66524" w:rsidRDefault="006D167E" w:rsidP="00E66524">
      <w:pPr>
        <w:pStyle w:val="Aleasnumero"/>
      </w:pPr>
      <w:r w:rsidRPr="00E66524">
        <w:t>Lorem ipsum dolor sit amet, consectetur adipiscing elit. Suspendisse imperdiet.</w:t>
      </w:r>
    </w:p>
    <w:p w:rsidR="0008471C" w:rsidRPr="007613CE" w:rsidRDefault="006D167E" w:rsidP="0008471C">
      <w:r w:rsidRPr="006D167E">
        <w:rPr>
          <w:lang w:val="en-US"/>
        </w:rPr>
        <w:t xml:space="preserve">Nulla sodales ante turpis, id aliquet ipsum scelerisque nec. Mauris a metus sit amet arcu ultricies mollis. Morbi ex metus, posuere vehicula placerat et, dignissim et augue. </w:t>
      </w:r>
      <w:r w:rsidRPr="007613CE">
        <w:t>Nulla at massa viverra, posuere elit et, cursus lacus. Pellentesque eu libero et mauris laoreet gravida et eu erat. Maecenas faucibus urna eget felis congue fermentum. Proin mattis quam et metus bibendum, non iaculis ex accumsan.</w:t>
      </w:r>
      <w:r w:rsidR="0008471C">
        <w:fldChar w:fldCharType="begin"/>
      </w:r>
      <w:r w:rsidR="0008471C">
        <w:instrText xml:space="preserve"> TOC \h \z \c "Tabela" </w:instrText>
      </w:r>
      <w:r w:rsidR="0008471C">
        <w:fldChar w:fldCharType="end"/>
      </w:r>
    </w:p>
    <w:sectPr w:rsidR="0008471C" w:rsidRPr="007613CE" w:rsidSect="00655D1E">
      <w:headerReference w:type="default" r:id="rId12"/>
      <w:footerReference w:type="default" r:id="rId13"/>
      <w:pgSz w:w="11906" w:h="16838"/>
      <w:pgMar w:top="2109" w:right="1418" w:bottom="851" w:left="1418" w:header="170" w:footer="0"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553B7" w:rsidRDefault="006553B7" w:rsidP="00E66524">
      <w:r>
        <w:separator/>
      </w:r>
    </w:p>
    <w:p w:rsidR="005B540D" w:rsidRDefault="005B540D" w:rsidP="00E66524"/>
  </w:endnote>
  <w:endnote w:type="continuationSeparator" w:id="0">
    <w:p w:rsidR="006553B7" w:rsidRDefault="006553B7" w:rsidP="00E66524">
      <w:r>
        <w:continuationSeparator/>
      </w:r>
    </w:p>
    <w:p w:rsidR="005B540D" w:rsidRDefault="005B540D" w:rsidP="00E6652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yabab Brush Script">
    <w:panose1 w:val="00000000000000000000"/>
    <w:charset w:val="00"/>
    <w:family w:val="auto"/>
    <w:pitch w:val="variable"/>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D7641" w:rsidRDefault="00DD7641" w:rsidP="00E66524">
    <w:pPr>
      <w:pStyle w:val="Rodap"/>
    </w:pPr>
  </w:p>
  <w:p w:rsidR="005B540D" w:rsidRDefault="005B540D" w:rsidP="00E6652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79496958"/>
      <w:docPartObj>
        <w:docPartGallery w:val="Page Numbers (Bottom of Page)"/>
        <w:docPartUnique/>
      </w:docPartObj>
    </w:sdtPr>
    <w:sdtEndPr/>
    <w:sdtContent>
      <w:p w:rsidR="00655D1E" w:rsidRPr="00D40632" w:rsidRDefault="00655D1E" w:rsidP="00E66524">
        <w:pPr>
          <w:pStyle w:val="Rodap"/>
          <w:ind w:left="0"/>
          <w:jc w:val="center"/>
        </w:pPr>
        <w:r w:rsidRPr="00D40632">
          <w:rPr>
            <w:color w:val="92D050"/>
          </w:rPr>
          <w:t>[</w:t>
        </w:r>
        <w:r w:rsidRPr="00D40632">
          <w:t xml:space="preserve"> </w:t>
        </w:r>
        <w:r w:rsidRPr="00E66524">
          <w:rPr>
            <w:b/>
            <w:color w:val="379837"/>
          </w:rPr>
          <w:fldChar w:fldCharType="begin"/>
        </w:r>
        <w:r w:rsidRPr="00E66524">
          <w:rPr>
            <w:b/>
            <w:color w:val="379837"/>
          </w:rPr>
          <w:instrText>PAGE   \* MERGEFORMAT</w:instrText>
        </w:r>
        <w:r w:rsidRPr="00E66524">
          <w:rPr>
            <w:b/>
            <w:color w:val="379837"/>
          </w:rPr>
          <w:fldChar w:fldCharType="separate"/>
        </w:r>
        <w:r w:rsidRPr="00E66524">
          <w:rPr>
            <w:b/>
            <w:color w:val="379837"/>
          </w:rPr>
          <w:t>2</w:t>
        </w:r>
        <w:r w:rsidRPr="00E66524">
          <w:rPr>
            <w:b/>
            <w:color w:val="379837"/>
          </w:rPr>
          <w:fldChar w:fldCharType="end"/>
        </w:r>
        <w:r w:rsidRPr="00D40632">
          <w:t xml:space="preserve"> </w:t>
        </w:r>
        <w:r w:rsidRPr="00D40632">
          <w:rPr>
            <w:color w:val="92D050"/>
          </w:rPr>
          <w:t>]</w:t>
        </w:r>
      </w:p>
    </w:sdtContent>
  </w:sdt>
  <w:p w:rsidR="00655D1E" w:rsidRDefault="00655D1E" w:rsidP="00E66524">
    <w:pPr>
      <w:pStyle w:val="Rodap"/>
    </w:pPr>
  </w:p>
  <w:p w:rsidR="00655D1E" w:rsidRDefault="00655D1E" w:rsidP="00E6652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553B7" w:rsidRDefault="006553B7" w:rsidP="00E66524">
      <w:r>
        <w:separator/>
      </w:r>
    </w:p>
    <w:p w:rsidR="005B540D" w:rsidRDefault="005B540D" w:rsidP="00E66524"/>
  </w:footnote>
  <w:footnote w:type="continuationSeparator" w:id="0">
    <w:p w:rsidR="006553B7" w:rsidRDefault="006553B7" w:rsidP="00E66524">
      <w:r>
        <w:continuationSeparator/>
      </w:r>
    </w:p>
    <w:p w:rsidR="005B540D" w:rsidRDefault="005B540D" w:rsidP="00E6652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B540D" w:rsidRDefault="005B540D" w:rsidP="00E6652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55D1E" w:rsidRDefault="00655D1E" w:rsidP="00E66524">
    <w:pPr>
      <w:pStyle w:val="Cabealho"/>
      <w:ind w:left="-1418"/>
    </w:pPr>
    <w:r>
      <w:rPr>
        <w:noProof/>
      </w:rPr>
      <w:drawing>
        <wp:inline distT="0" distB="0" distL="0" distR="0" wp14:anchorId="60910C79" wp14:editId="3798723F">
          <wp:extent cx="7568392" cy="904875"/>
          <wp:effectExtent l="0" t="0" r="0" b="0"/>
          <wp:docPr id="75" name="Imagem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topo_modelo_documento_institucional_v3.jpg.png"/>
                  <pic:cNvPicPr/>
                </pic:nvPicPr>
                <pic:blipFill>
                  <a:blip r:embed="rId1">
                    <a:extLst>
                      <a:ext uri="{28A0092B-C50C-407E-A947-70E740481C1C}">
                        <a14:useLocalDpi xmlns:a14="http://schemas.microsoft.com/office/drawing/2010/main" val="0"/>
                      </a:ext>
                    </a:extLst>
                  </a:blip>
                  <a:stretch>
                    <a:fillRect/>
                  </a:stretch>
                </pic:blipFill>
                <pic:spPr>
                  <a:xfrm>
                    <a:off x="0" y="0"/>
                    <a:ext cx="7599635" cy="908610"/>
                  </a:xfrm>
                  <a:prstGeom prst="rect">
                    <a:avLst/>
                  </a:prstGeom>
                </pic:spPr>
              </pic:pic>
            </a:graphicData>
          </a:graphic>
        </wp:inline>
      </w:drawing>
    </w:r>
  </w:p>
  <w:p w:rsidR="00655D1E" w:rsidRDefault="00655D1E" w:rsidP="00E6652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36A19F1"/>
    <w:multiLevelType w:val="hybridMultilevel"/>
    <w:tmpl w:val="DB3AD22A"/>
    <w:lvl w:ilvl="0" w:tplc="40321DF4">
      <w:start w:val="1"/>
      <w:numFmt w:val="lowerLetter"/>
      <w:pStyle w:val="Alineasletras"/>
      <w:lvlText w:val="%1)"/>
      <w:lvlJc w:val="left"/>
      <w:pPr>
        <w:ind w:left="2574" w:hanging="360"/>
      </w:pPr>
    </w:lvl>
    <w:lvl w:ilvl="1" w:tplc="04160019" w:tentative="1">
      <w:start w:val="1"/>
      <w:numFmt w:val="lowerLetter"/>
      <w:lvlText w:val="%2."/>
      <w:lvlJc w:val="left"/>
      <w:pPr>
        <w:ind w:left="3294" w:hanging="360"/>
      </w:pPr>
    </w:lvl>
    <w:lvl w:ilvl="2" w:tplc="0416001B" w:tentative="1">
      <w:start w:val="1"/>
      <w:numFmt w:val="lowerRoman"/>
      <w:lvlText w:val="%3."/>
      <w:lvlJc w:val="right"/>
      <w:pPr>
        <w:ind w:left="4014" w:hanging="180"/>
      </w:pPr>
    </w:lvl>
    <w:lvl w:ilvl="3" w:tplc="0416000F" w:tentative="1">
      <w:start w:val="1"/>
      <w:numFmt w:val="decimal"/>
      <w:lvlText w:val="%4."/>
      <w:lvlJc w:val="left"/>
      <w:pPr>
        <w:ind w:left="4734" w:hanging="360"/>
      </w:pPr>
    </w:lvl>
    <w:lvl w:ilvl="4" w:tplc="04160019" w:tentative="1">
      <w:start w:val="1"/>
      <w:numFmt w:val="lowerLetter"/>
      <w:lvlText w:val="%5."/>
      <w:lvlJc w:val="left"/>
      <w:pPr>
        <w:ind w:left="5454" w:hanging="360"/>
      </w:pPr>
    </w:lvl>
    <w:lvl w:ilvl="5" w:tplc="0416001B" w:tentative="1">
      <w:start w:val="1"/>
      <w:numFmt w:val="lowerRoman"/>
      <w:lvlText w:val="%6."/>
      <w:lvlJc w:val="right"/>
      <w:pPr>
        <w:ind w:left="6174" w:hanging="180"/>
      </w:pPr>
    </w:lvl>
    <w:lvl w:ilvl="6" w:tplc="0416000F" w:tentative="1">
      <w:start w:val="1"/>
      <w:numFmt w:val="decimal"/>
      <w:lvlText w:val="%7."/>
      <w:lvlJc w:val="left"/>
      <w:pPr>
        <w:ind w:left="6894" w:hanging="360"/>
      </w:pPr>
    </w:lvl>
    <w:lvl w:ilvl="7" w:tplc="04160019" w:tentative="1">
      <w:start w:val="1"/>
      <w:numFmt w:val="lowerLetter"/>
      <w:lvlText w:val="%8."/>
      <w:lvlJc w:val="left"/>
      <w:pPr>
        <w:ind w:left="7614" w:hanging="360"/>
      </w:pPr>
    </w:lvl>
    <w:lvl w:ilvl="8" w:tplc="0416001B" w:tentative="1">
      <w:start w:val="1"/>
      <w:numFmt w:val="lowerRoman"/>
      <w:lvlText w:val="%9."/>
      <w:lvlJc w:val="right"/>
      <w:pPr>
        <w:ind w:left="8334" w:hanging="180"/>
      </w:pPr>
    </w:lvl>
  </w:abstractNum>
  <w:abstractNum w:abstractNumId="1" w15:restartNumberingAfterBreak="0">
    <w:nsid w:val="4AAA10EC"/>
    <w:multiLevelType w:val="hybridMultilevel"/>
    <w:tmpl w:val="1C5EB15A"/>
    <w:lvl w:ilvl="0" w:tplc="610692E2">
      <w:start w:val="1"/>
      <w:numFmt w:val="decimal"/>
      <w:pStyle w:val="Aleasnumero"/>
      <w:lvlText w:val="%1)"/>
      <w:lvlJc w:val="left"/>
      <w:pPr>
        <w:ind w:left="2214" w:hanging="360"/>
      </w:pPr>
    </w:lvl>
    <w:lvl w:ilvl="1" w:tplc="04160019" w:tentative="1">
      <w:start w:val="1"/>
      <w:numFmt w:val="lowerLetter"/>
      <w:lvlText w:val="%2."/>
      <w:lvlJc w:val="left"/>
      <w:pPr>
        <w:ind w:left="2934" w:hanging="360"/>
      </w:pPr>
    </w:lvl>
    <w:lvl w:ilvl="2" w:tplc="0416001B" w:tentative="1">
      <w:start w:val="1"/>
      <w:numFmt w:val="lowerRoman"/>
      <w:lvlText w:val="%3."/>
      <w:lvlJc w:val="right"/>
      <w:pPr>
        <w:ind w:left="3654" w:hanging="180"/>
      </w:pPr>
    </w:lvl>
    <w:lvl w:ilvl="3" w:tplc="0416000F" w:tentative="1">
      <w:start w:val="1"/>
      <w:numFmt w:val="decimal"/>
      <w:lvlText w:val="%4."/>
      <w:lvlJc w:val="left"/>
      <w:pPr>
        <w:ind w:left="4374" w:hanging="360"/>
      </w:pPr>
    </w:lvl>
    <w:lvl w:ilvl="4" w:tplc="04160019" w:tentative="1">
      <w:start w:val="1"/>
      <w:numFmt w:val="lowerLetter"/>
      <w:lvlText w:val="%5."/>
      <w:lvlJc w:val="left"/>
      <w:pPr>
        <w:ind w:left="5094" w:hanging="360"/>
      </w:pPr>
    </w:lvl>
    <w:lvl w:ilvl="5" w:tplc="0416001B" w:tentative="1">
      <w:start w:val="1"/>
      <w:numFmt w:val="lowerRoman"/>
      <w:lvlText w:val="%6."/>
      <w:lvlJc w:val="right"/>
      <w:pPr>
        <w:ind w:left="5814" w:hanging="180"/>
      </w:pPr>
    </w:lvl>
    <w:lvl w:ilvl="6" w:tplc="0416000F" w:tentative="1">
      <w:start w:val="1"/>
      <w:numFmt w:val="decimal"/>
      <w:lvlText w:val="%7."/>
      <w:lvlJc w:val="left"/>
      <w:pPr>
        <w:ind w:left="6534" w:hanging="360"/>
      </w:pPr>
    </w:lvl>
    <w:lvl w:ilvl="7" w:tplc="04160019" w:tentative="1">
      <w:start w:val="1"/>
      <w:numFmt w:val="lowerLetter"/>
      <w:lvlText w:val="%8."/>
      <w:lvlJc w:val="left"/>
      <w:pPr>
        <w:ind w:left="7254" w:hanging="360"/>
      </w:pPr>
    </w:lvl>
    <w:lvl w:ilvl="8" w:tplc="0416001B" w:tentative="1">
      <w:start w:val="1"/>
      <w:numFmt w:val="lowerRoman"/>
      <w:lvlText w:val="%9."/>
      <w:lvlJc w:val="right"/>
      <w:pPr>
        <w:ind w:left="7974" w:hanging="180"/>
      </w:pPr>
    </w:lvl>
  </w:abstractNum>
  <w:abstractNum w:abstractNumId="2" w15:restartNumberingAfterBreak="0">
    <w:nsid w:val="5EB053BD"/>
    <w:multiLevelType w:val="hybridMultilevel"/>
    <w:tmpl w:val="4CAA98BA"/>
    <w:lvl w:ilvl="0" w:tplc="B7301FA0">
      <w:start w:val="1"/>
      <w:numFmt w:val="bullet"/>
      <w:pStyle w:val="Alneas"/>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num w:numId="1">
    <w:abstractNumId w:val="2"/>
  </w:num>
  <w:num w:numId="2">
    <w:abstractNumId w:val="1"/>
  </w:num>
  <w:num w:numId="3">
    <w:abstractNumId w:val="1"/>
    <w:lvlOverride w:ilvl="0">
      <w:startOverride w:val="1"/>
    </w:lvlOverride>
  </w:num>
  <w:num w:numId="4">
    <w:abstractNumId w:val="0"/>
  </w:num>
  <w:num w:numId="5">
    <w:abstractNumId w:val="1"/>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553B7"/>
    <w:rsid w:val="0008471C"/>
    <w:rsid w:val="00132222"/>
    <w:rsid w:val="00175161"/>
    <w:rsid w:val="001C1ABA"/>
    <w:rsid w:val="002D38E9"/>
    <w:rsid w:val="003C2C3C"/>
    <w:rsid w:val="005B1ECD"/>
    <w:rsid w:val="005B540D"/>
    <w:rsid w:val="005D765A"/>
    <w:rsid w:val="00627975"/>
    <w:rsid w:val="0065328A"/>
    <w:rsid w:val="006553B7"/>
    <w:rsid w:val="00655D1E"/>
    <w:rsid w:val="00662D8E"/>
    <w:rsid w:val="0068526D"/>
    <w:rsid w:val="006B542E"/>
    <w:rsid w:val="006D167E"/>
    <w:rsid w:val="006D6104"/>
    <w:rsid w:val="007613CE"/>
    <w:rsid w:val="00761FD4"/>
    <w:rsid w:val="00786E0E"/>
    <w:rsid w:val="00857F27"/>
    <w:rsid w:val="00904031"/>
    <w:rsid w:val="009236C8"/>
    <w:rsid w:val="009A6313"/>
    <w:rsid w:val="00BA56C2"/>
    <w:rsid w:val="00C31240"/>
    <w:rsid w:val="00CB3731"/>
    <w:rsid w:val="00D40632"/>
    <w:rsid w:val="00D97A44"/>
    <w:rsid w:val="00DD7641"/>
    <w:rsid w:val="00E66524"/>
    <w:rsid w:val="00FE48E7"/>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chartTrackingRefBased/>
  <w15:docId w15:val="{5C228E99-60DB-4215-B455-23109AB0FD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corpo texto"/>
    <w:qFormat/>
    <w:rsid w:val="00C31240"/>
    <w:pPr>
      <w:spacing w:after="120" w:line="288" w:lineRule="auto"/>
      <w:ind w:left="1134"/>
      <w:jc w:val="both"/>
    </w:pPr>
    <w:rPr>
      <w:rFonts w:ascii="Trebuchet MS" w:hAnsi="Trebuchet MS"/>
      <w:szCs w:val="23"/>
    </w:rPr>
  </w:style>
  <w:style w:type="paragraph" w:styleId="Ttulo1">
    <w:name w:val="heading 1"/>
    <w:basedOn w:val="Normal"/>
    <w:next w:val="Normal"/>
    <w:link w:val="Ttulo1Char"/>
    <w:uiPriority w:val="9"/>
    <w:qFormat/>
    <w:rsid w:val="00C31240"/>
    <w:pPr>
      <w:keepNext/>
      <w:keepLines/>
      <w:spacing w:before="240"/>
      <w:ind w:left="0"/>
      <w:jc w:val="left"/>
      <w:outlineLvl w:val="0"/>
    </w:pPr>
    <w:rPr>
      <w:rFonts w:ascii="Syabab Brush Script" w:eastAsiaTheme="majorEastAsia" w:hAnsi="Syabab Brush Script" w:cstheme="majorBidi"/>
      <w:color w:val="379837"/>
      <w:sz w:val="60"/>
      <w:szCs w:val="32"/>
    </w:rPr>
  </w:style>
  <w:style w:type="paragraph" w:styleId="Ttulo2">
    <w:name w:val="heading 2"/>
    <w:basedOn w:val="Normal"/>
    <w:next w:val="Normal"/>
    <w:link w:val="Ttulo2Char"/>
    <w:uiPriority w:val="9"/>
    <w:unhideWhenUsed/>
    <w:qFormat/>
    <w:rsid w:val="009A6313"/>
    <w:pPr>
      <w:keepNext/>
      <w:keepLines/>
      <w:spacing w:before="240" w:after="240"/>
      <w:ind w:left="0"/>
      <w:outlineLvl w:val="1"/>
    </w:pPr>
    <w:rPr>
      <w:rFonts w:ascii="Syabab Brush Script" w:eastAsiaTheme="majorEastAsia" w:hAnsi="Syabab Brush Script" w:cstheme="majorBidi"/>
      <w:color w:val="379837"/>
      <w:sz w:val="40"/>
      <w:szCs w:val="26"/>
    </w:rPr>
  </w:style>
  <w:style w:type="paragraph" w:styleId="Ttulo3">
    <w:name w:val="heading 3"/>
    <w:basedOn w:val="Normal"/>
    <w:next w:val="Normal"/>
    <w:link w:val="Ttulo3Char"/>
    <w:uiPriority w:val="9"/>
    <w:unhideWhenUsed/>
    <w:qFormat/>
    <w:rsid w:val="009236C8"/>
    <w:pPr>
      <w:spacing w:before="240" w:after="240"/>
      <w:ind w:left="0"/>
      <w:outlineLvl w:val="2"/>
    </w:pPr>
    <w:rPr>
      <w:b/>
      <w:color w:val="379837"/>
      <w:sz w:val="28"/>
    </w:rPr>
  </w:style>
  <w:style w:type="paragraph" w:styleId="Ttulo4">
    <w:name w:val="heading 4"/>
    <w:basedOn w:val="Normal"/>
    <w:next w:val="Normal"/>
    <w:link w:val="Ttulo4Char"/>
    <w:uiPriority w:val="9"/>
    <w:unhideWhenUsed/>
    <w:qFormat/>
    <w:rsid w:val="009236C8"/>
    <w:pPr>
      <w:spacing w:before="240" w:after="240"/>
      <w:outlineLvl w:val="3"/>
    </w:pPr>
    <w:rPr>
      <w:b/>
      <w:i/>
      <w:sz w:val="26"/>
      <w:szCs w:val="26"/>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6553B7"/>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6553B7"/>
    <w:rPr>
      <w:rFonts w:ascii="Trebuchet MS" w:hAnsi="Trebuchet MS"/>
    </w:rPr>
  </w:style>
  <w:style w:type="paragraph" w:styleId="Rodap">
    <w:name w:val="footer"/>
    <w:basedOn w:val="Normal"/>
    <w:link w:val="RodapChar"/>
    <w:uiPriority w:val="99"/>
    <w:unhideWhenUsed/>
    <w:rsid w:val="006553B7"/>
    <w:pPr>
      <w:tabs>
        <w:tab w:val="center" w:pos="4252"/>
        <w:tab w:val="right" w:pos="8504"/>
      </w:tabs>
      <w:spacing w:after="0" w:line="240" w:lineRule="auto"/>
    </w:pPr>
  </w:style>
  <w:style w:type="character" w:customStyle="1" w:styleId="RodapChar">
    <w:name w:val="Rodapé Char"/>
    <w:basedOn w:val="Fontepargpadro"/>
    <w:link w:val="Rodap"/>
    <w:uiPriority w:val="99"/>
    <w:rsid w:val="006553B7"/>
    <w:rPr>
      <w:rFonts w:ascii="Trebuchet MS" w:hAnsi="Trebuchet MS"/>
    </w:rPr>
  </w:style>
  <w:style w:type="character" w:customStyle="1" w:styleId="Ttulo1Char">
    <w:name w:val="Título 1 Char"/>
    <w:basedOn w:val="Fontepargpadro"/>
    <w:link w:val="Ttulo1"/>
    <w:uiPriority w:val="9"/>
    <w:rsid w:val="00C31240"/>
    <w:rPr>
      <w:rFonts w:ascii="Syabab Brush Script" w:eastAsiaTheme="majorEastAsia" w:hAnsi="Syabab Brush Script" w:cstheme="majorBidi"/>
      <w:color w:val="379837"/>
      <w:sz w:val="60"/>
      <w:szCs w:val="32"/>
    </w:rPr>
  </w:style>
  <w:style w:type="character" w:customStyle="1" w:styleId="Ttulo2Char">
    <w:name w:val="Título 2 Char"/>
    <w:basedOn w:val="Fontepargpadro"/>
    <w:link w:val="Ttulo2"/>
    <w:uiPriority w:val="9"/>
    <w:rsid w:val="009A6313"/>
    <w:rPr>
      <w:rFonts w:ascii="Syabab Brush Script" w:eastAsiaTheme="majorEastAsia" w:hAnsi="Syabab Brush Script" w:cstheme="majorBidi"/>
      <w:color w:val="379837"/>
      <w:sz w:val="40"/>
      <w:szCs w:val="26"/>
    </w:rPr>
  </w:style>
  <w:style w:type="character" w:customStyle="1" w:styleId="Ttulo3Char">
    <w:name w:val="Título 3 Char"/>
    <w:basedOn w:val="Fontepargpadro"/>
    <w:link w:val="Ttulo3"/>
    <w:uiPriority w:val="9"/>
    <w:rsid w:val="009236C8"/>
    <w:rPr>
      <w:rFonts w:ascii="Trebuchet MS" w:hAnsi="Trebuchet MS"/>
      <w:b/>
      <w:color w:val="379837"/>
      <w:sz w:val="28"/>
    </w:rPr>
  </w:style>
  <w:style w:type="character" w:customStyle="1" w:styleId="Ttulo4Char">
    <w:name w:val="Título 4 Char"/>
    <w:basedOn w:val="Fontepargpadro"/>
    <w:link w:val="Ttulo4"/>
    <w:uiPriority w:val="9"/>
    <w:rsid w:val="009236C8"/>
    <w:rPr>
      <w:rFonts w:ascii="Trebuchet MS" w:hAnsi="Trebuchet MS"/>
      <w:b/>
      <w:i/>
      <w:sz w:val="26"/>
      <w:szCs w:val="26"/>
    </w:rPr>
  </w:style>
  <w:style w:type="character" w:styleId="nfaseSutil">
    <w:name w:val="Subtle Emphasis"/>
    <w:basedOn w:val="Fontepargpadro"/>
    <w:uiPriority w:val="19"/>
    <w:rsid w:val="00857F27"/>
    <w:rPr>
      <w:i/>
      <w:iCs/>
      <w:color w:val="404040" w:themeColor="text1" w:themeTint="BF"/>
    </w:rPr>
  </w:style>
  <w:style w:type="paragraph" w:styleId="Citao">
    <w:name w:val="Quote"/>
    <w:basedOn w:val="Normal"/>
    <w:next w:val="Normal"/>
    <w:link w:val="CitaoChar"/>
    <w:uiPriority w:val="29"/>
    <w:qFormat/>
    <w:rsid w:val="00C31240"/>
    <w:pPr>
      <w:spacing w:before="240" w:after="360" w:line="240" w:lineRule="auto"/>
      <w:ind w:left="2693"/>
    </w:pPr>
    <w:rPr>
      <w:i/>
      <w:iCs/>
      <w:color w:val="404040" w:themeColor="text1" w:themeTint="BF"/>
      <w:sz w:val="20"/>
    </w:rPr>
  </w:style>
  <w:style w:type="character" w:customStyle="1" w:styleId="CitaoChar">
    <w:name w:val="Citação Char"/>
    <w:basedOn w:val="Fontepargpadro"/>
    <w:link w:val="Citao"/>
    <w:uiPriority w:val="29"/>
    <w:rsid w:val="00C31240"/>
    <w:rPr>
      <w:rFonts w:ascii="Trebuchet MS" w:hAnsi="Trebuchet MS"/>
      <w:i/>
      <w:iCs/>
      <w:color w:val="404040" w:themeColor="text1" w:themeTint="BF"/>
      <w:sz w:val="20"/>
      <w:szCs w:val="23"/>
    </w:rPr>
  </w:style>
  <w:style w:type="paragraph" w:styleId="Textodebalo">
    <w:name w:val="Balloon Text"/>
    <w:basedOn w:val="Normal"/>
    <w:link w:val="TextodebaloChar"/>
    <w:uiPriority w:val="99"/>
    <w:semiHidden/>
    <w:unhideWhenUsed/>
    <w:rsid w:val="00FE48E7"/>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FE48E7"/>
    <w:rPr>
      <w:rFonts w:ascii="Segoe UI" w:hAnsi="Segoe UI" w:cs="Segoe UI"/>
      <w:sz w:val="18"/>
      <w:szCs w:val="18"/>
    </w:rPr>
  </w:style>
  <w:style w:type="paragraph" w:customStyle="1" w:styleId="Alneas">
    <w:name w:val="Alíneas"/>
    <w:basedOn w:val="Normal"/>
    <w:link w:val="AlneasChar"/>
    <w:qFormat/>
    <w:rsid w:val="007613CE"/>
    <w:pPr>
      <w:numPr>
        <w:numId w:val="1"/>
      </w:numPr>
      <w:ind w:left="2127" w:hanging="284"/>
    </w:pPr>
    <w:rPr>
      <w:lang w:val="en-US"/>
    </w:rPr>
  </w:style>
  <w:style w:type="paragraph" w:customStyle="1" w:styleId="Aleasnumero">
    <w:name w:val="Alíeas numero"/>
    <w:basedOn w:val="Alneas"/>
    <w:link w:val="AleasnumeroChar"/>
    <w:qFormat/>
    <w:rsid w:val="00E66524"/>
    <w:pPr>
      <w:numPr>
        <w:numId w:val="2"/>
      </w:numPr>
      <w:ind w:left="2268"/>
    </w:pPr>
  </w:style>
  <w:style w:type="character" w:customStyle="1" w:styleId="AlneasChar">
    <w:name w:val="Alíneas Char"/>
    <w:basedOn w:val="Fontepargpadro"/>
    <w:link w:val="Alneas"/>
    <w:rsid w:val="007613CE"/>
    <w:rPr>
      <w:rFonts w:ascii="Trebuchet MS" w:hAnsi="Trebuchet MS"/>
      <w:lang w:val="en-US"/>
    </w:rPr>
  </w:style>
  <w:style w:type="paragraph" w:customStyle="1" w:styleId="Alineasletras">
    <w:name w:val="Alineas letras"/>
    <w:basedOn w:val="Aleasnumero"/>
    <w:link w:val="AlineasletrasChar"/>
    <w:autoRedefine/>
    <w:qFormat/>
    <w:rsid w:val="00E66524"/>
    <w:pPr>
      <w:numPr>
        <w:numId w:val="4"/>
      </w:numPr>
      <w:ind w:left="2665" w:hanging="397"/>
    </w:pPr>
  </w:style>
  <w:style w:type="character" w:customStyle="1" w:styleId="AleasnumeroChar">
    <w:name w:val="Alíeas numero Char"/>
    <w:basedOn w:val="AlneasChar"/>
    <w:link w:val="Aleasnumero"/>
    <w:rsid w:val="00E66524"/>
    <w:rPr>
      <w:rFonts w:ascii="Trebuchet MS" w:hAnsi="Trebuchet MS"/>
      <w:sz w:val="23"/>
      <w:szCs w:val="23"/>
      <w:lang w:val="en-US"/>
    </w:rPr>
  </w:style>
  <w:style w:type="paragraph" w:styleId="Legenda">
    <w:name w:val="caption"/>
    <w:basedOn w:val="Normal"/>
    <w:next w:val="Normal"/>
    <w:qFormat/>
    <w:rsid w:val="006D6104"/>
    <w:pPr>
      <w:spacing w:before="360" w:line="360" w:lineRule="auto"/>
      <w:jc w:val="center"/>
    </w:pPr>
    <w:rPr>
      <w:rFonts w:eastAsia="Times New Roman" w:cs="Times New Roman"/>
      <w:sz w:val="21"/>
      <w:szCs w:val="24"/>
      <w:lang w:eastAsia="pt-BR"/>
    </w:rPr>
  </w:style>
  <w:style w:type="character" w:customStyle="1" w:styleId="AlineasletrasChar">
    <w:name w:val="Alineas letras Char"/>
    <w:basedOn w:val="AleasnumeroChar"/>
    <w:link w:val="Alineasletras"/>
    <w:rsid w:val="00E66524"/>
    <w:rPr>
      <w:rFonts w:ascii="Trebuchet MS" w:hAnsi="Trebuchet MS"/>
      <w:sz w:val="23"/>
      <w:szCs w:val="23"/>
      <w:lang w:val="en-US"/>
    </w:rPr>
  </w:style>
  <w:style w:type="paragraph" w:customStyle="1" w:styleId="Fontefiguraquadrotabela">
    <w:name w:val="Fonte figura_quadro_tabela"/>
    <w:basedOn w:val="Normal"/>
    <w:link w:val="FontefiguraquadrotabelaChar"/>
    <w:qFormat/>
    <w:rsid w:val="006D167E"/>
    <w:pPr>
      <w:spacing w:before="120" w:after="360"/>
      <w:jc w:val="center"/>
    </w:pPr>
    <w:rPr>
      <w:sz w:val="20"/>
      <w:lang w:eastAsia="pt-BR"/>
    </w:rPr>
  </w:style>
  <w:style w:type="table" w:styleId="Tabelacomgrade">
    <w:name w:val="Table Grid"/>
    <w:basedOn w:val="Tabelanormal"/>
    <w:uiPriority w:val="39"/>
    <w:rsid w:val="003C2C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efiguraquadrotabelaChar">
    <w:name w:val="Fonte figura_quadro_tabela Char"/>
    <w:basedOn w:val="Fontepargpadro"/>
    <w:link w:val="Fontefiguraquadrotabela"/>
    <w:rsid w:val="006D167E"/>
    <w:rPr>
      <w:rFonts w:ascii="Trebuchet MS" w:hAnsi="Trebuchet MS"/>
      <w:sz w:val="20"/>
      <w:lang w:eastAsia="pt-BR"/>
    </w:rPr>
  </w:style>
  <w:style w:type="paragraph" w:customStyle="1" w:styleId="Corpoquadrotabela">
    <w:name w:val="Corpo quadro_tabela"/>
    <w:basedOn w:val="Normal"/>
    <w:link w:val="CorpoquadrotabelaChar"/>
    <w:qFormat/>
    <w:rsid w:val="006D6104"/>
    <w:pPr>
      <w:spacing w:after="0" w:line="240" w:lineRule="auto"/>
      <w:ind w:left="0"/>
      <w:jc w:val="center"/>
    </w:pPr>
    <w:rPr>
      <w:sz w:val="20"/>
    </w:rPr>
  </w:style>
  <w:style w:type="paragraph" w:customStyle="1" w:styleId="imagem">
    <w:name w:val="imagem"/>
    <w:basedOn w:val="Normal"/>
    <w:link w:val="imagemChar"/>
    <w:rsid w:val="009236C8"/>
    <w:pPr>
      <w:jc w:val="center"/>
    </w:pPr>
    <w:rPr>
      <w:noProof/>
      <w:lang w:eastAsia="pt-BR"/>
    </w:rPr>
  </w:style>
  <w:style w:type="character" w:customStyle="1" w:styleId="CorpoquadrotabelaChar">
    <w:name w:val="Corpo quadro_tabela Char"/>
    <w:basedOn w:val="Fontepargpadro"/>
    <w:link w:val="Corpoquadrotabela"/>
    <w:rsid w:val="006D6104"/>
    <w:rPr>
      <w:rFonts w:ascii="Trebuchet MS" w:hAnsi="Trebuchet MS"/>
      <w:sz w:val="20"/>
    </w:rPr>
  </w:style>
  <w:style w:type="paragraph" w:customStyle="1" w:styleId="caixadestaque">
    <w:name w:val="caixa destaque"/>
    <w:basedOn w:val="Normal"/>
    <w:link w:val="caixadestaqueChar"/>
    <w:qFormat/>
    <w:rsid w:val="00C31240"/>
    <w:pPr>
      <w:pBdr>
        <w:top w:val="single" w:sz="18" w:space="6" w:color="379837"/>
        <w:left w:val="single" w:sz="18" w:space="6" w:color="379837"/>
        <w:bottom w:val="single" w:sz="18" w:space="6" w:color="379837"/>
        <w:right w:val="single" w:sz="18" w:space="6" w:color="379837"/>
      </w:pBdr>
      <w:shd w:val="clear" w:color="auto" w:fill="E3F5E3"/>
      <w:spacing w:after="360" w:line="240" w:lineRule="auto"/>
      <w:ind w:left="1304" w:right="170"/>
    </w:pPr>
    <w:rPr>
      <w:i/>
      <w:sz w:val="21"/>
      <w:szCs w:val="21"/>
    </w:rPr>
  </w:style>
  <w:style w:type="character" w:customStyle="1" w:styleId="imagemChar">
    <w:name w:val="imagem Char"/>
    <w:basedOn w:val="Fontepargpadro"/>
    <w:link w:val="imagem"/>
    <w:rsid w:val="009236C8"/>
    <w:rPr>
      <w:rFonts w:ascii="Trebuchet MS" w:hAnsi="Trebuchet MS"/>
      <w:noProof/>
      <w:lang w:eastAsia="pt-BR"/>
    </w:rPr>
  </w:style>
  <w:style w:type="paragraph" w:styleId="SemEspaamento">
    <w:name w:val="No Spacing"/>
    <w:uiPriority w:val="1"/>
    <w:rsid w:val="005B1ECD"/>
    <w:pPr>
      <w:spacing w:after="0" w:line="240" w:lineRule="auto"/>
      <w:ind w:left="1134"/>
      <w:jc w:val="both"/>
    </w:pPr>
    <w:rPr>
      <w:rFonts w:ascii="Trebuchet MS" w:hAnsi="Trebuchet MS"/>
      <w:sz w:val="23"/>
      <w:szCs w:val="23"/>
    </w:rPr>
  </w:style>
  <w:style w:type="character" w:customStyle="1" w:styleId="caixadestaqueChar">
    <w:name w:val="caixa destaque Char"/>
    <w:basedOn w:val="Fontepargpadro"/>
    <w:link w:val="caixadestaque"/>
    <w:rsid w:val="00C31240"/>
    <w:rPr>
      <w:rFonts w:ascii="Trebuchet MS" w:hAnsi="Trebuchet MS"/>
      <w:i/>
      <w:sz w:val="21"/>
      <w:szCs w:val="21"/>
      <w:shd w:val="clear" w:color="auto" w:fill="E3F5E3"/>
    </w:rPr>
  </w:style>
  <w:style w:type="paragraph" w:styleId="ndicedeilustraes">
    <w:name w:val="table of figures"/>
    <w:basedOn w:val="Normal"/>
    <w:next w:val="Normal"/>
    <w:uiPriority w:val="99"/>
    <w:unhideWhenUsed/>
    <w:rsid w:val="0008471C"/>
    <w:pPr>
      <w:spacing w:after="0"/>
      <w:ind w:left="0"/>
    </w:pPr>
  </w:style>
  <w:style w:type="character" w:styleId="Hyperlink">
    <w:name w:val="Hyperlink"/>
    <w:basedOn w:val="Fontepargpadro"/>
    <w:uiPriority w:val="99"/>
    <w:unhideWhenUsed/>
    <w:rsid w:val="0008471C"/>
    <w:rPr>
      <w:color w:val="0563C1" w:themeColor="hyperlink"/>
      <w:u w:val="single"/>
    </w:rPr>
  </w:style>
  <w:style w:type="paragraph" w:styleId="CabealhodoSumrio">
    <w:name w:val="TOC Heading"/>
    <w:basedOn w:val="Ttulo1"/>
    <w:next w:val="Normal"/>
    <w:uiPriority w:val="39"/>
    <w:unhideWhenUsed/>
    <w:qFormat/>
    <w:rsid w:val="0008471C"/>
    <w:pPr>
      <w:spacing w:after="0" w:line="259" w:lineRule="auto"/>
      <w:outlineLvl w:val="9"/>
    </w:pPr>
    <w:rPr>
      <w:rFonts w:asciiTheme="majorHAnsi" w:hAnsiTheme="majorHAnsi"/>
      <w:color w:val="2F5496" w:themeColor="accent1" w:themeShade="BF"/>
      <w:sz w:val="32"/>
      <w:lang w:eastAsia="pt-BR"/>
    </w:rPr>
  </w:style>
  <w:style w:type="paragraph" w:styleId="Sumrio1">
    <w:name w:val="toc 1"/>
    <w:basedOn w:val="Normal"/>
    <w:next w:val="Normal"/>
    <w:autoRedefine/>
    <w:uiPriority w:val="39"/>
    <w:unhideWhenUsed/>
    <w:rsid w:val="0008471C"/>
    <w:pPr>
      <w:spacing w:after="100"/>
      <w:ind w:left="0"/>
    </w:pPr>
  </w:style>
  <w:style w:type="paragraph" w:styleId="Sumrio2">
    <w:name w:val="toc 2"/>
    <w:basedOn w:val="Normal"/>
    <w:next w:val="Normal"/>
    <w:autoRedefine/>
    <w:uiPriority w:val="39"/>
    <w:unhideWhenUsed/>
    <w:rsid w:val="0008471C"/>
    <w:pPr>
      <w:spacing w:after="100"/>
      <w:ind w:left="230"/>
    </w:pPr>
  </w:style>
  <w:style w:type="paragraph" w:styleId="Sumrio3">
    <w:name w:val="toc 3"/>
    <w:basedOn w:val="Normal"/>
    <w:next w:val="Normal"/>
    <w:autoRedefine/>
    <w:uiPriority w:val="39"/>
    <w:unhideWhenUsed/>
    <w:rsid w:val="0008471C"/>
    <w:pPr>
      <w:spacing w:after="100"/>
      <w:ind w:left="4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60336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83E556-97DE-4C75-8E12-9531340499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207</TotalTime>
  <Pages>6</Pages>
  <Words>1705</Words>
  <Characters>9208</Characters>
  <Application>Microsoft Office Word</Application>
  <DocSecurity>0</DocSecurity>
  <Lines>76</Lines>
  <Paragraphs>21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Glauco Jose Ribeiro Borges</dc:creator>
  <cp:keywords/>
  <dc:description/>
  <cp:lastModifiedBy>Glauco Jose Ribeiro Borges</cp:lastModifiedBy>
  <cp:revision>6</cp:revision>
  <cp:lastPrinted>2019-09-20T17:58:00Z</cp:lastPrinted>
  <dcterms:created xsi:type="dcterms:W3CDTF">2019-09-20T15:21:00Z</dcterms:created>
  <dcterms:modified xsi:type="dcterms:W3CDTF">2019-09-23T14:11:00Z</dcterms:modified>
</cp:coreProperties>
</file>