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03">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04">
      <w:pPr>
        <w:widowControl w:val="0"/>
        <w:spacing w:line="360" w:lineRule="auto"/>
        <w:jc w:val="center"/>
        <w:rPr>
          <w:b w:val="1"/>
          <w:sz w:val="24"/>
          <w:szCs w:val="24"/>
        </w:rPr>
      </w:pPr>
      <w:r w:rsidDel="00000000" w:rsidR="00000000" w:rsidRPr="00000000">
        <w:rPr>
          <w:b w:val="1"/>
          <w:sz w:val="24"/>
          <w:szCs w:val="24"/>
          <w:rtl w:val="0"/>
        </w:rPr>
        <w:t xml:space="preserve">Nome do estudante </w:t>
      </w:r>
    </w:p>
    <w:p w:rsidR="00000000" w:rsidDel="00000000" w:rsidP="00000000" w:rsidRDefault="00000000" w:rsidRPr="00000000" w14:paraId="00000005">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06">
      <w:pPr>
        <w:widowControl w:val="0"/>
        <w:spacing w:line="360" w:lineRule="auto"/>
        <w:jc w:val="center"/>
        <w:rPr>
          <w:color w:val="00682f"/>
          <w:sz w:val="24"/>
          <w:szCs w:val="24"/>
        </w:rPr>
      </w:pPr>
      <w:r w:rsidDel="00000000" w:rsidR="00000000" w:rsidRPr="00000000">
        <w:rPr>
          <w:rtl w:val="0"/>
        </w:rPr>
      </w:r>
    </w:p>
    <w:p w:rsidR="00000000" w:rsidDel="00000000" w:rsidP="00000000" w:rsidRDefault="00000000" w:rsidRPr="00000000" w14:paraId="00000007">
      <w:pPr>
        <w:widowControl w:val="0"/>
        <w:spacing w:line="240" w:lineRule="auto"/>
        <w:jc w:val="center"/>
        <w:rPr>
          <w:color w:val="00b050"/>
          <w:sz w:val="20"/>
          <w:szCs w:val="20"/>
        </w:rPr>
      </w:pPr>
      <w:r w:rsidDel="00000000" w:rsidR="00000000" w:rsidRPr="00000000">
        <w:rPr>
          <w:color w:val="00b050"/>
          <w:sz w:val="20"/>
          <w:szCs w:val="20"/>
          <w:rtl w:val="0"/>
        </w:rPr>
        <w:t xml:space="preserve">Este roteiro se constitui no </w:t>
      </w:r>
      <w:r w:rsidDel="00000000" w:rsidR="00000000" w:rsidRPr="00000000">
        <w:rPr>
          <w:color w:val="00b050"/>
          <w:sz w:val="20"/>
          <w:szCs w:val="20"/>
          <w:rtl w:val="0"/>
        </w:rPr>
        <w:t xml:space="preserve">template de um </w:t>
      </w:r>
      <w:r w:rsidDel="00000000" w:rsidR="00000000" w:rsidRPr="00000000">
        <w:rPr>
          <w:b w:val="1"/>
          <w:color w:val="00b050"/>
          <w:sz w:val="20"/>
          <w:szCs w:val="20"/>
          <w:u w:val="single"/>
          <w:rtl w:val="0"/>
        </w:rPr>
        <w:t xml:space="preserve">projeto de pesquisa</w:t>
      </w:r>
      <w:r w:rsidDel="00000000" w:rsidR="00000000" w:rsidRPr="00000000">
        <w:rPr>
          <w:b w:val="1"/>
          <w:color w:val="00b050"/>
          <w:sz w:val="20"/>
          <w:szCs w:val="20"/>
          <w:u w:val="single"/>
          <w:rtl w:val="0"/>
        </w:rPr>
        <w:t xml:space="preserve">.</w:t>
      </w:r>
      <w:r w:rsidDel="00000000" w:rsidR="00000000" w:rsidRPr="00000000">
        <w:rPr>
          <w:color w:val="00b050"/>
          <w:sz w:val="20"/>
          <w:szCs w:val="20"/>
          <w:rtl w:val="0"/>
        </w:rPr>
        <w:t xml:space="preserve"> Os conteúdos em verde devem ser apagados e reescritos, por serem meramente informativos/ilustrativos e/ou modelos de exemplificação.</w:t>
      </w:r>
    </w:p>
    <w:p w:rsidR="00000000" w:rsidDel="00000000" w:rsidP="00000000" w:rsidRDefault="00000000" w:rsidRPr="00000000" w14:paraId="00000008">
      <w:pPr>
        <w:widowControl w:val="0"/>
        <w:spacing w:line="240" w:lineRule="auto"/>
        <w:jc w:val="center"/>
        <w:rPr>
          <w:color w:val="00b050"/>
          <w:sz w:val="20"/>
          <w:szCs w:val="20"/>
        </w:rPr>
      </w:pPr>
      <w:r w:rsidDel="00000000" w:rsidR="00000000" w:rsidRPr="00000000">
        <w:rPr>
          <w:rtl w:val="0"/>
        </w:rPr>
      </w:r>
    </w:p>
    <w:p w:rsidR="00000000" w:rsidDel="00000000" w:rsidP="00000000" w:rsidRDefault="00000000" w:rsidRPr="00000000" w14:paraId="00000009">
      <w:pPr>
        <w:widowControl w:val="0"/>
        <w:spacing w:line="240" w:lineRule="auto"/>
        <w:jc w:val="center"/>
        <w:rPr>
          <w:color w:val="00b050"/>
          <w:sz w:val="20"/>
          <w:szCs w:val="20"/>
        </w:rPr>
      </w:pPr>
      <w:r w:rsidDel="00000000" w:rsidR="00000000" w:rsidRPr="00000000">
        <w:rPr>
          <w:color w:val="00b050"/>
          <w:sz w:val="20"/>
          <w:szCs w:val="20"/>
          <w:rtl w:val="0"/>
        </w:rPr>
        <w:t xml:space="preserve">Todos os elementos da capa e folha de rosto devem estar em espaçamento simples. A contagem das páginas deve iniciar pela folha de rosto, não pela capa.</w:t>
      </w:r>
    </w:p>
    <w:p w:rsidR="00000000" w:rsidDel="00000000" w:rsidP="00000000" w:rsidRDefault="00000000" w:rsidRPr="00000000" w14:paraId="0000000A">
      <w:pPr>
        <w:widowControl w:val="0"/>
        <w:spacing w:line="240" w:lineRule="auto"/>
        <w:jc w:val="center"/>
        <w:rPr>
          <w:color w:val="00b050"/>
          <w:sz w:val="24"/>
          <w:szCs w:val="24"/>
        </w:rPr>
      </w:pPr>
      <w:r w:rsidDel="00000000" w:rsidR="00000000" w:rsidRPr="00000000">
        <w:rPr>
          <w:rtl w:val="0"/>
        </w:rPr>
      </w:r>
    </w:p>
    <w:p w:rsidR="00000000" w:rsidDel="00000000" w:rsidP="00000000" w:rsidRDefault="00000000" w:rsidRPr="00000000" w14:paraId="0000000B">
      <w:pPr>
        <w:widowControl w:val="0"/>
        <w:spacing w:line="360" w:lineRule="auto"/>
        <w:jc w:val="center"/>
        <w:rPr>
          <w:color w:val="00682f"/>
          <w:sz w:val="24"/>
          <w:szCs w:val="24"/>
        </w:rPr>
      </w:pPr>
      <w:r w:rsidDel="00000000" w:rsidR="00000000" w:rsidRPr="00000000">
        <w:rPr>
          <w:rtl w:val="0"/>
        </w:rPr>
      </w:r>
    </w:p>
    <w:p w:rsidR="00000000" w:rsidDel="00000000" w:rsidP="00000000" w:rsidRDefault="00000000" w:rsidRPr="00000000" w14:paraId="0000000C">
      <w:pPr>
        <w:widowControl w:val="0"/>
        <w:spacing w:line="360" w:lineRule="auto"/>
        <w:jc w:val="center"/>
        <w:rPr>
          <w:color w:val="00682f"/>
          <w:sz w:val="24"/>
          <w:szCs w:val="24"/>
        </w:rPr>
      </w:pPr>
      <w:r w:rsidDel="00000000" w:rsidR="00000000" w:rsidRPr="00000000">
        <w:rPr>
          <w:rtl w:val="0"/>
        </w:rPr>
      </w:r>
    </w:p>
    <w:p w:rsidR="00000000" w:rsidDel="00000000" w:rsidP="00000000" w:rsidRDefault="00000000" w:rsidRPr="00000000" w14:paraId="0000000D">
      <w:pPr>
        <w:widowControl w:val="0"/>
        <w:spacing w:line="360" w:lineRule="auto"/>
        <w:jc w:val="center"/>
        <w:rPr>
          <w:color w:val="00682f"/>
          <w:sz w:val="24"/>
          <w:szCs w:val="24"/>
        </w:rPr>
      </w:pPr>
      <w:r w:rsidDel="00000000" w:rsidR="00000000" w:rsidRPr="00000000">
        <w:rPr>
          <w:rtl w:val="0"/>
        </w:rPr>
      </w:r>
    </w:p>
    <w:p w:rsidR="00000000" w:rsidDel="00000000" w:rsidP="00000000" w:rsidRDefault="00000000" w:rsidRPr="00000000" w14:paraId="0000000E">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0F">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0">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1">
      <w:pPr>
        <w:widowControl w:val="0"/>
        <w:spacing w:line="360" w:lineRule="auto"/>
        <w:jc w:val="center"/>
        <w:rPr>
          <w:b w:val="1"/>
          <w:sz w:val="24"/>
          <w:szCs w:val="24"/>
        </w:rPr>
      </w:pPr>
      <w:r w:rsidDel="00000000" w:rsidR="00000000" w:rsidRPr="00000000">
        <w:rPr>
          <w:b w:val="1"/>
          <w:sz w:val="24"/>
          <w:szCs w:val="24"/>
          <w:rtl w:val="0"/>
        </w:rPr>
        <w:t xml:space="preserve">TÍTULO DO TRABALHO</w:t>
      </w:r>
    </w:p>
    <w:p w:rsidR="00000000" w:rsidDel="00000000" w:rsidP="00000000" w:rsidRDefault="00000000" w:rsidRPr="00000000" w14:paraId="00000012">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3">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4">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5">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6">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7">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8">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9">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A">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B">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1C">
      <w:pPr>
        <w:widowControl w:val="0"/>
        <w:spacing w:line="360" w:lineRule="auto"/>
        <w:jc w:val="center"/>
        <w:rPr>
          <w:sz w:val="24"/>
          <w:szCs w:val="24"/>
        </w:rPr>
      </w:pPr>
      <w:r w:rsidDel="00000000" w:rsidR="00000000" w:rsidRPr="00000000">
        <w:rPr>
          <w:sz w:val="24"/>
          <w:szCs w:val="24"/>
          <w:rtl w:val="0"/>
        </w:rPr>
        <w:t xml:space="preserve">Florianópolis, SC</w:t>
      </w:r>
    </w:p>
    <w:p w:rsidR="00000000" w:rsidDel="00000000" w:rsidP="00000000" w:rsidRDefault="00000000" w:rsidRPr="00000000" w14:paraId="0000001D">
      <w:pPr>
        <w:widowControl w:val="0"/>
        <w:spacing w:line="360" w:lineRule="auto"/>
        <w:jc w:val="center"/>
        <w:rPr>
          <w:sz w:val="24"/>
          <w:szCs w:val="24"/>
        </w:rPr>
      </w:pPr>
      <w:r w:rsidDel="00000000" w:rsidR="00000000" w:rsidRPr="00000000">
        <w:rPr>
          <w:sz w:val="24"/>
          <w:szCs w:val="24"/>
          <w:rtl w:val="0"/>
        </w:rPr>
        <w:t xml:space="preserve">Data</w:t>
      </w:r>
      <w:r w:rsidDel="00000000" w:rsidR="00000000" w:rsidRPr="00000000">
        <w:br w:type="page"/>
      </w:r>
      <w:r w:rsidDel="00000000" w:rsidR="00000000" w:rsidRPr="00000000">
        <w:rPr>
          <w:rtl w:val="0"/>
        </w:rPr>
      </w:r>
    </w:p>
    <w:p w:rsidR="00000000" w:rsidDel="00000000" w:rsidP="00000000" w:rsidRDefault="00000000" w:rsidRPr="00000000" w14:paraId="0000001E">
      <w:pPr>
        <w:widowControl w:val="0"/>
        <w:spacing w:line="360" w:lineRule="auto"/>
        <w:jc w:val="center"/>
        <w:rPr>
          <w:sz w:val="24"/>
          <w:szCs w:val="24"/>
        </w:rPr>
      </w:pPr>
      <w:r w:rsidDel="00000000" w:rsidR="00000000" w:rsidRPr="00000000">
        <w:rPr>
          <w:sz w:val="24"/>
          <w:szCs w:val="24"/>
          <w:rtl w:val="0"/>
        </w:rPr>
        <w:t xml:space="preserve">Nome do Estudante </w:t>
      </w:r>
    </w:p>
    <w:p w:rsidR="00000000" w:rsidDel="00000000" w:rsidP="00000000" w:rsidRDefault="00000000" w:rsidRPr="00000000" w14:paraId="0000001F">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20">
      <w:pPr>
        <w:widowControl w:val="0"/>
        <w:spacing w:line="360" w:lineRule="auto"/>
        <w:jc w:val="center"/>
        <w:rPr>
          <w:color w:val="00b050"/>
          <w:sz w:val="20"/>
          <w:szCs w:val="20"/>
        </w:rPr>
      </w:pPr>
      <w:r w:rsidDel="00000000" w:rsidR="00000000" w:rsidRPr="00000000">
        <w:rPr>
          <w:color w:val="00b050"/>
          <w:sz w:val="20"/>
          <w:szCs w:val="20"/>
          <w:rtl w:val="0"/>
        </w:rPr>
        <w:t xml:space="preserve">Folha de rosto. Deve ser impressa no verso da capa/folha</w:t>
      </w:r>
    </w:p>
    <w:p w:rsidR="00000000" w:rsidDel="00000000" w:rsidP="00000000" w:rsidRDefault="00000000" w:rsidRPr="00000000" w14:paraId="00000021">
      <w:pPr>
        <w:widowControl w:val="0"/>
        <w:spacing w:line="360" w:lineRule="auto"/>
        <w:jc w:val="center"/>
        <w:rPr>
          <w:color w:val="00b050"/>
          <w:sz w:val="24"/>
          <w:szCs w:val="24"/>
        </w:rPr>
      </w:pPr>
      <w:r w:rsidDel="00000000" w:rsidR="00000000" w:rsidRPr="00000000">
        <w:rPr>
          <w:rtl w:val="0"/>
        </w:rPr>
      </w:r>
    </w:p>
    <w:p w:rsidR="00000000" w:rsidDel="00000000" w:rsidP="00000000" w:rsidRDefault="00000000" w:rsidRPr="00000000" w14:paraId="00000022">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23">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24">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25">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26">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27">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28">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29">
      <w:pPr>
        <w:widowControl w:val="0"/>
        <w:spacing w:line="240" w:lineRule="auto"/>
        <w:jc w:val="center"/>
        <w:rPr>
          <w:b w:val="1"/>
          <w:sz w:val="24"/>
          <w:szCs w:val="24"/>
        </w:rPr>
      </w:pPr>
      <w:r w:rsidDel="00000000" w:rsidR="00000000" w:rsidRPr="00000000">
        <w:rPr>
          <w:b w:val="1"/>
          <w:sz w:val="24"/>
          <w:szCs w:val="24"/>
          <w:rtl w:val="0"/>
        </w:rPr>
        <w:t xml:space="preserve">TÍTULO DO TRABALHO</w:t>
      </w:r>
    </w:p>
    <w:p w:rsidR="00000000" w:rsidDel="00000000" w:rsidP="00000000" w:rsidRDefault="00000000" w:rsidRPr="00000000" w14:paraId="0000002A">
      <w:pPr>
        <w:widowControl w:val="0"/>
        <w:spacing w:line="360" w:lineRule="auto"/>
        <w:jc w:val="center"/>
        <w:rPr>
          <w:color w:val="00b050"/>
          <w:sz w:val="20"/>
          <w:szCs w:val="20"/>
        </w:rPr>
      </w:pPr>
      <w:r w:rsidDel="00000000" w:rsidR="00000000" w:rsidRPr="00000000">
        <w:rPr>
          <w:color w:val="00b050"/>
          <w:sz w:val="20"/>
          <w:szCs w:val="20"/>
          <w:rtl w:val="0"/>
        </w:rPr>
        <w:t xml:space="preserve">O texto deve iniciar no centro da página</w:t>
      </w:r>
    </w:p>
    <w:p w:rsidR="00000000" w:rsidDel="00000000" w:rsidP="00000000" w:rsidRDefault="00000000" w:rsidRPr="00000000" w14:paraId="0000002B">
      <w:pPr>
        <w:widowControl w:val="0"/>
        <w:spacing w:line="360" w:lineRule="auto"/>
        <w:jc w:val="center"/>
        <w:rPr>
          <w:color w:val="00b050"/>
          <w:sz w:val="24"/>
          <w:szCs w:val="24"/>
        </w:rPr>
      </w:pPr>
      <w:r w:rsidDel="00000000" w:rsidR="00000000" w:rsidRPr="00000000">
        <w:rPr>
          <w:rtl w:val="0"/>
        </w:rPr>
      </w:r>
    </w:p>
    <w:p w:rsidR="00000000" w:rsidDel="00000000" w:rsidP="00000000" w:rsidRDefault="00000000" w:rsidRPr="00000000" w14:paraId="0000002C">
      <w:pPr>
        <w:widowControl w:val="0"/>
        <w:spacing w:line="360" w:lineRule="auto"/>
        <w:jc w:val="center"/>
        <w:rPr>
          <w:color w:val="00b050"/>
          <w:sz w:val="24"/>
          <w:szCs w:val="24"/>
        </w:rPr>
      </w:pPr>
      <w:r w:rsidDel="00000000" w:rsidR="00000000" w:rsidRPr="00000000">
        <w:rPr>
          <w:rtl w:val="0"/>
        </w:rPr>
      </w:r>
    </w:p>
    <w:p w:rsidR="00000000" w:rsidDel="00000000" w:rsidP="00000000" w:rsidRDefault="00000000" w:rsidRPr="00000000" w14:paraId="0000002D">
      <w:pPr>
        <w:widowControl w:val="0"/>
        <w:spacing w:line="360" w:lineRule="auto"/>
        <w:jc w:val="center"/>
        <w:rPr>
          <w:color w:val="00b050"/>
          <w:sz w:val="24"/>
          <w:szCs w:val="24"/>
        </w:rPr>
      </w:pPr>
      <w:r w:rsidDel="00000000" w:rsidR="00000000" w:rsidRPr="00000000">
        <w:rPr>
          <w:rtl w:val="0"/>
        </w:rPr>
      </w:r>
    </w:p>
    <w:p w:rsidR="00000000" w:rsidDel="00000000" w:rsidP="00000000" w:rsidRDefault="00000000" w:rsidRPr="00000000" w14:paraId="0000002E">
      <w:pPr>
        <w:widowControl w:val="0"/>
        <w:spacing w:line="240" w:lineRule="auto"/>
        <w:ind w:left="4251" w:firstLine="0"/>
        <w:jc w:val="both"/>
        <w:rPr>
          <w:sz w:val="24"/>
          <w:szCs w:val="24"/>
        </w:rPr>
      </w:pPr>
      <w:r w:rsidDel="00000000" w:rsidR="00000000" w:rsidRPr="00000000">
        <w:rPr>
          <w:sz w:val="24"/>
          <w:szCs w:val="24"/>
          <w:rtl w:val="0"/>
        </w:rPr>
        <w:t xml:space="preserve">Projeto de</w:t>
      </w:r>
      <w:r w:rsidDel="00000000" w:rsidR="00000000" w:rsidRPr="00000000">
        <w:rPr>
          <w:sz w:val="24"/>
          <w:szCs w:val="24"/>
          <w:rtl w:val="0"/>
        </w:rPr>
        <w:t xml:space="preserve"> Pesquisa para Trabalho de Conclusão do Curso de </w:t>
      </w:r>
      <w:r w:rsidDel="00000000" w:rsidR="00000000" w:rsidRPr="00000000">
        <w:rPr>
          <w:sz w:val="24"/>
          <w:szCs w:val="24"/>
          <w:highlight w:val="white"/>
          <w:rtl w:val="0"/>
        </w:rPr>
        <w:t xml:space="preserve">E</w:t>
      </w:r>
      <w:r w:rsidDel="00000000" w:rsidR="00000000" w:rsidRPr="00000000">
        <w:rPr>
          <w:color w:val="333333"/>
          <w:sz w:val="24"/>
          <w:szCs w:val="24"/>
          <w:highlight w:val="white"/>
          <w:rtl w:val="0"/>
        </w:rPr>
        <w:t xml:space="preserve">specialização em Cultura e Sociobiodiversidade na Gastronomia. </w:t>
      </w:r>
      <w:r w:rsidDel="00000000" w:rsidR="00000000" w:rsidRPr="00000000">
        <w:rPr>
          <w:sz w:val="24"/>
          <w:szCs w:val="24"/>
          <w:rtl w:val="0"/>
        </w:rPr>
        <w:t xml:space="preserve">Instituto‌ ‌Federal‌ ‌de‌ ‌Santa‌ ‌Catarina,‌ </w:t>
      </w:r>
      <w:r w:rsidDel="00000000" w:rsidR="00000000" w:rsidRPr="00000000">
        <w:rPr>
          <w:i w:val="1"/>
          <w:sz w:val="24"/>
          <w:szCs w:val="24"/>
          <w:rtl w:val="0"/>
        </w:rPr>
        <w:t xml:space="preserve">Campus </w:t>
      </w:r>
      <w:r w:rsidDel="00000000" w:rsidR="00000000" w:rsidRPr="00000000">
        <w:rPr>
          <w:sz w:val="24"/>
          <w:szCs w:val="24"/>
          <w:rtl w:val="0"/>
        </w:rPr>
        <w:t xml:space="preserve">Florianópolis-Continente.</w:t>
      </w:r>
    </w:p>
    <w:p w:rsidR="00000000" w:rsidDel="00000000" w:rsidP="00000000" w:rsidRDefault="00000000" w:rsidRPr="00000000" w14:paraId="0000002F">
      <w:pPr>
        <w:widowControl w:val="0"/>
        <w:spacing w:line="240" w:lineRule="auto"/>
        <w:ind w:left="4251" w:firstLine="0"/>
        <w:jc w:val="both"/>
        <w:rPr>
          <w:sz w:val="24"/>
          <w:szCs w:val="24"/>
        </w:rPr>
      </w:pPr>
      <w:r w:rsidDel="00000000" w:rsidR="00000000" w:rsidRPr="00000000">
        <w:rPr>
          <w:rtl w:val="0"/>
        </w:rPr>
      </w:r>
    </w:p>
    <w:p w:rsidR="00000000" w:rsidDel="00000000" w:rsidP="00000000" w:rsidRDefault="00000000" w:rsidRPr="00000000" w14:paraId="00000030">
      <w:pPr>
        <w:widowControl w:val="0"/>
        <w:spacing w:line="240" w:lineRule="auto"/>
        <w:ind w:left="3968" w:firstLine="0"/>
        <w:jc w:val="both"/>
        <w:rPr>
          <w:sz w:val="24"/>
          <w:szCs w:val="24"/>
        </w:rPr>
      </w:pPr>
      <w:r w:rsidDel="00000000" w:rsidR="00000000" w:rsidRPr="00000000">
        <w:rPr>
          <w:sz w:val="24"/>
          <w:szCs w:val="24"/>
          <w:rtl w:val="0"/>
        </w:rPr>
        <w:t xml:space="preserve">Orientador: </w:t>
      </w:r>
      <w:r w:rsidDel="00000000" w:rsidR="00000000" w:rsidRPr="00000000">
        <w:rPr>
          <w:color w:val="00b050"/>
          <w:sz w:val="24"/>
          <w:szCs w:val="24"/>
          <w:rtl w:val="0"/>
        </w:rPr>
        <w:t xml:space="preserve">(Nome do orientador)</w:t>
      </w:r>
      <w:r w:rsidDel="00000000" w:rsidR="00000000" w:rsidRPr="00000000">
        <w:rPr>
          <w:rtl w:val="0"/>
        </w:rPr>
      </w:r>
    </w:p>
    <w:p w:rsidR="00000000" w:rsidDel="00000000" w:rsidP="00000000" w:rsidRDefault="00000000" w:rsidRPr="00000000" w14:paraId="00000031">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32">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033">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34">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35">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36">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37">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38">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39">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3A">
      <w:pPr>
        <w:widowControl w:val="0"/>
        <w:spacing w:line="360" w:lineRule="auto"/>
        <w:jc w:val="center"/>
        <w:rPr>
          <w:sz w:val="24"/>
          <w:szCs w:val="24"/>
        </w:rPr>
      </w:pPr>
      <w:r w:rsidDel="00000000" w:rsidR="00000000" w:rsidRPr="00000000">
        <w:rPr>
          <w:rtl w:val="0"/>
        </w:rPr>
      </w:r>
    </w:p>
    <w:p w:rsidR="00000000" w:rsidDel="00000000" w:rsidP="00000000" w:rsidRDefault="00000000" w:rsidRPr="00000000" w14:paraId="0000003B">
      <w:pPr>
        <w:widowControl w:val="0"/>
        <w:spacing w:line="360" w:lineRule="auto"/>
        <w:jc w:val="center"/>
        <w:rPr>
          <w:sz w:val="24"/>
          <w:szCs w:val="24"/>
        </w:rPr>
      </w:pPr>
      <w:r w:rsidDel="00000000" w:rsidR="00000000" w:rsidRPr="00000000">
        <w:rPr>
          <w:sz w:val="24"/>
          <w:szCs w:val="24"/>
          <w:rtl w:val="0"/>
        </w:rPr>
        <w:t xml:space="preserve">Florianópolis, SC</w:t>
      </w:r>
    </w:p>
    <w:p w:rsidR="00000000" w:rsidDel="00000000" w:rsidP="00000000" w:rsidRDefault="00000000" w:rsidRPr="00000000" w14:paraId="0000003C">
      <w:pPr>
        <w:widowControl w:val="0"/>
        <w:spacing w:line="360" w:lineRule="auto"/>
        <w:jc w:val="center"/>
        <w:rPr>
          <w:b w:val="1"/>
          <w:sz w:val="24"/>
          <w:szCs w:val="24"/>
        </w:rPr>
      </w:pPr>
      <w:r w:rsidDel="00000000" w:rsidR="00000000" w:rsidRPr="00000000">
        <w:rPr>
          <w:sz w:val="24"/>
          <w:szCs w:val="24"/>
          <w:rtl w:val="0"/>
        </w:rPr>
        <w:t xml:space="preserve">Data</w:t>
      </w:r>
      <w:r w:rsidDel="00000000" w:rsidR="00000000" w:rsidRPr="00000000">
        <w:rPr>
          <w:rtl w:val="0"/>
        </w:rPr>
      </w:r>
    </w:p>
    <w:p w:rsidR="00000000" w:rsidDel="00000000" w:rsidP="00000000" w:rsidRDefault="00000000" w:rsidRPr="00000000" w14:paraId="0000003D">
      <w:pPr>
        <w:jc w:val="center"/>
        <w:rPr>
          <w:b w:val="1"/>
          <w:sz w:val="24"/>
          <w:szCs w:val="24"/>
        </w:rPr>
      </w:pPr>
      <w:r w:rsidDel="00000000" w:rsidR="00000000" w:rsidRPr="00000000">
        <w:rPr>
          <w:rtl w:val="0"/>
        </w:rPr>
      </w:r>
    </w:p>
    <w:p w:rsidR="00000000" w:rsidDel="00000000" w:rsidP="00000000" w:rsidRDefault="00000000" w:rsidRPr="00000000" w14:paraId="0000003E">
      <w:pPr>
        <w:jc w:val="center"/>
        <w:rPr>
          <w:b w:val="1"/>
          <w:sz w:val="24"/>
          <w:szCs w:val="24"/>
        </w:rPr>
      </w:pPr>
      <w:r w:rsidDel="00000000" w:rsidR="00000000" w:rsidRPr="00000000">
        <w:rPr>
          <w:rtl w:val="0"/>
        </w:rPr>
      </w:r>
    </w:p>
    <w:p w:rsidR="00000000" w:rsidDel="00000000" w:rsidP="00000000" w:rsidRDefault="00000000" w:rsidRPr="00000000" w14:paraId="0000003F">
      <w:pPr>
        <w:jc w:val="center"/>
        <w:rPr>
          <w:b w:val="1"/>
          <w:sz w:val="24"/>
          <w:szCs w:val="24"/>
        </w:rPr>
      </w:pPr>
      <w:r w:rsidDel="00000000" w:rsidR="00000000" w:rsidRPr="00000000">
        <w:rPr>
          <w:rtl w:val="0"/>
        </w:rPr>
      </w:r>
    </w:p>
    <w:p w:rsidR="00000000" w:rsidDel="00000000" w:rsidP="00000000" w:rsidRDefault="00000000" w:rsidRPr="00000000" w14:paraId="00000040">
      <w:pPr>
        <w:rPr>
          <w:b w:val="1"/>
          <w:sz w:val="24"/>
          <w:szCs w:val="24"/>
        </w:rPr>
      </w:pPr>
      <w:r w:rsidDel="00000000" w:rsidR="00000000" w:rsidRPr="00000000">
        <w:br w:type="page"/>
      </w:r>
      <w:r w:rsidDel="00000000" w:rsidR="00000000" w:rsidRPr="00000000">
        <w:rPr>
          <w:rtl w:val="0"/>
        </w:rPr>
      </w:r>
    </w:p>
    <w:tbl>
      <w:tblPr>
        <w:tblStyle w:val="Table1"/>
        <w:tblW w:w="9013.0" w:type="dxa"/>
        <w:jc w:val="left"/>
        <w:tblInd w:w="0.0" w:type="dxa"/>
        <w:tblBorders>
          <w:top w:color="00b050" w:space="0" w:sz="24" w:val="single"/>
          <w:left w:color="00b050" w:space="0" w:sz="24" w:val="single"/>
          <w:bottom w:color="00b050" w:space="0" w:sz="24" w:val="single"/>
          <w:right w:color="00b050" w:space="0" w:sz="24" w:val="single"/>
          <w:insideH w:color="000000" w:space="0" w:sz="0" w:val="nil"/>
          <w:insideV w:color="000000" w:space="0" w:sz="0" w:val="nil"/>
        </w:tblBorders>
        <w:tblLayout w:type="fixed"/>
        <w:tblLook w:val="0400"/>
      </w:tblPr>
      <w:tblGrid>
        <w:gridCol w:w="9013"/>
        <w:tblGridChange w:id="0">
          <w:tblGrid>
            <w:gridCol w:w="9013"/>
          </w:tblGrid>
        </w:tblGridChange>
      </w:tblGrid>
      <w:tr>
        <w:tc>
          <w:tcPr/>
          <w:p w:rsidR="00000000" w:rsidDel="00000000" w:rsidP="00000000" w:rsidRDefault="00000000" w:rsidRPr="00000000" w14:paraId="00000041">
            <w:pPr>
              <w:jc w:val="center"/>
              <w:rPr>
                <w:b w:val="1"/>
                <w:color w:val="00b050"/>
                <w:sz w:val="24"/>
                <w:szCs w:val="24"/>
              </w:rPr>
            </w:pPr>
            <w:r w:rsidDel="00000000" w:rsidR="00000000" w:rsidRPr="00000000">
              <w:rPr>
                <w:b w:val="1"/>
                <w:color w:val="00b050"/>
                <w:sz w:val="24"/>
                <w:szCs w:val="24"/>
                <w:rtl w:val="0"/>
              </w:rPr>
              <w:t xml:space="preserve">FORMATAÇÃO BÁSICA DO TEXTO</w:t>
            </w:r>
          </w:p>
          <w:p w:rsidR="00000000" w:rsidDel="00000000" w:rsidP="00000000" w:rsidRDefault="00000000" w:rsidRPr="00000000" w14:paraId="00000042">
            <w:pPr>
              <w:jc w:val="center"/>
              <w:rPr>
                <w:color w:val="00b050"/>
                <w:sz w:val="24"/>
                <w:szCs w:val="24"/>
              </w:rPr>
            </w:pPr>
            <w:r w:rsidDel="00000000" w:rsidR="00000000" w:rsidRPr="00000000">
              <w:rPr>
                <w:color w:val="00b050"/>
                <w:sz w:val="24"/>
                <w:szCs w:val="24"/>
                <w:rtl w:val="0"/>
              </w:rPr>
              <w:t xml:space="preserve">Conforme normas da ABNT vigentes.</w:t>
            </w:r>
          </w:p>
          <w:p w:rsidR="00000000" w:rsidDel="00000000" w:rsidP="00000000" w:rsidRDefault="00000000" w:rsidRPr="00000000" w14:paraId="00000043">
            <w:pPr>
              <w:jc w:val="center"/>
              <w:rPr>
                <w:color w:val="00b050"/>
                <w:sz w:val="24"/>
                <w:szCs w:val="24"/>
              </w:rPr>
            </w:pPr>
            <w:r w:rsidDel="00000000" w:rsidR="00000000" w:rsidRPr="00000000">
              <w:rPr>
                <w:b w:val="1"/>
                <w:color w:val="00b050"/>
                <w:sz w:val="24"/>
                <w:szCs w:val="24"/>
                <w:rtl w:val="0"/>
              </w:rPr>
              <w:t xml:space="preserve">Em linhas gerais:</w:t>
            </w:r>
            <w:r w:rsidDel="00000000" w:rsidR="00000000" w:rsidRPr="00000000">
              <w:rPr>
                <w:color w:val="00b050"/>
                <w:sz w:val="24"/>
                <w:szCs w:val="24"/>
                <w:rtl w:val="0"/>
              </w:rPr>
              <w:t xml:space="preserve"> </w:t>
            </w:r>
            <w:r w:rsidDel="00000000" w:rsidR="00000000" w:rsidRPr="00000000">
              <w:rPr>
                <w:color w:val="00b050"/>
                <w:rtl w:val="0"/>
              </w:rPr>
              <w:t xml:space="preserve">formato A4, </w:t>
            </w:r>
            <w:r w:rsidDel="00000000" w:rsidR="00000000" w:rsidRPr="00000000">
              <w:rPr>
                <w:i w:val="1"/>
                <w:color w:val="00b050"/>
                <w:rtl w:val="0"/>
              </w:rPr>
              <w:t xml:space="preserve">fonte Times New Roman </w:t>
            </w:r>
            <w:r w:rsidDel="00000000" w:rsidR="00000000" w:rsidRPr="00000000">
              <w:rPr>
                <w:color w:val="00b050"/>
                <w:rtl w:val="0"/>
              </w:rPr>
              <w:t xml:space="preserve">ou </w:t>
            </w:r>
            <w:r w:rsidDel="00000000" w:rsidR="00000000" w:rsidRPr="00000000">
              <w:rPr>
                <w:i w:val="1"/>
                <w:color w:val="00b050"/>
                <w:rtl w:val="0"/>
              </w:rPr>
              <w:t xml:space="preserve">Arial</w:t>
            </w:r>
            <w:r w:rsidDel="00000000" w:rsidR="00000000" w:rsidRPr="00000000">
              <w:rPr>
                <w:color w:val="00b050"/>
                <w:rtl w:val="0"/>
              </w:rPr>
              <w:t xml:space="preserve">, letra tamanho 12, e espaçamento de 1,5).</w:t>
            </w:r>
            <w:r w:rsidDel="00000000" w:rsidR="00000000" w:rsidRPr="00000000">
              <w:rPr>
                <w:rtl w:val="0"/>
              </w:rPr>
            </w:r>
          </w:p>
          <w:p w:rsidR="00000000" w:rsidDel="00000000" w:rsidP="00000000" w:rsidRDefault="00000000" w:rsidRPr="00000000" w14:paraId="00000044">
            <w:pPr>
              <w:jc w:val="center"/>
              <w:rPr>
                <w:b w:val="1"/>
                <w:color w:val="00b050"/>
                <w:sz w:val="24"/>
                <w:szCs w:val="24"/>
              </w:rPr>
            </w:pPr>
            <w:r w:rsidDel="00000000" w:rsidR="00000000" w:rsidRPr="00000000">
              <w:rPr>
                <w:rtl w:val="0"/>
              </w:rPr>
            </w:r>
          </w:p>
          <w:p w:rsidR="00000000" w:rsidDel="00000000" w:rsidP="00000000" w:rsidRDefault="00000000" w:rsidRPr="00000000" w14:paraId="00000045">
            <w:pPr>
              <w:jc w:val="center"/>
              <w:rPr>
                <w:b w:val="1"/>
                <w:color w:val="00b050"/>
                <w:sz w:val="24"/>
                <w:szCs w:val="24"/>
              </w:rPr>
            </w:pPr>
            <w:r w:rsidDel="00000000" w:rsidR="00000000" w:rsidRPr="00000000">
              <w:rPr>
                <w:rtl w:val="0"/>
              </w:rPr>
            </w:r>
          </w:p>
          <w:p w:rsidR="00000000" w:rsidDel="00000000" w:rsidP="00000000" w:rsidRDefault="00000000" w:rsidRPr="00000000" w14:paraId="00000046">
            <w:pPr>
              <w:jc w:val="center"/>
              <w:rPr>
                <w:b w:val="1"/>
                <w:color w:val="00b050"/>
                <w:sz w:val="24"/>
                <w:szCs w:val="24"/>
              </w:rPr>
            </w:pPr>
            <w:r w:rsidDel="00000000" w:rsidR="00000000" w:rsidRPr="00000000">
              <w:rPr>
                <w:b w:val="1"/>
                <w:color w:val="00b050"/>
                <w:sz w:val="24"/>
                <w:szCs w:val="24"/>
                <w:rtl w:val="0"/>
              </w:rPr>
              <w:t xml:space="preserve">INSTRUÇÕES PARA SECÇÕES, FIGURAS E GRÁFICOS, QUADROS E TABELAS NO PROJETO</w:t>
            </w:r>
          </w:p>
          <w:p w:rsidR="00000000" w:rsidDel="00000000" w:rsidP="00000000" w:rsidRDefault="00000000" w:rsidRPr="00000000" w14:paraId="00000047">
            <w:pPr>
              <w:jc w:val="center"/>
              <w:rPr>
                <w:b w:val="1"/>
                <w:color w:val="00b050"/>
                <w:sz w:val="24"/>
                <w:szCs w:val="24"/>
              </w:rPr>
            </w:pPr>
            <w:r w:rsidDel="00000000" w:rsidR="00000000" w:rsidRPr="00000000">
              <w:rPr>
                <w:rtl w:val="0"/>
              </w:rPr>
            </w:r>
          </w:p>
          <w:p w:rsidR="00000000" w:rsidDel="00000000" w:rsidP="00000000" w:rsidRDefault="00000000" w:rsidRPr="00000000" w14:paraId="00000048">
            <w:pPr>
              <w:widowControl w:val="0"/>
              <w:jc w:val="both"/>
              <w:rPr>
                <w:b w:val="1"/>
                <w:color w:val="00b050"/>
                <w:sz w:val="24"/>
                <w:szCs w:val="24"/>
              </w:rPr>
            </w:pPr>
            <w:r w:rsidDel="00000000" w:rsidR="00000000" w:rsidRPr="00000000">
              <w:rPr>
                <w:b w:val="1"/>
                <w:color w:val="00b050"/>
                <w:sz w:val="24"/>
                <w:szCs w:val="24"/>
                <w:rtl w:val="0"/>
              </w:rPr>
              <w:t xml:space="preserve">I – Para efeito de padronização da textualização das seções e subseções, adota-se:</w:t>
            </w:r>
          </w:p>
          <w:p w:rsidR="00000000" w:rsidDel="00000000" w:rsidP="00000000" w:rsidRDefault="00000000" w:rsidRPr="00000000" w14:paraId="00000049">
            <w:pPr>
              <w:widowControl w:val="0"/>
              <w:ind w:left="356" w:firstLine="0"/>
              <w:jc w:val="both"/>
              <w:rPr>
                <w:b w:val="1"/>
                <w:color w:val="00b050"/>
                <w:sz w:val="24"/>
                <w:szCs w:val="24"/>
              </w:rPr>
            </w:pPr>
            <w:r w:rsidDel="00000000" w:rsidR="00000000" w:rsidRPr="00000000">
              <w:rPr>
                <w:rtl w:val="0"/>
              </w:rPr>
            </w:r>
          </w:p>
          <w:p w:rsidR="00000000" w:rsidDel="00000000" w:rsidP="00000000" w:rsidRDefault="00000000" w:rsidRPr="00000000" w14:paraId="0000004A">
            <w:pPr>
              <w:widowControl w:val="0"/>
              <w:ind w:left="356" w:firstLine="0"/>
              <w:jc w:val="both"/>
              <w:rPr>
                <w:color w:val="00b050"/>
                <w:sz w:val="24"/>
                <w:szCs w:val="24"/>
              </w:rPr>
            </w:pPr>
            <w:r w:rsidDel="00000000" w:rsidR="00000000" w:rsidRPr="00000000">
              <w:rPr>
                <w:b w:val="1"/>
                <w:color w:val="00b050"/>
                <w:sz w:val="24"/>
                <w:szCs w:val="24"/>
                <w:rtl w:val="0"/>
              </w:rPr>
              <w:t xml:space="preserve">1 SEÇÃO PRIMÁRIA </w:t>
            </w:r>
            <w:r w:rsidDel="00000000" w:rsidR="00000000" w:rsidRPr="00000000">
              <w:rPr>
                <w:color w:val="00b050"/>
                <w:sz w:val="24"/>
                <w:szCs w:val="24"/>
                <w:rtl w:val="0"/>
              </w:rPr>
              <w:t xml:space="preserve">(título: caixa alta e negritado)</w:t>
            </w:r>
          </w:p>
          <w:p w:rsidR="00000000" w:rsidDel="00000000" w:rsidP="00000000" w:rsidRDefault="00000000" w:rsidRPr="00000000" w14:paraId="0000004B">
            <w:pPr>
              <w:widowControl w:val="0"/>
              <w:ind w:left="356" w:firstLine="0"/>
              <w:jc w:val="both"/>
              <w:rPr>
                <w:color w:val="00b050"/>
                <w:sz w:val="24"/>
                <w:szCs w:val="24"/>
              </w:rPr>
            </w:pPr>
            <w:r w:rsidDel="00000000" w:rsidR="00000000" w:rsidRPr="00000000">
              <w:rPr>
                <w:color w:val="00b050"/>
                <w:sz w:val="24"/>
                <w:szCs w:val="24"/>
                <w:rtl w:val="0"/>
              </w:rPr>
              <w:t xml:space="preserve">1.1 SEÇÃO SECUNDÁRIA (título: caixa alta sem ser negritado)</w:t>
            </w:r>
          </w:p>
          <w:p w:rsidR="00000000" w:rsidDel="00000000" w:rsidP="00000000" w:rsidRDefault="00000000" w:rsidRPr="00000000" w14:paraId="0000004C">
            <w:pPr>
              <w:widowControl w:val="0"/>
              <w:ind w:left="356" w:firstLine="0"/>
              <w:jc w:val="both"/>
              <w:rPr>
                <w:color w:val="00b050"/>
                <w:sz w:val="24"/>
                <w:szCs w:val="24"/>
              </w:rPr>
            </w:pPr>
            <w:r w:rsidDel="00000000" w:rsidR="00000000" w:rsidRPr="00000000">
              <w:rPr>
                <w:b w:val="1"/>
                <w:color w:val="00b050"/>
                <w:sz w:val="24"/>
                <w:szCs w:val="24"/>
                <w:rtl w:val="0"/>
              </w:rPr>
              <w:t xml:space="preserve">1.1.1 Seção terciária </w:t>
            </w:r>
            <w:r w:rsidDel="00000000" w:rsidR="00000000" w:rsidRPr="00000000">
              <w:rPr>
                <w:color w:val="00b050"/>
                <w:sz w:val="24"/>
                <w:szCs w:val="24"/>
                <w:rtl w:val="0"/>
              </w:rPr>
              <w:t xml:space="preserve">(título: caixa baixa e negritado)</w:t>
            </w:r>
          </w:p>
          <w:p w:rsidR="00000000" w:rsidDel="00000000" w:rsidP="00000000" w:rsidRDefault="00000000" w:rsidRPr="00000000" w14:paraId="0000004D">
            <w:pPr>
              <w:widowControl w:val="0"/>
              <w:ind w:left="356" w:firstLine="0"/>
              <w:jc w:val="both"/>
              <w:rPr>
                <w:color w:val="00b050"/>
                <w:sz w:val="24"/>
                <w:szCs w:val="24"/>
              </w:rPr>
            </w:pPr>
            <w:r w:rsidDel="00000000" w:rsidR="00000000" w:rsidRPr="00000000">
              <w:rPr>
                <w:color w:val="00b050"/>
                <w:sz w:val="24"/>
                <w:szCs w:val="24"/>
                <w:rtl w:val="0"/>
              </w:rPr>
              <w:t xml:space="preserve">1.1.1.1 Seção quaternária (caixa baixa sem ser negritada).</w:t>
            </w:r>
          </w:p>
          <w:p w:rsidR="00000000" w:rsidDel="00000000" w:rsidP="00000000" w:rsidRDefault="00000000" w:rsidRPr="00000000" w14:paraId="0000004E">
            <w:pPr>
              <w:ind w:left="284" w:firstLine="0"/>
              <w:rPr>
                <w:b w:val="1"/>
                <w:color w:val="00b050"/>
                <w:sz w:val="24"/>
                <w:szCs w:val="24"/>
              </w:rPr>
            </w:pPr>
            <w:r w:rsidDel="00000000" w:rsidR="00000000" w:rsidRPr="00000000">
              <w:rPr>
                <w:i w:val="1"/>
                <w:color w:val="00b050"/>
                <w:sz w:val="24"/>
                <w:szCs w:val="24"/>
                <w:rtl w:val="0"/>
              </w:rPr>
              <w:t xml:space="preserve">1.1.1.1.1 Seção quinária</w:t>
            </w:r>
            <w:r w:rsidDel="00000000" w:rsidR="00000000" w:rsidRPr="00000000">
              <w:rPr>
                <w:color w:val="00b050"/>
                <w:sz w:val="24"/>
                <w:szCs w:val="24"/>
                <w:rtl w:val="0"/>
              </w:rPr>
              <w:t xml:space="preserve"> (título: caixa baixa, sem ser negritado e em itálico).</w:t>
            </w: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rtl w:val="0"/>
              </w:rPr>
            </w:r>
          </w:p>
          <w:p w:rsidR="00000000" w:rsidDel="00000000" w:rsidP="00000000" w:rsidRDefault="00000000" w:rsidRPr="00000000" w14:paraId="00000051">
            <w:pPr>
              <w:spacing w:after="240" w:lineRule="auto"/>
              <w:rPr>
                <w:b w:val="1"/>
                <w:sz w:val="24"/>
                <w:szCs w:val="24"/>
              </w:rPr>
            </w:pPr>
            <w:r w:rsidDel="00000000" w:rsidR="00000000" w:rsidRPr="00000000">
              <w:rPr>
                <w:b w:val="1"/>
                <w:color w:val="00b050"/>
                <w:sz w:val="24"/>
                <w:szCs w:val="24"/>
                <w:rtl w:val="0"/>
              </w:rPr>
              <w:t xml:space="preserve">II – Ilustrações, quadros e tabelas: </w:t>
            </w:r>
            <w:r w:rsidDel="00000000" w:rsidR="00000000" w:rsidRPr="00000000">
              <w:rPr>
                <w:color w:val="00b050"/>
                <w:sz w:val="24"/>
                <w:szCs w:val="24"/>
                <w:rtl w:val="0"/>
              </w:rPr>
              <w:t xml:space="preserve">devem ser apresentados conforme norma ABNT vigente, com base nos modelos abaixo, a partir da NBR 6027 (2012). </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Ilustrações podem ser figuras, gráficos, mapas, etc.</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Quadros reúnem normalmente informações mais qualitativas, com possibilidade de indicação da análise estatística realizada.</w:t>
            </w:r>
          </w:p>
          <w:p w:rsidR="00000000" w:rsidDel="00000000" w:rsidP="00000000" w:rsidRDefault="00000000" w:rsidRPr="00000000" w14:paraId="000000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Tabelas normalmente trazem dados </w:t>
            </w:r>
            <w:r w:rsidDel="00000000" w:rsidR="00000000" w:rsidRPr="00000000">
              <w:rPr>
                <w:rFonts w:ascii="Arial" w:cs="Arial" w:eastAsia="Arial" w:hAnsi="Arial"/>
                <w:b w:val="1"/>
                <w:i w:val="0"/>
                <w:smallCaps w:val="0"/>
                <w:strike w:val="0"/>
                <w:color w:val="00b050"/>
                <w:sz w:val="20"/>
                <w:szCs w:val="20"/>
                <w:u w:val="none"/>
                <w:shd w:fill="auto" w:val="clear"/>
                <w:vertAlign w:val="baseline"/>
                <w:rtl w:val="0"/>
              </w:rPr>
              <w:t xml:space="preserve">quantitativos</w:t>
            </w: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 com possibilidade de indicação da análise estatística realizada.</w:t>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Ilustrações, quadros e tabelas devem ser autoexplicativos, ou seja, conter informações que, caso sejam vistos separadamente do restante do texto, seja compreendidos de forma independente em suas informações básicas.</w:t>
            </w:r>
          </w:p>
          <w:p w:rsidR="00000000" w:rsidDel="00000000" w:rsidP="00000000" w:rsidRDefault="00000000" w:rsidRPr="00000000" w14:paraId="00000056">
            <w:pPr>
              <w:jc w:val="center"/>
              <w:rPr>
                <w:b w:val="1"/>
                <w:sz w:val="24"/>
                <w:szCs w:val="24"/>
              </w:rPr>
            </w:pPr>
            <w:r w:rsidDel="00000000" w:rsidR="00000000" w:rsidRPr="00000000">
              <w:rPr>
                <w:rtl w:val="0"/>
              </w:rPr>
            </w:r>
          </w:p>
          <w:p w:rsidR="00000000" w:rsidDel="00000000" w:rsidP="00000000" w:rsidRDefault="00000000" w:rsidRPr="00000000" w14:paraId="00000057">
            <w:pPr>
              <w:ind w:left="713" w:firstLine="0"/>
              <w:rPr>
                <w:color w:val="00b050"/>
                <w:sz w:val="24"/>
                <w:szCs w:val="24"/>
              </w:rPr>
            </w:pPr>
            <w:r w:rsidDel="00000000" w:rsidR="00000000" w:rsidRPr="00000000">
              <w:rPr>
                <w:color w:val="00b050"/>
                <w:sz w:val="24"/>
                <w:szCs w:val="24"/>
                <w:rtl w:val="0"/>
              </w:rPr>
              <w:t xml:space="preserve">EXEMPLOS:</w:t>
            </w:r>
          </w:p>
          <w:p w:rsidR="00000000" w:rsidDel="00000000" w:rsidP="00000000" w:rsidRDefault="00000000" w:rsidRPr="00000000" w14:paraId="00000058">
            <w:pPr>
              <w:ind w:left="713" w:firstLine="0"/>
              <w:rPr>
                <w:color w:val="00b050"/>
                <w:sz w:val="24"/>
                <w:szCs w:val="24"/>
              </w:rPr>
            </w:pPr>
            <w:r w:rsidDel="00000000" w:rsidR="00000000" w:rsidRPr="00000000">
              <w:rPr>
                <w:rtl w:val="0"/>
              </w:rPr>
            </w:r>
          </w:p>
          <w:p w:rsidR="00000000" w:rsidDel="00000000" w:rsidP="00000000" w:rsidRDefault="00000000" w:rsidRPr="00000000" w14:paraId="00000059">
            <w:pPr>
              <w:pStyle w:val="Heading1"/>
              <w:keepLines w:val="0"/>
              <w:widowControl w:val="0"/>
              <w:spacing w:before="0" w:lineRule="auto"/>
              <w:rPr>
                <w:b w:val="1"/>
                <w:sz w:val="24"/>
                <w:szCs w:val="24"/>
              </w:rPr>
            </w:pPr>
            <w:r w:rsidDel="00000000" w:rsidR="00000000" w:rsidRPr="00000000">
              <w:rPr>
                <w:b w:val="1"/>
                <w:color w:val="00b050"/>
                <w:sz w:val="24"/>
                <w:szCs w:val="24"/>
                <w:rtl w:val="0"/>
              </w:rPr>
              <w:t xml:space="preserve">                                       Figura 1 </w:t>
            </w:r>
            <w:r w:rsidDel="00000000" w:rsidR="00000000" w:rsidRPr="00000000">
              <w:rPr>
                <w:color w:val="00b050"/>
                <w:sz w:val="24"/>
                <w:szCs w:val="24"/>
                <w:rtl w:val="0"/>
              </w:rPr>
              <w:t xml:space="preserve">– Descrição da figura</w:t>
            </w:r>
            <w:r w:rsidDel="00000000" w:rsidR="00000000" w:rsidRPr="00000000">
              <w:rPr>
                <w:rtl w:val="0"/>
              </w:rPr>
            </w:r>
          </w:p>
          <w:p w:rsidR="00000000" w:rsidDel="00000000" w:rsidP="00000000" w:rsidRDefault="00000000" w:rsidRPr="00000000" w14:paraId="0000005A">
            <w:pPr>
              <w:pStyle w:val="Heading1"/>
              <w:keepLines w:val="0"/>
              <w:widowControl w:val="0"/>
              <w:spacing w:after="0" w:before="0" w:lineRule="auto"/>
              <w:jc w:val="center"/>
              <w:rPr>
                <w:b w:val="1"/>
                <w:sz w:val="24"/>
                <w:szCs w:val="24"/>
              </w:rPr>
            </w:pPr>
            <w:r w:rsidDel="00000000" w:rsidR="00000000" w:rsidRPr="00000000">
              <w:rPr/>
              <w:drawing>
                <wp:inline distB="0" distT="0" distL="0" distR="0">
                  <wp:extent cx="3458706" cy="2181277"/>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458706" cy="2181277"/>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pStyle w:val="Heading1"/>
              <w:keepLines w:val="0"/>
              <w:widowControl w:val="0"/>
              <w:spacing w:after="0" w:before="120" w:lineRule="auto"/>
              <w:ind w:left="1705" w:firstLine="0"/>
              <w:jc w:val="both"/>
              <w:rPr>
                <w:color w:val="ff0000"/>
                <w:sz w:val="24"/>
                <w:szCs w:val="24"/>
              </w:rPr>
            </w:pPr>
            <w:r w:rsidDel="00000000" w:rsidR="00000000" w:rsidRPr="00000000">
              <w:rPr>
                <w:b w:val="1"/>
                <w:color w:val="00b050"/>
                <w:sz w:val="20"/>
                <w:szCs w:val="20"/>
                <w:rtl w:val="0"/>
              </w:rPr>
              <w:t xml:space="preserve">Fonte:</w:t>
            </w:r>
            <w:r w:rsidDel="00000000" w:rsidR="00000000" w:rsidRPr="00000000">
              <w:rPr>
                <w:color w:val="00b050"/>
                <w:sz w:val="20"/>
                <w:szCs w:val="20"/>
                <w:rtl w:val="0"/>
              </w:rPr>
              <w:t xml:space="preserve"> Nicácio e Ribas (2021).</w:t>
            </w:r>
            <w:r w:rsidDel="00000000" w:rsidR="00000000" w:rsidRPr="00000000">
              <w:rPr>
                <w:rtl w:val="0"/>
              </w:rPr>
            </w:r>
          </w:p>
          <w:p w:rsidR="00000000" w:rsidDel="00000000" w:rsidP="00000000" w:rsidRDefault="00000000" w:rsidRPr="00000000" w14:paraId="0000005C">
            <w:pPr>
              <w:rPr>
                <w:b w:val="1"/>
                <w:color w:val="00b050"/>
                <w:sz w:val="24"/>
                <w:szCs w:val="24"/>
              </w:rPr>
            </w:pPr>
            <w:r w:rsidDel="00000000" w:rsidR="00000000" w:rsidRPr="00000000">
              <w:rPr>
                <w:rtl w:val="0"/>
              </w:rPr>
            </w:r>
          </w:p>
          <w:p w:rsidR="00000000" w:rsidDel="00000000" w:rsidP="00000000" w:rsidRDefault="00000000" w:rsidRPr="00000000" w14:paraId="0000005D">
            <w:pPr>
              <w:jc w:val="center"/>
              <w:rPr>
                <w:b w:val="1"/>
                <w:color w:val="00b050"/>
                <w:sz w:val="24"/>
                <w:szCs w:val="24"/>
              </w:rPr>
            </w:pPr>
            <w:r w:rsidDel="00000000" w:rsidR="00000000" w:rsidRPr="00000000">
              <w:rPr>
                <w:rtl w:val="0"/>
              </w:rPr>
            </w:r>
          </w:p>
          <w:p w:rsidR="00000000" w:rsidDel="00000000" w:rsidP="00000000" w:rsidRDefault="00000000" w:rsidRPr="00000000" w14:paraId="0000005E">
            <w:pPr>
              <w:pStyle w:val="Heading1"/>
              <w:keepLines w:val="0"/>
              <w:widowControl w:val="0"/>
              <w:numPr>
                <w:ilvl w:val="0"/>
                <w:numId w:val="7"/>
              </w:numPr>
              <w:spacing w:before="0" w:lineRule="auto"/>
              <w:ind w:left="431" w:hanging="431"/>
              <w:jc w:val="center"/>
              <w:rPr>
                <w:b w:val="1"/>
                <w:sz w:val="24"/>
                <w:szCs w:val="24"/>
              </w:rPr>
            </w:pPr>
            <w:r w:rsidDel="00000000" w:rsidR="00000000" w:rsidRPr="00000000">
              <w:rPr>
                <w:rtl w:val="0"/>
              </w:rPr>
            </w:r>
          </w:p>
          <w:p w:rsidR="00000000" w:rsidDel="00000000" w:rsidP="00000000" w:rsidRDefault="00000000" w:rsidRPr="00000000" w14:paraId="0000005F">
            <w:pPr>
              <w:pStyle w:val="Heading1"/>
              <w:keepLines w:val="0"/>
              <w:widowControl w:val="0"/>
              <w:numPr>
                <w:ilvl w:val="0"/>
                <w:numId w:val="7"/>
              </w:numPr>
              <w:spacing w:before="0" w:lineRule="auto"/>
              <w:ind w:left="431" w:hanging="431"/>
              <w:jc w:val="center"/>
              <w:rPr>
                <w:b w:val="1"/>
                <w:sz w:val="24"/>
                <w:szCs w:val="24"/>
              </w:rPr>
            </w:pPr>
            <w:r w:rsidDel="00000000" w:rsidR="00000000" w:rsidRPr="00000000">
              <w:rPr>
                <w:b w:val="1"/>
                <w:color w:val="00b050"/>
                <w:sz w:val="24"/>
                <w:szCs w:val="24"/>
                <w:rtl w:val="0"/>
              </w:rPr>
              <w:t xml:space="preserve">Quadro 1 </w:t>
            </w:r>
            <w:r w:rsidDel="00000000" w:rsidR="00000000" w:rsidRPr="00000000">
              <w:rPr>
                <w:color w:val="00b050"/>
                <w:sz w:val="24"/>
                <w:szCs w:val="24"/>
                <w:rtl w:val="0"/>
              </w:rPr>
              <w:t xml:space="preserve">– Exemplo</w:t>
            </w:r>
            <w:r w:rsidDel="00000000" w:rsidR="00000000" w:rsidRPr="00000000">
              <w:rPr>
                <w:rtl w:val="0"/>
              </w:rPr>
            </w:r>
          </w:p>
          <w:tbl>
            <w:tblPr>
              <w:tblStyle w:val="Table2"/>
              <w:tblW w:w="7528.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9"/>
              <w:gridCol w:w="2693"/>
              <w:gridCol w:w="2426"/>
              <w:tblGridChange w:id="0">
                <w:tblGrid>
                  <w:gridCol w:w="2409"/>
                  <w:gridCol w:w="2693"/>
                  <w:gridCol w:w="2426"/>
                </w:tblGrid>
              </w:tblGridChange>
            </w:tblGrid>
            <w:tr>
              <w:tc>
                <w:tcPr>
                  <w:shd w:fill="ebf1dd" w:val="clear"/>
                </w:tcPr>
                <w:p w:rsidR="00000000" w:rsidDel="00000000" w:rsidP="00000000" w:rsidRDefault="00000000" w:rsidRPr="00000000" w14:paraId="00000060">
                  <w:pPr>
                    <w:rPr>
                      <w:b w:val="1"/>
                      <w:color w:val="00b050"/>
                      <w:sz w:val="24"/>
                      <w:szCs w:val="24"/>
                    </w:rPr>
                  </w:pPr>
                  <w:r w:rsidDel="00000000" w:rsidR="00000000" w:rsidRPr="00000000">
                    <w:rPr>
                      <w:b w:val="1"/>
                      <w:color w:val="00b050"/>
                      <w:sz w:val="24"/>
                      <w:szCs w:val="24"/>
                      <w:rtl w:val="0"/>
                    </w:rPr>
                    <w:t xml:space="preserve">Espécie</w:t>
                  </w:r>
                </w:p>
              </w:tc>
              <w:tc>
                <w:tcPr>
                  <w:shd w:fill="ebf1dd" w:val="clear"/>
                </w:tcPr>
                <w:p w:rsidR="00000000" w:rsidDel="00000000" w:rsidP="00000000" w:rsidRDefault="00000000" w:rsidRPr="00000000" w14:paraId="00000061">
                  <w:pPr>
                    <w:rPr>
                      <w:b w:val="1"/>
                      <w:color w:val="00b050"/>
                      <w:sz w:val="24"/>
                      <w:szCs w:val="24"/>
                    </w:rPr>
                  </w:pPr>
                  <w:r w:rsidDel="00000000" w:rsidR="00000000" w:rsidRPr="00000000">
                    <w:rPr>
                      <w:b w:val="1"/>
                      <w:color w:val="00b050"/>
                      <w:sz w:val="24"/>
                      <w:szCs w:val="24"/>
                      <w:rtl w:val="0"/>
                    </w:rPr>
                    <w:t xml:space="preserve">Nomes populares descritos</w:t>
                  </w:r>
                </w:p>
              </w:tc>
              <w:tc>
                <w:tcPr>
                  <w:shd w:fill="ebf1dd" w:val="clear"/>
                </w:tcPr>
                <w:p w:rsidR="00000000" w:rsidDel="00000000" w:rsidP="00000000" w:rsidRDefault="00000000" w:rsidRPr="00000000" w14:paraId="00000062">
                  <w:pPr>
                    <w:rPr>
                      <w:b w:val="1"/>
                      <w:color w:val="00b050"/>
                      <w:sz w:val="24"/>
                      <w:szCs w:val="24"/>
                    </w:rPr>
                  </w:pPr>
                  <w:r w:rsidDel="00000000" w:rsidR="00000000" w:rsidRPr="00000000">
                    <w:rPr>
                      <w:b w:val="1"/>
                      <w:color w:val="00b050"/>
                      <w:sz w:val="24"/>
                      <w:szCs w:val="24"/>
                      <w:rtl w:val="0"/>
                    </w:rPr>
                    <w:t xml:space="preserve">Ecossistema encontrado</w:t>
                  </w:r>
                </w:p>
              </w:tc>
            </w:tr>
            <w:tr>
              <w:tc>
                <w:tcPr/>
                <w:p w:rsidR="00000000" w:rsidDel="00000000" w:rsidP="00000000" w:rsidRDefault="00000000" w:rsidRPr="00000000" w14:paraId="00000063">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c>
                <w:tcPr/>
                <w:p w:rsidR="00000000" w:rsidDel="00000000" w:rsidP="00000000" w:rsidRDefault="00000000" w:rsidRPr="00000000" w14:paraId="00000064">
                  <w:pPr>
                    <w:rPr>
                      <w:b w:val="1"/>
                      <w:color w:val="00b050"/>
                      <w:sz w:val="24"/>
                      <w:szCs w:val="24"/>
                    </w:rPr>
                  </w:pPr>
                  <w:r w:rsidDel="00000000" w:rsidR="00000000" w:rsidRPr="00000000">
                    <w:rPr>
                      <w:color w:val="00b050"/>
                      <w:sz w:val="24"/>
                      <w:szCs w:val="24"/>
                      <w:rtl w:val="0"/>
                    </w:rPr>
                    <w:t xml:space="preserve">Descrever quais</w:t>
                  </w:r>
                  <w:r w:rsidDel="00000000" w:rsidR="00000000" w:rsidRPr="00000000">
                    <w:rPr>
                      <w:rtl w:val="0"/>
                    </w:rPr>
                  </w:r>
                </w:p>
              </w:tc>
              <w:tc>
                <w:tcPr/>
                <w:p w:rsidR="00000000" w:rsidDel="00000000" w:rsidP="00000000" w:rsidRDefault="00000000" w:rsidRPr="00000000" w14:paraId="00000065">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r>
            <w:tr>
              <w:tc>
                <w:tcPr/>
                <w:p w:rsidR="00000000" w:rsidDel="00000000" w:rsidP="00000000" w:rsidRDefault="00000000" w:rsidRPr="00000000" w14:paraId="00000066">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c>
                <w:tcPr/>
                <w:p w:rsidR="00000000" w:rsidDel="00000000" w:rsidP="00000000" w:rsidRDefault="00000000" w:rsidRPr="00000000" w14:paraId="00000067">
                  <w:pPr>
                    <w:rPr>
                      <w:b w:val="1"/>
                      <w:color w:val="00b050"/>
                      <w:sz w:val="24"/>
                      <w:szCs w:val="24"/>
                    </w:rPr>
                  </w:pPr>
                  <w:r w:rsidDel="00000000" w:rsidR="00000000" w:rsidRPr="00000000">
                    <w:rPr>
                      <w:color w:val="00b050"/>
                      <w:sz w:val="24"/>
                      <w:szCs w:val="24"/>
                      <w:rtl w:val="0"/>
                    </w:rPr>
                    <w:t xml:space="preserve">Descrever quais</w:t>
                  </w:r>
                  <w:r w:rsidDel="00000000" w:rsidR="00000000" w:rsidRPr="00000000">
                    <w:rPr>
                      <w:rtl w:val="0"/>
                    </w:rPr>
                  </w:r>
                </w:p>
              </w:tc>
              <w:tc>
                <w:tcPr/>
                <w:p w:rsidR="00000000" w:rsidDel="00000000" w:rsidP="00000000" w:rsidRDefault="00000000" w:rsidRPr="00000000" w14:paraId="00000068">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r>
            <w:tr>
              <w:tc>
                <w:tcPr/>
                <w:p w:rsidR="00000000" w:rsidDel="00000000" w:rsidP="00000000" w:rsidRDefault="00000000" w:rsidRPr="00000000" w14:paraId="00000069">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c>
                <w:tcPr/>
                <w:p w:rsidR="00000000" w:rsidDel="00000000" w:rsidP="00000000" w:rsidRDefault="00000000" w:rsidRPr="00000000" w14:paraId="0000006A">
                  <w:pPr>
                    <w:rPr>
                      <w:b w:val="1"/>
                      <w:color w:val="00b050"/>
                      <w:sz w:val="24"/>
                      <w:szCs w:val="24"/>
                    </w:rPr>
                  </w:pPr>
                  <w:r w:rsidDel="00000000" w:rsidR="00000000" w:rsidRPr="00000000">
                    <w:rPr>
                      <w:color w:val="00b050"/>
                      <w:sz w:val="24"/>
                      <w:szCs w:val="24"/>
                      <w:rtl w:val="0"/>
                    </w:rPr>
                    <w:t xml:space="preserve">Descrever quais</w:t>
                  </w:r>
                  <w:r w:rsidDel="00000000" w:rsidR="00000000" w:rsidRPr="00000000">
                    <w:rPr>
                      <w:rtl w:val="0"/>
                    </w:rPr>
                  </w:r>
                </w:p>
              </w:tc>
              <w:tc>
                <w:tcPr/>
                <w:p w:rsidR="00000000" w:rsidDel="00000000" w:rsidP="00000000" w:rsidRDefault="00000000" w:rsidRPr="00000000" w14:paraId="0000006B">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r>
          </w:tbl>
          <w:p w:rsidR="00000000" w:rsidDel="00000000" w:rsidP="00000000" w:rsidRDefault="00000000" w:rsidRPr="00000000" w14:paraId="0000006C">
            <w:pPr>
              <w:pStyle w:val="Heading1"/>
              <w:keepLines w:val="0"/>
              <w:widowControl w:val="0"/>
              <w:spacing w:after="0" w:before="120" w:lineRule="auto"/>
              <w:ind w:left="573" w:firstLine="0"/>
              <w:jc w:val="both"/>
              <w:rPr>
                <w:color w:val="ff0000"/>
                <w:sz w:val="24"/>
                <w:szCs w:val="24"/>
              </w:rPr>
            </w:pPr>
            <w:r w:rsidDel="00000000" w:rsidR="00000000" w:rsidRPr="00000000">
              <w:rPr>
                <w:b w:val="1"/>
                <w:color w:val="00b050"/>
                <w:sz w:val="20"/>
                <w:szCs w:val="20"/>
                <w:rtl w:val="0"/>
              </w:rPr>
              <w:t xml:space="preserve"> Fonte:</w:t>
            </w:r>
            <w:r w:rsidDel="00000000" w:rsidR="00000000" w:rsidRPr="00000000">
              <w:rPr>
                <w:color w:val="00b050"/>
                <w:sz w:val="20"/>
                <w:szCs w:val="20"/>
                <w:rtl w:val="0"/>
              </w:rPr>
              <w:t xml:space="preserve"> Autores (2021).</w:t>
            </w:r>
            <w:r w:rsidDel="00000000" w:rsidR="00000000" w:rsidRPr="00000000">
              <w:rPr>
                <w:rtl w:val="0"/>
              </w:rPr>
            </w:r>
          </w:p>
          <w:p w:rsidR="00000000" w:rsidDel="00000000" w:rsidP="00000000" w:rsidRDefault="00000000" w:rsidRPr="00000000" w14:paraId="0000006D">
            <w:pPr>
              <w:rPr>
                <w:color w:val="00b050"/>
                <w:sz w:val="24"/>
                <w:szCs w:val="24"/>
              </w:rPr>
            </w:pPr>
            <w:r w:rsidDel="00000000" w:rsidR="00000000" w:rsidRPr="00000000">
              <w:rPr>
                <w:rtl w:val="0"/>
              </w:rPr>
            </w:r>
          </w:p>
          <w:p w:rsidR="00000000" w:rsidDel="00000000" w:rsidP="00000000" w:rsidRDefault="00000000" w:rsidRPr="00000000" w14:paraId="0000006E">
            <w:pPr>
              <w:rPr>
                <w:b w:val="1"/>
                <w:color w:val="00b050"/>
                <w:sz w:val="24"/>
                <w:szCs w:val="24"/>
              </w:rPr>
            </w:pPr>
            <w:r w:rsidDel="00000000" w:rsidR="00000000" w:rsidRPr="00000000">
              <w:rPr>
                <w:rtl w:val="0"/>
              </w:rPr>
            </w:r>
          </w:p>
          <w:p w:rsidR="00000000" w:rsidDel="00000000" w:rsidP="00000000" w:rsidRDefault="00000000" w:rsidRPr="00000000" w14:paraId="0000006F">
            <w:pPr>
              <w:pStyle w:val="Heading1"/>
              <w:keepLines w:val="0"/>
              <w:widowControl w:val="0"/>
              <w:numPr>
                <w:ilvl w:val="0"/>
                <w:numId w:val="7"/>
              </w:numPr>
              <w:spacing w:before="0" w:lineRule="auto"/>
              <w:ind w:left="431" w:hanging="431"/>
              <w:jc w:val="center"/>
              <w:rPr>
                <w:color w:val="00b050"/>
                <w:sz w:val="24"/>
                <w:szCs w:val="24"/>
              </w:rPr>
            </w:pPr>
            <w:r w:rsidDel="00000000" w:rsidR="00000000" w:rsidRPr="00000000">
              <w:rPr>
                <w:b w:val="1"/>
                <w:color w:val="00b050"/>
                <w:sz w:val="24"/>
                <w:szCs w:val="24"/>
                <w:rtl w:val="0"/>
              </w:rPr>
              <w:t xml:space="preserve">Tabela 1 </w:t>
            </w:r>
            <w:r w:rsidDel="00000000" w:rsidR="00000000" w:rsidRPr="00000000">
              <w:rPr>
                <w:color w:val="00b050"/>
                <w:sz w:val="24"/>
                <w:szCs w:val="24"/>
                <w:rtl w:val="0"/>
              </w:rPr>
              <w:t xml:space="preserve">– Exemplo</w:t>
            </w:r>
          </w:p>
          <w:tbl>
            <w:tblPr>
              <w:tblStyle w:val="Table3"/>
              <w:tblW w:w="6590.0" w:type="dxa"/>
              <w:jc w:val="center"/>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196"/>
              <w:gridCol w:w="2197"/>
              <w:gridCol w:w="2197"/>
              <w:tblGridChange w:id="0">
                <w:tblGrid>
                  <w:gridCol w:w="2196"/>
                  <w:gridCol w:w="2197"/>
                  <w:gridCol w:w="2197"/>
                </w:tblGrid>
              </w:tblGridChange>
            </w:tblGrid>
            <w:tr>
              <w:tc>
                <w:tcPr>
                  <w:shd w:fill="ebf1dd" w:val="clear"/>
                </w:tcPr>
                <w:p w:rsidR="00000000" w:rsidDel="00000000" w:rsidP="00000000" w:rsidRDefault="00000000" w:rsidRPr="00000000" w14:paraId="00000070">
                  <w:pPr>
                    <w:rPr>
                      <w:b w:val="1"/>
                      <w:color w:val="00b050"/>
                      <w:sz w:val="24"/>
                      <w:szCs w:val="24"/>
                    </w:rPr>
                  </w:pPr>
                  <w:r w:rsidDel="00000000" w:rsidR="00000000" w:rsidRPr="00000000">
                    <w:rPr>
                      <w:b w:val="1"/>
                      <w:color w:val="00b050"/>
                      <w:sz w:val="24"/>
                      <w:szCs w:val="24"/>
                      <w:rtl w:val="0"/>
                    </w:rPr>
                    <w:t xml:space="preserve">Bebida</w:t>
                  </w:r>
                </w:p>
              </w:tc>
              <w:tc>
                <w:tcPr>
                  <w:shd w:fill="ebf1dd" w:val="clear"/>
                </w:tcPr>
                <w:p w:rsidR="00000000" w:rsidDel="00000000" w:rsidP="00000000" w:rsidRDefault="00000000" w:rsidRPr="00000000" w14:paraId="00000071">
                  <w:pPr>
                    <w:rPr>
                      <w:b w:val="1"/>
                      <w:color w:val="00b050"/>
                      <w:sz w:val="24"/>
                      <w:szCs w:val="24"/>
                    </w:rPr>
                  </w:pPr>
                  <w:r w:rsidDel="00000000" w:rsidR="00000000" w:rsidRPr="00000000">
                    <w:rPr>
                      <w:b w:val="1"/>
                      <w:color w:val="00b050"/>
                      <w:sz w:val="24"/>
                      <w:szCs w:val="24"/>
                      <w:rtl w:val="0"/>
                    </w:rPr>
                    <w:t xml:space="preserve">ph</w:t>
                  </w:r>
                </w:p>
              </w:tc>
              <w:tc>
                <w:tcPr>
                  <w:shd w:fill="ebf1dd" w:val="clear"/>
                </w:tcPr>
                <w:p w:rsidR="00000000" w:rsidDel="00000000" w:rsidP="00000000" w:rsidRDefault="00000000" w:rsidRPr="00000000" w14:paraId="00000072">
                  <w:pPr>
                    <w:rPr>
                      <w:b w:val="1"/>
                      <w:color w:val="00b050"/>
                      <w:sz w:val="24"/>
                      <w:szCs w:val="24"/>
                    </w:rPr>
                  </w:pPr>
                  <w:r w:rsidDel="00000000" w:rsidR="00000000" w:rsidRPr="00000000">
                    <w:rPr>
                      <w:b w:val="1"/>
                      <w:color w:val="00b050"/>
                      <w:sz w:val="24"/>
                      <w:szCs w:val="24"/>
                      <w:rtl w:val="0"/>
                    </w:rPr>
                    <w:t xml:space="preserve">Proteínas (g/100g)</w:t>
                  </w:r>
                </w:p>
              </w:tc>
            </w:tr>
            <w:tr>
              <w:tc>
                <w:tcPr/>
                <w:p w:rsidR="00000000" w:rsidDel="00000000" w:rsidP="00000000" w:rsidRDefault="00000000" w:rsidRPr="00000000" w14:paraId="00000073">
                  <w:pPr>
                    <w:rPr>
                      <w:color w:val="00b050"/>
                      <w:sz w:val="24"/>
                      <w:szCs w:val="24"/>
                    </w:rPr>
                  </w:pPr>
                  <w:r w:rsidDel="00000000" w:rsidR="00000000" w:rsidRPr="00000000">
                    <w:rPr>
                      <w:color w:val="00b050"/>
                      <w:sz w:val="24"/>
                      <w:szCs w:val="24"/>
                      <w:rtl w:val="0"/>
                    </w:rPr>
                    <w:t xml:space="preserve">Descrever qual</w:t>
                  </w:r>
                </w:p>
              </w:tc>
              <w:tc>
                <w:tcPr/>
                <w:p w:rsidR="00000000" w:rsidDel="00000000" w:rsidP="00000000" w:rsidRDefault="00000000" w:rsidRPr="00000000" w14:paraId="00000074">
                  <w:pPr>
                    <w:rPr>
                      <w:color w:val="00b050"/>
                      <w:sz w:val="24"/>
                      <w:szCs w:val="24"/>
                    </w:rPr>
                  </w:pPr>
                  <w:r w:rsidDel="00000000" w:rsidR="00000000" w:rsidRPr="00000000">
                    <w:rPr>
                      <w:color w:val="00b050"/>
                      <w:sz w:val="24"/>
                      <w:szCs w:val="24"/>
                      <w:rtl w:val="0"/>
                    </w:rPr>
                    <w:t xml:space="preserve">6,0</w:t>
                  </w:r>
                </w:p>
              </w:tc>
              <w:tc>
                <w:tcPr/>
                <w:p w:rsidR="00000000" w:rsidDel="00000000" w:rsidP="00000000" w:rsidRDefault="00000000" w:rsidRPr="00000000" w14:paraId="00000075">
                  <w:pPr>
                    <w:rPr>
                      <w:color w:val="00b050"/>
                      <w:sz w:val="24"/>
                      <w:szCs w:val="24"/>
                    </w:rPr>
                  </w:pPr>
                  <w:r w:rsidDel="00000000" w:rsidR="00000000" w:rsidRPr="00000000">
                    <w:rPr>
                      <w:color w:val="00b050"/>
                      <w:sz w:val="24"/>
                      <w:szCs w:val="24"/>
                      <w:rtl w:val="0"/>
                    </w:rPr>
                    <w:t xml:space="preserve">10</w:t>
                  </w:r>
                </w:p>
              </w:tc>
            </w:tr>
            <w:tr>
              <w:tc>
                <w:tcPr/>
                <w:p w:rsidR="00000000" w:rsidDel="00000000" w:rsidP="00000000" w:rsidRDefault="00000000" w:rsidRPr="00000000" w14:paraId="00000076">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c>
                <w:tcPr/>
                <w:p w:rsidR="00000000" w:rsidDel="00000000" w:rsidP="00000000" w:rsidRDefault="00000000" w:rsidRPr="00000000" w14:paraId="00000077">
                  <w:pPr>
                    <w:rPr>
                      <w:color w:val="00b050"/>
                      <w:sz w:val="24"/>
                      <w:szCs w:val="24"/>
                    </w:rPr>
                  </w:pPr>
                  <w:r w:rsidDel="00000000" w:rsidR="00000000" w:rsidRPr="00000000">
                    <w:rPr>
                      <w:color w:val="00b050"/>
                      <w:sz w:val="24"/>
                      <w:szCs w:val="24"/>
                      <w:rtl w:val="0"/>
                    </w:rPr>
                    <w:t xml:space="preserve">7,0</w:t>
                  </w:r>
                </w:p>
              </w:tc>
              <w:tc>
                <w:tcPr/>
                <w:p w:rsidR="00000000" w:rsidDel="00000000" w:rsidP="00000000" w:rsidRDefault="00000000" w:rsidRPr="00000000" w14:paraId="00000078">
                  <w:pPr>
                    <w:rPr>
                      <w:color w:val="00b050"/>
                      <w:sz w:val="24"/>
                      <w:szCs w:val="24"/>
                    </w:rPr>
                  </w:pPr>
                  <w:r w:rsidDel="00000000" w:rsidR="00000000" w:rsidRPr="00000000">
                    <w:rPr>
                      <w:color w:val="00b050"/>
                      <w:sz w:val="24"/>
                      <w:szCs w:val="24"/>
                      <w:rtl w:val="0"/>
                    </w:rPr>
                    <w:t xml:space="preserve">20</w:t>
                  </w:r>
                </w:p>
              </w:tc>
            </w:tr>
            <w:tr>
              <w:tc>
                <w:tcPr/>
                <w:p w:rsidR="00000000" w:rsidDel="00000000" w:rsidP="00000000" w:rsidRDefault="00000000" w:rsidRPr="00000000" w14:paraId="00000079">
                  <w:pPr>
                    <w:rPr>
                      <w:b w:val="1"/>
                      <w:color w:val="00b050"/>
                      <w:sz w:val="24"/>
                      <w:szCs w:val="24"/>
                    </w:rPr>
                  </w:pPr>
                  <w:r w:rsidDel="00000000" w:rsidR="00000000" w:rsidRPr="00000000">
                    <w:rPr>
                      <w:color w:val="00b050"/>
                      <w:sz w:val="24"/>
                      <w:szCs w:val="24"/>
                      <w:rtl w:val="0"/>
                    </w:rPr>
                    <w:t xml:space="preserve">Descrever qual</w:t>
                  </w:r>
                  <w:r w:rsidDel="00000000" w:rsidR="00000000" w:rsidRPr="00000000">
                    <w:rPr>
                      <w:rtl w:val="0"/>
                    </w:rPr>
                  </w:r>
                </w:p>
              </w:tc>
              <w:tc>
                <w:tcPr/>
                <w:p w:rsidR="00000000" w:rsidDel="00000000" w:rsidP="00000000" w:rsidRDefault="00000000" w:rsidRPr="00000000" w14:paraId="0000007A">
                  <w:pPr>
                    <w:rPr>
                      <w:color w:val="00b050"/>
                      <w:sz w:val="24"/>
                      <w:szCs w:val="24"/>
                    </w:rPr>
                  </w:pPr>
                  <w:r w:rsidDel="00000000" w:rsidR="00000000" w:rsidRPr="00000000">
                    <w:rPr>
                      <w:color w:val="00b050"/>
                      <w:sz w:val="24"/>
                      <w:szCs w:val="24"/>
                      <w:rtl w:val="0"/>
                    </w:rPr>
                    <w:t xml:space="preserve">10,0</w:t>
                  </w:r>
                </w:p>
              </w:tc>
              <w:tc>
                <w:tcPr/>
                <w:p w:rsidR="00000000" w:rsidDel="00000000" w:rsidP="00000000" w:rsidRDefault="00000000" w:rsidRPr="00000000" w14:paraId="0000007B">
                  <w:pPr>
                    <w:rPr>
                      <w:color w:val="00b050"/>
                      <w:sz w:val="24"/>
                      <w:szCs w:val="24"/>
                    </w:rPr>
                  </w:pPr>
                  <w:r w:rsidDel="00000000" w:rsidR="00000000" w:rsidRPr="00000000">
                    <w:rPr>
                      <w:color w:val="00b050"/>
                      <w:sz w:val="24"/>
                      <w:szCs w:val="24"/>
                      <w:rtl w:val="0"/>
                    </w:rPr>
                    <w:t xml:space="preserve">5</w:t>
                  </w:r>
                </w:p>
              </w:tc>
            </w:tr>
          </w:tbl>
          <w:p w:rsidR="00000000" w:rsidDel="00000000" w:rsidP="00000000" w:rsidRDefault="00000000" w:rsidRPr="00000000" w14:paraId="0000007C">
            <w:pPr>
              <w:pStyle w:val="Heading1"/>
              <w:keepLines w:val="0"/>
              <w:widowControl w:val="0"/>
              <w:spacing w:after="0" w:before="0" w:lineRule="auto"/>
              <w:ind w:left="1138" w:firstLine="0"/>
              <w:jc w:val="both"/>
              <w:rPr>
                <w:color w:val="ff0000"/>
                <w:sz w:val="24"/>
                <w:szCs w:val="24"/>
              </w:rPr>
            </w:pPr>
            <w:r w:rsidDel="00000000" w:rsidR="00000000" w:rsidRPr="00000000">
              <w:rPr>
                <w:b w:val="1"/>
                <w:color w:val="00b050"/>
                <w:sz w:val="20"/>
                <w:szCs w:val="20"/>
                <w:rtl w:val="0"/>
              </w:rPr>
              <w:t xml:space="preserve">Fonte:</w:t>
            </w:r>
            <w:r w:rsidDel="00000000" w:rsidR="00000000" w:rsidRPr="00000000">
              <w:rPr>
                <w:color w:val="00b050"/>
                <w:sz w:val="20"/>
                <w:szCs w:val="20"/>
                <w:rtl w:val="0"/>
              </w:rPr>
              <w:t xml:space="preserve"> Autores (2021).</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color w:val="00b050"/>
                <w:sz w:val="20"/>
                <w:szCs w:val="20"/>
              </w:rPr>
            </w:pPr>
            <w:r w:rsidDel="00000000" w:rsidR="00000000" w:rsidRPr="00000000">
              <w:rPr>
                <w:rtl w:val="0"/>
              </w:rPr>
            </w:r>
          </w:p>
        </w:tc>
      </w:tr>
    </w:tbl>
    <w:p w:rsidR="00000000" w:rsidDel="00000000" w:rsidP="00000000" w:rsidRDefault="00000000" w:rsidRPr="00000000" w14:paraId="0000007F">
      <w:pPr>
        <w:jc w:val="center"/>
        <w:rPr>
          <w:b w:val="1"/>
          <w:color w:val="00b050"/>
          <w:sz w:val="24"/>
          <w:szCs w:val="24"/>
        </w:rPr>
      </w:pPr>
      <w:r w:rsidDel="00000000" w:rsidR="00000000" w:rsidRPr="00000000">
        <w:rPr>
          <w:rtl w:val="0"/>
        </w:rPr>
      </w:r>
    </w:p>
    <w:p w:rsidR="00000000" w:rsidDel="00000000" w:rsidP="00000000" w:rsidRDefault="00000000" w:rsidRPr="00000000" w14:paraId="00000080">
      <w:pPr>
        <w:rPr>
          <w:b w:val="1"/>
          <w:sz w:val="24"/>
          <w:szCs w:val="24"/>
        </w:rPr>
      </w:pPr>
      <w:r w:rsidDel="00000000" w:rsidR="00000000" w:rsidRPr="00000000">
        <w:rPr>
          <w:rtl w:val="0"/>
        </w:rPr>
      </w:r>
    </w:p>
    <w:p w:rsidR="00000000" w:rsidDel="00000000" w:rsidP="00000000" w:rsidRDefault="00000000" w:rsidRPr="00000000" w14:paraId="00000081">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82">
      <w:pPr>
        <w:spacing w:line="240" w:lineRule="auto"/>
        <w:jc w:val="center"/>
        <w:rPr>
          <w:b w:val="1"/>
          <w:sz w:val="24"/>
          <w:szCs w:val="24"/>
        </w:rPr>
      </w:pPr>
      <w:r w:rsidDel="00000000" w:rsidR="00000000" w:rsidRPr="00000000">
        <w:rPr>
          <w:b w:val="1"/>
          <w:sz w:val="24"/>
          <w:szCs w:val="24"/>
          <w:rtl w:val="0"/>
        </w:rPr>
        <w:t xml:space="preserve">FICHA DE IDENTIFICAÇÃO</w:t>
      </w:r>
    </w:p>
    <w:p w:rsidR="00000000" w:rsidDel="00000000" w:rsidP="00000000" w:rsidRDefault="00000000" w:rsidRPr="00000000" w14:paraId="00000083">
      <w:pPr>
        <w:spacing w:line="240" w:lineRule="auto"/>
        <w:jc w:val="center"/>
        <w:rPr>
          <w:color w:val="00b050"/>
          <w:sz w:val="24"/>
          <w:szCs w:val="24"/>
        </w:rPr>
      </w:pPr>
      <w:r w:rsidDel="00000000" w:rsidR="00000000" w:rsidRPr="00000000">
        <w:rPr>
          <w:color w:val="00b050"/>
          <w:sz w:val="24"/>
          <w:szCs w:val="24"/>
          <w:rtl w:val="0"/>
        </w:rPr>
        <w:t xml:space="preserve">(opcional)</w:t>
      </w:r>
    </w:p>
    <w:p w:rsidR="00000000" w:rsidDel="00000000" w:rsidP="00000000" w:rsidRDefault="00000000" w:rsidRPr="00000000" w14:paraId="00000084">
      <w:pPr>
        <w:spacing w:line="240" w:lineRule="auto"/>
        <w:jc w:val="center"/>
        <w:rPr>
          <w:color w:val="00b050"/>
          <w:sz w:val="24"/>
          <w:szCs w:val="24"/>
        </w:rPr>
      </w:pPr>
      <w:r w:rsidDel="00000000" w:rsidR="00000000" w:rsidRPr="00000000">
        <w:rPr>
          <w:rtl w:val="0"/>
        </w:rPr>
      </w:r>
    </w:p>
    <w:p w:rsidR="00000000" w:rsidDel="00000000" w:rsidP="00000000" w:rsidRDefault="00000000" w:rsidRPr="00000000" w14:paraId="00000085">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86">
      <w:pPr>
        <w:spacing w:line="240" w:lineRule="auto"/>
        <w:jc w:val="center"/>
        <w:rPr>
          <w:b w:val="1"/>
          <w:sz w:val="24"/>
          <w:szCs w:val="24"/>
        </w:rPr>
      </w:pPr>
      <w:r w:rsidDel="00000000" w:rsidR="00000000" w:rsidRPr="00000000">
        <w:rPr>
          <w:b w:val="1"/>
          <w:sz w:val="24"/>
          <w:szCs w:val="24"/>
          <w:rtl w:val="0"/>
        </w:rPr>
        <w:t xml:space="preserve">LISTA DE ILUSTRAÇÕES</w:t>
      </w:r>
    </w:p>
    <w:p w:rsidR="00000000" w:rsidDel="00000000" w:rsidP="00000000" w:rsidRDefault="00000000" w:rsidRPr="00000000" w14:paraId="00000087">
      <w:pPr>
        <w:spacing w:line="240" w:lineRule="auto"/>
        <w:jc w:val="center"/>
        <w:rPr>
          <w:color w:val="00b050"/>
          <w:sz w:val="24"/>
          <w:szCs w:val="24"/>
        </w:rPr>
      </w:pPr>
      <w:r w:rsidDel="00000000" w:rsidR="00000000" w:rsidRPr="00000000">
        <w:rPr>
          <w:color w:val="00b050"/>
          <w:sz w:val="24"/>
          <w:szCs w:val="24"/>
          <w:rtl w:val="0"/>
        </w:rPr>
        <w:t xml:space="preserve">(opcional)</w:t>
      </w:r>
    </w:p>
    <w:p w:rsidR="00000000" w:rsidDel="00000000" w:rsidP="00000000" w:rsidRDefault="00000000" w:rsidRPr="00000000" w14:paraId="00000088">
      <w:pPr>
        <w:spacing w:line="240" w:lineRule="auto"/>
        <w:jc w:val="center"/>
        <w:rPr>
          <w:color w:val="00b050"/>
          <w:sz w:val="24"/>
          <w:szCs w:val="24"/>
        </w:rPr>
      </w:pPr>
      <w:r w:rsidDel="00000000" w:rsidR="00000000" w:rsidRPr="00000000">
        <w:rPr>
          <w:rtl w:val="0"/>
        </w:rPr>
      </w:r>
    </w:p>
    <w:p w:rsidR="00000000" w:rsidDel="00000000" w:rsidP="00000000" w:rsidRDefault="00000000" w:rsidRPr="00000000" w14:paraId="00000089">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8A">
      <w:pPr>
        <w:spacing w:line="240" w:lineRule="auto"/>
        <w:jc w:val="center"/>
        <w:rPr>
          <w:b w:val="1"/>
          <w:sz w:val="24"/>
          <w:szCs w:val="24"/>
        </w:rPr>
      </w:pPr>
      <w:r w:rsidDel="00000000" w:rsidR="00000000" w:rsidRPr="00000000">
        <w:rPr>
          <w:b w:val="1"/>
          <w:sz w:val="24"/>
          <w:szCs w:val="24"/>
          <w:rtl w:val="0"/>
        </w:rPr>
        <w:t xml:space="preserve">LISTA DE TABELAS</w:t>
      </w:r>
    </w:p>
    <w:p w:rsidR="00000000" w:rsidDel="00000000" w:rsidP="00000000" w:rsidRDefault="00000000" w:rsidRPr="00000000" w14:paraId="0000008B">
      <w:pPr>
        <w:spacing w:line="240" w:lineRule="auto"/>
        <w:jc w:val="center"/>
        <w:rPr>
          <w:color w:val="00b050"/>
          <w:sz w:val="24"/>
          <w:szCs w:val="24"/>
        </w:rPr>
      </w:pPr>
      <w:r w:rsidDel="00000000" w:rsidR="00000000" w:rsidRPr="00000000">
        <w:rPr>
          <w:color w:val="00b050"/>
          <w:sz w:val="24"/>
          <w:szCs w:val="24"/>
          <w:rtl w:val="0"/>
        </w:rPr>
        <w:t xml:space="preserve">(opcional)</w:t>
      </w:r>
    </w:p>
    <w:p w:rsidR="00000000" w:rsidDel="00000000" w:rsidP="00000000" w:rsidRDefault="00000000" w:rsidRPr="00000000" w14:paraId="0000008C">
      <w:pPr>
        <w:spacing w:line="240" w:lineRule="auto"/>
        <w:jc w:val="center"/>
        <w:rPr>
          <w:color w:val="00b050"/>
          <w:sz w:val="24"/>
          <w:szCs w:val="24"/>
        </w:rPr>
      </w:pPr>
      <w:r w:rsidDel="00000000" w:rsidR="00000000" w:rsidRPr="00000000">
        <w:rPr>
          <w:rtl w:val="0"/>
        </w:rPr>
      </w:r>
    </w:p>
    <w:p w:rsidR="00000000" w:rsidDel="00000000" w:rsidP="00000000" w:rsidRDefault="00000000" w:rsidRPr="00000000" w14:paraId="0000008D">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8E">
      <w:pPr>
        <w:spacing w:line="240" w:lineRule="auto"/>
        <w:jc w:val="center"/>
        <w:rPr>
          <w:b w:val="1"/>
          <w:sz w:val="24"/>
          <w:szCs w:val="24"/>
        </w:rPr>
      </w:pPr>
      <w:r w:rsidDel="00000000" w:rsidR="00000000" w:rsidRPr="00000000">
        <w:rPr>
          <w:b w:val="1"/>
          <w:sz w:val="24"/>
          <w:szCs w:val="24"/>
          <w:rtl w:val="0"/>
        </w:rPr>
        <w:t xml:space="preserve">LISTA DE ABREVIATURAS</w:t>
      </w:r>
    </w:p>
    <w:p w:rsidR="00000000" w:rsidDel="00000000" w:rsidP="00000000" w:rsidRDefault="00000000" w:rsidRPr="00000000" w14:paraId="0000008F">
      <w:pPr>
        <w:spacing w:line="240" w:lineRule="auto"/>
        <w:jc w:val="center"/>
        <w:rPr>
          <w:color w:val="00b050"/>
          <w:sz w:val="24"/>
          <w:szCs w:val="24"/>
        </w:rPr>
      </w:pPr>
      <w:r w:rsidDel="00000000" w:rsidR="00000000" w:rsidRPr="00000000">
        <w:rPr>
          <w:color w:val="00b050"/>
          <w:sz w:val="24"/>
          <w:szCs w:val="24"/>
          <w:rtl w:val="0"/>
        </w:rPr>
        <w:t xml:space="preserve">(opcional)</w:t>
      </w:r>
    </w:p>
    <w:p w:rsidR="00000000" w:rsidDel="00000000" w:rsidP="00000000" w:rsidRDefault="00000000" w:rsidRPr="00000000" w14:paraId="00000090">
      <w:pPr>
        <w:spacing w:line="240" w:lineRule="auto"/>
        <w:jc w:val="center"/>
        <w:rPr>
          <w:color w:val="00b050"/>
          <w:sz w:val="24"/>
          <w:szCs w:val="24"/>
        </w:rPr>
      </w:pPr>
      <w:r w:rsidDel="00000000" w:rsidR="00000000" w:rsidRPr="00000000">
        <w:rPr>
          <w:rtl w:val="0"/>
        </w:rPr>
      </w:r>
    </w:p>
    <w:p w:rsidR="00000000" w:rsidDel="00000000" w:rsidP="00000000" w:rsidRDefault="00000000" w:rsidRPr="00000000" w14:paraId="00000091">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92">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3">
      <w:pPr>
        <w:spacing w:line="240" w:lineRule="auto"/>
        <w:jc w:val="center"/>
        <w:rPr>
          <w:b w:val="1"/>
          <w:sz w:val="24"/>
          <w:szCs w:val="24"/>
        </w:rPr>
      </w:pPr>
      <w:r w:rsidDel="00000000" w:rsidR="00000000" w:rsidRPr="00000000">
        <w:rPr>
          <w:b w:val="1"/>
          <w:sz w:val="24"/>
          <w:szCs w:val="24"/>
          <w:rtl w:val="0"/>
        </w:rPr>
        <w:t xml:space="preserve">SUMÁRIO</w:t>
      </w:r>
    </w:p>
    <w:p w:rsidR="00000000" w:rsidDel="00000000" w:rsidP="00000000" w:rsidRDefault="00000000" w:rsidRPr="00000000" w14:paraId="00000094">
      <w:pPr>
        <w:spacing w:line="240" w:lineRule="auto"/>
        <w:jc w:val="center"/>
        <w:rPr>
          <w:b w:val="1"/>
          <w:color w:val="00b050"/>
          <w:sz w:val="24"/>
          <w:szCs w:val="24"/>
        </w:rPr>
      </w:pPr>
      <w:r w:rsidDel="00000000" w:rsidR="00000000" w:rsidRPr="00000000">
        <w:rPr>
          <w:b w:val="1"/>
          <w:color w:val="00b050"/>
          <w:sz w:val="24"/>
          <w:szCs w:val="24"/>
          <w:rtl w:val="0"/>
        </w:rPr>
        <w:t xml:space="preserve">(obrigatório)</w:t>
      </w:r>
    </w:p>
    <w:p w:rsidR="00000000" w:rsidDel="00000000" w:rsidP="00000000" w:rsidRDefault="00000000" w:rsidRPr="00000000" w14:paraId="00000095">
      <w:pPr>
        <w:spacing w:line="240" w:lineRule="auto"/>
        <w:jc w:val="center"/>
        <w:rPr>
          <w:b w:val="1"/>
          <w:color w:val="00b050"/>
          <w:sz w:val="24"/>
          <w:szCs w:val="24"/>
        </w:rPr>
      </w:pPr>
      <w:r w:rsidDel="00000000" w:rsidR="00000000" w:rsidRPr="00000000">
        <w:rPr>
          <w:rtl w:val="0"/>
        </w:rPr>
      </w:r>
    </w:p>
    <w:p w:rsidR="00000000" w:rsidDel="00000000" w:rsidP="00000000" w:rsidRDefault="00000000" w:rsidRPr="00000000" w14:paraId="00000096">
      <w:pPr>
        <w:jc w:val="both"/>
        <w:rPr>
          <w:b w:val="1"/>
          <w:color w:val="00b050"/>
          <w:sz w:val="20"/>
          <w:szCs w:val="20"/>
        </w:rPr>
      </w:pPr>
      <w:r w:rsidDel="00000000" w:rsidR="00000000" w:rsidRPr="00000000">
        <w:rPr>
          <w:color w:val="00b050"/>
          <w:sz w:val="20"/>
          <w:szCs w:val="20"/>
          <w:rtl w:val="0"/>
        </w:rPr>
        <w:t xml:space="preserve">Observar no livro de Valer (2021, p. 55) a norma da ABNT para a apresentação do </w:t>
      </w:r>
      <w:r w:rsidDel="00000000" w:rsidR="00000000" w:rsidRPr="00000000">
        <w:rPr>
          <w:b w:val="1"/>
          <w:sz w:val="20"/>
          <w:szCs w:val="20"/>
          <w:rtl w:val="0"/>
        </w:rPr>
        <w:t xml:space="preserve">SUMÁRIO</w:t>
      </w:r>
      <w:r w:rsidDel="00000000" w:rsidR="00000000" w:rsidRPr="00000000">
        <w:rPr>
          <w:color w:val="00b050"/>
          <w:sz w:val="20"/>
          <w:szCs w:val="20"/>
          <w:rtl w:val="0"/>
        </w:rPr>
        <w:t xml:space="preserve">.</w:t>
      </w:r>
      <w:r w:rsidDel="00000000" w:rsidR="00000000" w:rsidRPr="00000000">
        <w:rPr>
          <w:b w:val="1"/>
          <w:color w:val="00b050"/>
          <w:sz w:val="20"/>
          <w:szCs w:val="20"/>
          <w:rtl w:val="0"/>
        </w:rPr>
        <w:t xml:space="preserve"> </w:t>
      </w:r>
    </w:p>
    <w:p w:rsidR="00000000" w:rsidDel="00000000" w:rsidP="00000000" w:rsidRDefault="00000000" w:rsidRPr="00000000" w14:paraId="00000097">
      <w:pPr>
        <w:jc w:val="both"/>
        <w:rPr>
          <w:b w:val="1"/>
          <w:color w:val="00b050"/>
          <w:sz w:val="20"/>
          <w:szCs w:val="20"/>
        </w:rPr>
      </w:pPr>
      <w:r w:rsidDel="00000000" w:rsidR="00000000" w:rsidRPr="00000000">
        <w:rPr>
          <w:color w:val="00b050"/>
          <w:sz w:val="20"/>
          <w:szCs w:val="20"/>
          <w:rtl w:val="0"/>
        </w:rPr>
        <w:t xml:space="preserve">Link de acesso ao livro: </w:t>
      </w:r>
      <w:hyperlink r:id="rId9">
        <w:r w:rsidDel="00000000" w:rsidR="00000000" w:rsidRPr="00000000">
          <w:rPr>
            <w:b w:val="1"/>
            <w:color w:val="0000ff"/>
            <w:sz w:val="20"/>
            <w:szCs w:val="20"/>
            <w:u w:val="single"/>
            <w:rtl w:val="0"/>
          </w:rPr>
          <w:t xml:space="preserve">AQUI!</w:t>
        </w:r>
      </w:hyperlink>
      <w:r w:rsidDel="00000000" w:rsidR="00000000" w:rsidRPr="00000000">
        <w:rPr>
          <w:b w:val="1"/>
          <w:color w:val="00b050"/>
          <w:sz w:val="20"/>
          <w:szCs w:val="20"/>
          <w:rtl w:val="0"/>
        </w:rPr>
        <w:t xml:space="preserve"> </w:t>
      </w:r>
    </w:p>
    <w:p w:rsidR="00000000" w:rsidDel="00000000" w:rsidP="00000000" w:rsidRDefault="00000000" w:rsidRPr="00000000" w14:paraId="00000098">
      <w:pPr>
        <w:jc w:val="both"/>
        <w:rPr>
          <w:color w:val="00b050"/>
          <w:sz w:val="20"/>
          <w:szCs w:val="20"/>
        </w:rPr>
      </w:pPr>
      <w:r w:rsidDel="00000000" w:rsidR="00000000" w:rsidRPr="00000000">
        <w:rPr>
          <w:color w:val="00b050"/>
          <w:sz w:val="20"/>
          <w:szCs w:val="20"/>
          <w:rtl w:val="0"/>
        </w:rPr>
        <w:t xml:space="preserve">As regras para apresentação do sumário são, conforme NBR 6027 (2012):</w:t>
      </w:r>
    </w:p>
    <w:p w:rsidR="00000000" w:rsidDel="00000000" w:rsidP="00000000" w:rsidRDefault="00000000" w:rsidRPr="00000000" w14:paraId="00000099">
      <w:pPr>
        <w:widowControl w:val="0"/>
        <w:spacing w:line="240" w:lineRule="auto"/>
        <w:jc w:val="both"/>
        <w:rPr>
          <w:color w:val="00b050"/>
          <w:sz w:val="20"/>
          <w:szCs w:val="20"/>
        </w:rPr>
      </w:pPr>
      <w:r w:rsidDel="00000000" w:rsidR="00000000" w:rsidRPr="00000000">
        <w:rPr>
          <w:rtl w:val="0"/>
        </w:rPr>
      </w:r>
    </w:p>
    <w:p w:rsidR="00000000" w:rsidDel="00000000" w:rsidP="00000000" w:rsidRDefault="00000000" w:rsidRPr="00000000" w14:paraId="0000009A">
      <w:pPr>
        <w:widowControl w:val="0"/>
        <w:spacing w:line="240" w:lineRule="auto"/>
        <w:ind w:left="2268" w:firstLine="0"/>
        <w:jc w:val="both"/>
        <w:rPr>
          <w:color w:val="00b050"/>
          <w:sz w:val="20"/>
          <w:szCs w:val="20"/>
        </w:rPr>
      </w:pPr>
      <w:r w:rsidDel="00000000" w:rsidR="00000000" w:rsidRPr="00000000">
        <w:rPr>
          <w:color w:val="00b050"/>
          <w:sz w:val="20"/>
          <w:szCs w:val="20"/>
          <w:rtl w:val="0"/>
        </w:rPr>
        <w:t xml:space="preserve">os indicativos das seções e subseções (até a quinta seção) que compõem o sumário, se houver, devem ser alinhados à margem esquerda, conforme NBR 6024 (2012); b) os títulos e os subtítulos, se houver, sucedem os indicativos das seções. Recomenda-se que sejam alinhados pela margem do título mais extenso, inclusive os elementos pós-textuais; c) os elementos pré-textuais não devem aparecer no sumário.</w:t>
      </w:r>
    </w:p>
    <w:p w:rsidR="00000000" w:rsidDel="00000000" w:rsidP="00000000" w:rsidRDefault="00000000" w:rsidRPr="00000000" w14:paraId="0000009B">
      <w:pPr>
        <w:spacing w:line="240" w:lineRule="auto"/>
        <w:jc w:val="center"/>
        <w:rPr>
          <w:b w:val="1"/>
          <w:color w:val="00b050"/>
          <w:sz w:val="24"/>
          <w:szCs w:val="24"/>
        </w:rPr>
      </w:pPr>
      <w:r w:rsidDel="00000000" w:rsidR="00000000" w:rsidRPr="00000000">
        <w:rPr>
          <w:rtl w:val="0"/>
        </w:rPr>
      </w:r>
    </w:p>
    <w:p w:rsidR="00000000" w:rsidDel="00000000" w:rsidP="00000000" w:rsidRDefault="00000000" w:rsidRPr="00000000" w14:paraId="0000009C">
      <w:pPr>
        <w:jc w:val="center"/>
        <w:rPr>
          <w:b w:val="1"/>
          <w:sz w:val="24"/>
          <w:szCs w:val="24"/>
        </w:rPr>
      </w:pPr>
      <w:r w:rsidDel="00000000" w:rsidR="00000000" w:rsidRPr="00000000">
        <w:rPr>
          <w:rtl w:val="0"/>
        </w:rPr>
      </w:r>
    </w:p>
    <w:p w:rsidR="00000000" w:rsidDel="00000000" w:rsidP="00000000" w:rsidRDefault="00000000" w:rsidRPr="00000000" w14:paraId="0000009D">
      <w:pPr>
        <w:widowControl w:val="0"/>
        <w:spacing w:line="360" w:lineRule="auto"/>
        <w:jc w:val="center"/>
        <w:rPr>
          <w:b w:val="1"/>
          <w:sz w:val="24"/>
          <w:szCs w:val="24"/>
        </w:rPr>
      </w:pPr>
      <w:r w:rsidDel="00000000" w:rsidR="00000000" w:rsidRPr="00000000">
        <w:rPr>
          <w:b w:val="1"/>
          <w:sz w:val="24"/>
          <w:szCs w:val="24"/>
          <w:rtl w:val="0"/>
        </w:rPr>
        <w:t xml:space="preserve">SUMÁRIO </w:t>
      </w:r>
    </w:p>
    <w:p w:rsidR="00000000" w:rsidDel="00000000" w:rsidP="00000000" w:rsidRDefault="00000000" w:rsidRPr="00000000" w14:paraId="0000009E">
      <w:pPr>
        <w:pStyle w:val="Heading1"/>
        <w:widowControl w:val="0"/>
        <w:numPr>
          <w:ilvl w:val="0"/>
          <w:numId w:val="6"/>
        </w:numPr>
        <w:spacing w:after="0" w:before="0" w:line="360" w:lineRule="auto"/>
        <w:ind w:left="792" w:hanging="432"/>
        <w:jc w:val="center"/>
        <w:rPr>
          <w:b w:val="1"/>
          <w:sz w:val="24"/>
          <w:szCs w:val="24"/>
        </w:rPr>
      </w:pPr>
      <w:bookmarkStart w:colFirst="0" w:colLast="0" w:name="_heading=h.gjdgxs" w:id="0"/>
      <w:bookmarkEnd w:id="0"/>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9F">
          <w:pPr>
            <w:widowControl w:val="0"/>
            <w:tabs>
              <w:tab w:val="right" w:pos="8962"/>
            </w:tabs>
            <w:spacing w:line="240" w:lineRule="auto"/>
            <w:rPr>
              <w:sz w:val="24"/>
              <w:szCs w:val="24"/>
            </w:rPr>
          </w:pPr>
          <w:r w:rsidDel="00000000" w:rsidR="00000000" w:rsidRPr="00000000">
            <w:fldChar w:fldCharType="begin"/>
            <w:instrText xml:space="preserve"> TOC \h \u \z \n </w:instrText>
            <w:fldChar w:fldCharType="separate"/>
          </w:r>
          <w:r w:rsidDel="00000000" w:rsidR="00000000" w:rsidRPr="00000000">
            <w:rPr>
              <w:b w:val="1"/>
              <w:sz w:val="24"/>
              <w:szCs w:val="24"/>
              <w:rtl w:val="0"/>
            </w:rPr>
            <w:t xml:space="preserve">1       TEMA</w:t>
          </w:r>
          <w:r w:rsidDel="00000000" w:rsidR="00000000" w:rsidRPr="00000000">
            <w:rPr>
              <w:sz w:val="24"/>
              <w:szCs w:val="24"/>
              <w:rtl w:val="0"/>
            </w:rPr>
            <w:tab/>
            <w:t xml:space="preserve">8</w:t>
          </w:r>
        </w:p>
        <w:p w:rsidR="00000000" w:rsidDel="00000000" w:rsidP="00000000" w:rsidRDefault="00000000" w:rsidRPr="00000000" w14:paraId="000000A0">
          <w:pPr>
            <w:widowControl w:val="0"/>
            <w:tabs>
              <w:tab w:val="right" w:pos="8962"/>
            </w:tabs>
            <w:spacing w:line="240" w:lineRule="auto"/>
            <w:rPr>
              <w:sz w:val="24"/>
              <w:szCs w:val="24"/>
            </w:rPr>
          </w:pPr>
          <w:r w:rsidDel="00000000" w:rsidR="00000000" w:rsidRPr="00000000">
            <w:rPr>
              <w:sz w:val="24"/>
              <w:szCs w:val="24"/>
              <w:rtl w:val="0"/>
            </w:rPr>
            <w:t xml:space="preserve">1.1    SUBTEMA</w:t>
            <w:tab/>
            <w:t xml:space="preserve">8</w:t>
          </w:r>
        </w:p>
        <w:p w:rsidR="00000000" w:rsidDel="00000000" w:rsidP="00000000" w:rsidRDefault="00000000" w:rsidRPr="00000000" w14:paraId="000000A1">
          <w:pPr>
            <w:widowControl w:val="0"/>
            <w:tabs>
              <w:tab w:val="right" w:pos="8962"/>
            </w:tabs>
            <w:spacing w:line="240" w:lineRule="auto"/>
            <w:rPr>
              <w:sz w:val="24"/>
              <w:szCs w:val="24"/>
            </w:rPr>
          </w:pPr>
          <w:r w:rsidDel="00000000" w:rsidR="00000000" w:rsidRPr="00000000">
            <w:rPr>
              <w:sz w:val="24"/>
              <w:szCs w:val="24"/>
              <w:rtl w:val="0"/>
            </w:rPr>
            <w:t xml:space="preserve">1.2    DELIMITAÇÃO DO TEMA (OBJETO DE PESQUISA)</w:t>
            <w:tab/>
            <w:t xml:space="preserve">8</w:t>
          </w:r>
        </w:p>
        <w:p w:rsidR="00000000" w:rsidDel="00000000" w:rsidP="00000000" w:rsidRDefault="00000000" w:rsidRPr="00000000" w14:paraId="000000A2">
          <w:pPr>
            <w:widowControl w:val="0"/>
            <w:tabs>
              <w:tab w:val="right" w:pos="8962"/>
            </w:tabs>
            <w:spacing w:line="240" w:lineRule="auto"/>
            <w:rPr>
              <w:b w:val="1"/>
              <w:sz w:val="24"/>
              <w:szCs w:val="24"/>
            </w:rPr>
          </w:pPr>
          <w:r w:rsidDel="00000000" w:rsidR="00000000" w:rsidRPr="00000000">
            <w:rPr>
              <w:b w:val="1"/>
              <w:sz w:val="24"/>
              <w:szCs w:val="24"/>
              <w:rtl w:val="0"/>
            </w:rPr>
            <w:t xml:space="preserve">1.2.1 Objeto de Pesquisa</w:t>
          </w:r>
        </w:p>
        <w:p w:rsidR="00000000" w:rsidDel="00000000" w:rsidP="00000000" w:rsidRDefault="00000000" w:rsidRPr="00000000" w14:paraId="000000A3">
          <w:pPr>
            <w:widowControl w:val="0"/>
            <w:tabs>
              <w:tab w:val="right" w:pos="8962"/>
            </w:tabs>
            <w:spacing w:line="240" w:lineRule="auto"/>
            <w:rPr>
              <w:sz w:val="24"/>
              <w:szCs w:val="24"/>
            </w:rPr>
          </w:pPr>
          <w:r w:rsidDel="00000000" w:rsidR="00000000" w:rsidRPr="00000000">
            <w:rPr>
              <w:b w:val="1"/>
              <w:sz w:val="24"/>
              <w:szCs w:val="24"/>
              <w:rtl w:val="0"/>
            </w:rPr>
            <w:t xml:space="preserve">1.2.2 Motivação para a pesquisa</w:t>
          </w:r>
          <w:r w:rsidDel="00000000" w:rsidR="00000000" w:rsidRPr="00000000">
            <w:rPr>
              <w:rtl w:val="0"/>
            </w:rPr>
          </w:r>
        </w:p>
        <w:p w:rsidR="00000000" w:rsidDel="00000000" w:rsidP="00000000" w:rsidRDefault="00000000" w:rsidRPr="00000000" w14:paraId="000000A4">
          <w:pPr>
            <w:rPr>
              <w:b w:val="1"/>
              <w:sz w:val="24"/>
              <w:szCs w:val="24"/>
            </w:rPr>
          </w:pPr>
          <w:r w:rsidDel="00000000" w:rsidR="00000000" w:rsidRPr="00000000">
            <w:rPr>
              <w:b w:val="1"/>
              <w:sz w:val="24"/>
              <w:szCs w:val="24"/>
              <w:rtl w:val="0"/>
            </w:rPr>
            <w:t xml:space="preserve">1.2.3 Problema de pesquisa</w:t>
          </w:r>
        </w:p>
        <w:p w:rsidR="00000000" w:rsidDel="00000000" w:rsidP="00000000" w:rsidRDefault="00000000" w:rsidRPr="00000000" w14:paraId="000000A5">
          <w:pPr>
            <w:rPr>
              <w:sz w:val="24"/>
              <w:szCs w:val="24"/>
            </w:rPr>
          </w:pPr>
          <w:r w:rsidDel="00000000" w:rsidR="00000000" w:rsidRPr="00000000">
            <w:rPr>
              <w:b w:val="1"/>
              <w:sz w:val="24"/>
              <w:szCs w:val="24"/>
              <w:rtl w:val="0"/>
            </w:rPr>
            <w:t xml:space="preserve">1.2.4 Hipótese ou pressuposto  de pesquisa </w:t>
          </w:r>
          <w:r w:rsidDel="00000000" w:rsidR="00000000" w:rsidRPr="00000000">
            <w:rPr>
              <w:rtl w:val="0"/>
            </w:rPr>
          </w:r>
        </w:p>
        <w:p w:rsidR="00000000" w:rsidDel="00000000" w:rsidP="00000000" w:rsidRDefault="00000000" w:rsidRPr="00000000" w14:paraId="000000A6">
          <w:pPr>
            <w:widowControl w:val="0"/>
            <w:tabs>
              <w:tab w:val="right" w:pos="8962"/>
            </w:tabs>
            <w:spacing w:line="240" w:lineRule="auto"/>
            <w:rPr>
              <w:sz w:val="24"/>
              <w:szCs w:val="24"/>
            </w:rPr>
          </w:pPr>
          <w:r w:rsidDel="00000000" w:rsidR="00000000" w:rsidRPr="00000000">
            <w:rPr>
              <w:sz w:val="24"/>
              <w:szCs w:val="24"/>
              <w:rtl w:val="0"/>
            </w:rPr>
            <w:t xml:space="preserve">1.3    OBJETIVOS</w:t>
            <w:tab/>
            <w:t xml:space="preserve">16</w:t>
          </w:r>
        </w:p>
        <w:p w:rsidR="00000000" w:rsidDel="00000000" w:rsidP="00000000" w:rsidRDefault="00000000" w:rsidRPr="00000000" w14:paraId="000000A7">
          <w:pPr>
            <w:widowControl w:val="0"/>
            <w:tabs>
              <w:tab w:val="right" w:pos="8962"/>
            </w:tabs>
            <w:spacing w:line="240" w:lineRule="auto"/>
            <w:rPr>
              <w:sz w:val="24"/>
              <w:szCs w:val="24"/>
            </w:rPr>
          </w:pPr>
          <w:r w:rsidDel="00000000" w:rsidR="00000000" w:rsidRPr="00000000">
            <w:rPr>
              <w:b w:val="1"/>
              <w:sz w:val="24"/>
              <w:szCs w:val="24"/>
              <w:rtl w:val="0"/>
            </w:rPr>
            <w:t xml:space="preserve">1.3.1 Objetivo geral </w:t>
            <w:tab/>
          </w:r>
          <w:r w:rsidDel="00000000" w:rsidR="00000000" w:rsidRPr="00000000">
            <w:rPr>
              <w:sz w:val="24"/>
              <w:szCs w:val="24"/>
              <w:rtl w:val="0"/>
            </w:rPr>
            <w:t xml:space="preserve">16</w:t>
          </w:r>
        </w:p>
        <w:p w:rsidR="00000000" w:rsidDel="00000000" w:rsidP="00000000" w:rsidRDefault="00000000" w:rsidRPr="00000000" w14:paraId="000000A8">
          <w:pPr>
            <w:widowControl w:val="0"/>
            <w:tabs>
              <w:tab w:val="right" w:pos="8962"/>
            </w:tabs>
            <w:spacing w:line="240" w:lineRule="auto"/>
            <w:rPr>
              <w:b w:val="1"/>
              <w:sz w:val="24"/>
              <w:szCs w:val="24"/>
            </w:rPr>
          </w:pPr>
          <w:r w:rsidDel="00000000" w:rsidR="00000000" w:rsidRPr="00000000">
            <w:rPr>
              <w:b w:val="1"/>
              <w:sz w:val="24"/>
              <w:szCs w:val="24"/>
              <w:rtl w:val="0"/>
            </w:rPr>
            <w:t xml:space="preserve">1.3.2 Objetivos específicos</w:t>
          </w:r>
        </w:p>
        <w:p w:rsidR="00000000" w:rsidDel="00000000" w:rsidP="00000000" w:rsidRDefault="00000000" w:rsidRPr="00000000" w14:paraId="000000A9">
          <w:pPr>
            <w:widowControl w:val="0"/>
            <w:tabs>
              <w:tab w:val="right" w:pos="8962"/>
            </w:tabs>
            <w:spacing w:line="240" w:lineRule="auto"/>
            <w:rPr>
              <w:sz w:val="24"/>
              <w:szCs w:val="24"/>
            </w:rPr>
          </w:pPr>
          <w:r w:rsidDel="00000000" w:rsidR="00000000" w:rsidRPr="00000000">
            <w:rPr>
              <w:sz w:val="24"/>
              <w:szCs w:val="24"/>
              <w:rtl w:val="0"/>
            </w:rPr>
            <w:t xml:space="preserve">1.4    JUSTIFICATIVA DA PESQUISA</w:t>
            <w:tab/>
            <w:t xml:space="preserve">17</w:t>
          </w:r>
        </w:p>
        <w:p w:rsidR="00000000" w:rsidDel="00000000" w:rsidP="00000000" w:rsidRDefault="00000000" w:rsidRPr="00000000" w14:paraId="000000AA">
          <w:pPr>
            <w:widowControl w:val="0"/>
            <w:tabs>
              <w:tab w:val="right" w:pos="8962"/>
            </w:tabs>
            <w:spacing w:line="240" w:lineRule="auto"/>
            <w:rPr>
              <w:sz w:val="24"/>
              <w:szCs w:val="24"/>
            </w:rPr>
          </w:pPr>
          <w:r w:rsidDel="00000000" w:rsidR="00000000" w:rsidRPr="00000000">
            <w:rPr>
              <w:b w:val="1"/>
              <w:sz w:val="24"/>
              <w:szCs w:val="24"/>
              <w:rtl w:val="0"/>
            </w:rPr>
            <w:t xml:space="preserve">1.4.1 Relevância da pesquisa </w:t>
            <w:tab/>
          </w:r>
          <w:r w:rsidDel="00000000" w:rsidR="00000000" w:rsidRPr="00000000">
            <w:rPr>
              <w:sz w:val="24"/>
              <w:szCs w:val="24"/>
              <w:rtl w:val="0"/>
            </w:rPr>
            <w:t xml:space="preserve">17</w:t>
          </w:r>
        </w:p>
        <w:p w:rsidR="00000000" w:rsidDel="00000000" w:rsidP="00000000" w:rsidRDefault="00000000" w:rsidRPr="00000000" w14:paraId="000000AB">
          <w:pPr>
            <w:rPr>
              <w:sz w:val="24"/>
              <w:szCs w:val="24"/>
            </w:rPr>
          </w:pPr>
          <w:r w:rsidDel="00000000" w:rsidR="00000000" w:rsidRPr="00000000">
            <w:rPr>
              <w:sz w:val="24"/>
              <w:szCs w:val="24"/>
              <w:rtl w:val="0"/>
            </w:rPr>
            <w:t xml:space="preserve">1.5    LIMITAÇÕES DA PESQUISA</w:t>
          </w:r>
        </w:p>
        <w:p w:rsidR="00000000" w:rsidDel="00000000" w:rsidP="00000000" w:rsidRDefault="00000000" w:rsidRPr="00000000" w14:paraId="000000AC">
          <w:pPr>
            <w:widowControl w:val="0"/>
            <w:tabs>
              <w:tab w:val="right" w:pos="8962"/>
            </w:tabs>
            <w:spacing w:line="240" w:lineRule="auto"/>
            <w:rPr>
              <w:sz w:val="24"/>
              <w:szCs w:val="24"/>
            </w:rPr>
          </w:pPr>
          <w:r w:rsidDel="00000000" w:rsidR="00000000" w:rsidRPr="00000000">
            <w:rPr>
              <w:b w:val="1"/>
              <w:sz w:val="24"/>
              <w:szCs w:val="24"/>
              <w:rtl w:val="0"/>
            </w:rPr>
            <w:t xml:space="preserve">2       REFERENCIAL TEÓRICO </w:t>
            <w:tab/>
          </w:r>
          <w:r w:rsidDel="00000000" w:rsidR="00000000" w:rsidRPr="00000000">
            <w:rPr>
              <w:sz w:val="24"/>
              <w:szCs w:val="24"/>
              <w:rtl w:val="0"/>
            </w:rPr>
            <w:t xml:space="preserve">18</w:t>
          </w:r>
        </w:p>
        <w:p w:rsidR="00000000" w:rsidDel="00000000" w:rsidP="00000000" w:rsidRDefault="00000000" w:rsidRPr="00000000" w14:paraId="000000AD">
          <w:pPr>
            <w:widowControl w:val="0"/>
            <w:tabs>
              <w:tab w:val="right" w:pos="8962"/>
            </w:tabs>
            <w:spacing w:line="240" w:lineRule="auto"/>
            <w:rPr>
              <w:sz w:val="24"/>
              <w:szCs w:val="24"/>
            </w:rPr>
          </w:pPr>
          <w:r w:rsidDel="00000000" w:rsidR="00000000" w:rsidRPr="00000000">
            <w:rPr>
              <w:sz w:val="24"/>
              <w:szCs w:val="24"/>
              <w:rtl w:val="0"/>
            </w:rPr>
            <w:t xml:space="preserve">2.1    TÍTULO </w:t>
            <w:tab/>
            <w:t xml:space="preserve">18</w:t>
          </w:r>
        </w:p>
        <w:p w:rsidR="00000000" w:rsidDel="00000000" w:rsidP="00000000" w:rsidRDefault="00000000" w:rsidRPr="00000000" w14:paraId="000000AE">
          <w:pPr>
            <w:widowControl w:val="0"/>
            <w:tabs>
              <w:tab w:val="right" w:pos="8962"/>
            </w:tabs>
            <w:spacing w:line="240" w:lineRule="auto"/>
            <w:rPr>
              <w:sz w:val="24"/>
              <w:szCs w:val="24"/>
            </w:rPr>
          </w:pPr>
          <w:r w:rsidDel="00000000" w:rsidR="00000000" w:rsidRPr="00000000">
            <w:rPr>
              <w:sz w:val="24"/>
              <w:szCs w:val="24"/>
              <w:rtl w:val="0"/>
            </w:rPr>
            <w:t xml:space="preserve">2.2    TÍTULO</w:t>
            <w:tab/>
            <w:t xml:space="preserve">18</w:t>
          </w:r>
        </w:p>
        <w:p w:rsidR="00000000" w:rsidDel="00000000" w:rsidP="00000000" w:rsidRDefault="00000000" w:rsidRPr="00000000" w14:paraId="000000AF">
          <w:pPr>
            <w:widowControl w:val="0"/>
            <w:tabs>
              <w:tab w:val="right" w:pos="8962"/>
            </w:tabs>
            <w:spacing w:line="240" w:lineRule="auto"/>
            <w:rPr>
              <w:sz w:val="24"/>
              <w:szCs w:val="24"/>
            </w:rPr>
          </w:pPr>
          <w:r w:rsidDel="00000000" w:rsidR="00000000" w:rsidRPr="00000000">
            <w:rPr>
              <w:sz w:val="24"/>
              <w:szCs w:val="24"/>
              <w:rtl w:val="0"/>
            </w:rPr>
            <w:t xml:space="preserve">2.3    ESTADO DA ARTE</w:t>
          </w:r>
        </w:p>
        <w:p w:rsidR="00000000" w:rsidDel="00000000" w:rsidP="00000000" w:rsidRDefault="00000000" w:rsidRPr="00000000" w14:paraId="000000B0">
          <w:pPr>
            <w:widowControl w:val="0"/>
            <w:tabs>
              <w:tab w:val="right" w:pos="8962"/>
            </w:tabs>
            <w:spacing w:line="240" w:lineRule="auto"/>
            <w:rPr>
              <w:sz w:val="24"/>
              <w:szCs w:val="24"/>
            </w:rPr>
          </w:pPr>
          <w:r w:rsidDel="00000000" w:rsidR="00000000" w:rsidRPr="00000000">
            <w:rPr>
              <w:b w:val="1"/>
              <w:sz w:val="24"/>
              <w:szCs w:val="24"/>
              <w:rtl w:val="0"/>
            </w:rPr>
            <w:t xml:space="preserve">3       METODOLOGIA</w:t>
          </w:r>
          <w:r w:rsidDel="00000000" w:rsidR="00000000" w:rsidRPr="00000000">
            <w:rPr>
              <w:sz w:val="24"/>
              <w:szCs w:val="24"/>
              <w:rtl w:val="0"/>
            </w:rPr>
            <w:tab/>
            <w:t xml:space="preserve">20</w:t>
          </w:r>
        </w:p>
        <w:p w:rsidR="00000000" w:rsidDel="00000000" w:rsidP="00000000" w:rsidRDefault="00000000" w:rsidRPr="00000000" w14:paraId="000000B1">
          <w:pPr>
            <w:widowControl w:val="0"/>
            <w:tabs>
              <w:tab w:val="right" w:pos="8962"/>
            </w:tabs>
            <w:spacing w:line="240" w:lineRule="auto"/>
            <w:rPr>
              <w:sz w:val="24"/>
              <w:szCs w:val="24"/>
            </w:rPr>
          </w:pPr>
          <w:r w:rsidDel="00000000" w:rsidR="00000000" w:rsidRPr="00000000">
            <w:rPr>
              <w:sz w:val="24"/>
              <w:szCs w:val="24"/>
              <w:rtl w:val="0"/>
            </w:rPr>
            <w:t xml:space="preserve">3.1    MODALIDADES DE PESQUISA</w:t>
            <w:tab/>
            <w:t xml:space="preserve">20</w:t>
          </w:r>
        </w:p>
        <w:p w:rsidR="00000000" w:rsidDel="00000000" w:rsidP="00000000" w:rsidRDefault="00000000" w:rsidRPr="00000000" w14:paraId="000000B2">
          <w:pPr>
            <w:widowControl w:val="0"/>
            <w:tabs>
              <w:tab w:val="right" w:pos="8962"/>
            </w:tabs>
            <w:spacing w:line="240" w:lineRule="auto"/>
            <w:rPr>
              <w:sz w:val="24"/>
              <w:szCs w:val="24"/>
            </w:rPr>
          </w:pPr>
          <w:r w:rsidDel="00000000" w:rsidR="00000000" w:rsidRPr="00000000">
            <w:rPr>
              <w:sz w:val="24"/>
              <w:szCs w:val="24"/>
              <w:rtl w:val="0"/>
            </w:rPr>
            <w:t xml:space="preserve">3.2    PROCEDIMENTOS METODOLÓGICOS</w:t>
            <w:tab/>
            <w:t xml:space="preserve">21</w:t>
          </w:r>
        </w:p>
        <w:p w:rsidR="00000000" w:rsidDel="00000000" w:rsidP="00000000" w:rsidRDefault="00000000" w:rsidRPr="00000000" w14:paraId="000000B3">
          <w:pPr>
            <w:widowControl w:val="0"/>
            <w:tabs>
              <w:tab w:val="right" w:pos="8962"/>
            </w:tabs>
            <w:spacing w:line="240" w:lineRule="auto"/>
            <w:rPr>
              <w:sz w:val="24"/>
              <w:szCs w:val="24"/>
            </w:rPr>
          </w:pPr>
          <w:r w:rsidDel="00000000" w:rsidR="00000000" w:rsidRPr="00000000">
            <w:rPr>
              <w:sz w:val="24"/>
              <w:szCs w:val="24"/>
              <w:rtl w:val="0"/>
            </w:rPr>
            <w:t xml:space="preserve">3.3    TÉCNICAS (INSTRUMENTOS DE PESQUISAS) DE PESQUISA</w:t>
            <w:tab/>
            <w:t xml:space="preserve">21</w:t>
          </w:r>
        </w:p>
        <w:p w:rsidR="00000000" w:rsidDel="00000000" w:rsidP="00000000" w:rsidRDefault="00000000" w:rsidRPr="00000000" w14:paraId="000000B4">
          <w:pPr>
            <w:widowControl w:val="0"/>
            <w:tabs>
              <w:tab w:val="right" w:pos="8962"/>
            </w:tabs>
            <w:spacing w:line="240" w:lineRule="auto"/>
            <w:rPr>
              <w:b w:val="1"/>
              <w:sz w:val="24"/>
              <w:szCs w:val="24"/>
            </w:rPr>
          </w:pPr>
          <w:r w:rsidDel="00000000" w:rsidR="00000000" w:rsidRPr="00000000">
            <w:rPr>
              <w:b w:val="1"/>
              <w:sz w:val="24"/>
              <w:szCs w:val="24"/>
              <w:rtl w:val="0"/>
            </w:rPr>
            <w:t xml:space="preserve">4       RECURSOS</w:t>
          </w:r>
        </w:p>
        <w:p w:rsidR="00000000" w:rsidDel="00000000" w:rsidP="00000000" w:rsidRDefault="00000000" w:rsidRPr="00000000" w14:paraId="000000B5">
          <w:pPr>
            <w:widowControl w:val="0"/>
            <w:tabs>
              <w:tab w:val="right" w:pos="8962"/>
            </w:tabs>
            <w:spacing w:line="240" w:lineRule="auto"/>
            <w:rPr>
              <w:sz w:val="24"/>
              <w:szCs w:val="24"/>
            </w:rPr>
          </w:pPr>
          <w:r w:rsidDel="00000000" w:rsidR="00000000" w:rsidRPr="00000000">
            <w:rPr>
              <w:b w:val="1"/>
              <w:sz w:val="24"/>
              <w:szCs w:val="24"/>
              <w:rtl w:val="0"/>
            </w:rPr>
            <w:t xml:space="preserve">5       CRONOGRAMA</w:t>
          </w:r>
          <w:r w:rsidDel="00000000" w:rsidR="00000000" w:rsidRPr="00000000">
            <w:rPr>
              <w:sz w:val="24"/>
              <w:szCs w:val="24"/>
              <w:rtl w:val="0"/>
            </w:rPr>
            <w:tab/>
            <w:t xml:space="preserve">22</w:t>
          </w:r>
        </w:p>
        <w:p w:rsidR="00000000" w:rsidDel="00000000" w:rsidP="00000000" w:rsidRDefault="00000000" w:rsidRPr="00000000" w14:paraId="000000B6">
          <w:pPr>
            <w:widowControl w:val="0"/>
            <w:tabs>
              <w:tab w:val="right" w:pos="8962"/>
            </w:tabs>
            <w:spacing w:line="24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REFERÊNCIAS</w:t>
            <w:tab/>
            <w:t xml:space="preserve">23</w:t>
          </w:r>
        </w:p>
        <w:p w:rsidR="00000000" w:rsidDel="00000000" w:rsidP="00000000" w:rsidRDefault="00000000" w:rsidRPr="00000000" w14:paraId="000000B7">
          <w:pPr>
            <w:widowControl w:val="0"/>
            <w:tabs>
              <w:tab w:val="right" w:pos="8962"/>
            </w:tabs>
            <w:spacing w:line="240" w:lineRule="auto"/>
            <w:rPr>
              <w:b w:val="1"/>
              <w:sz w:val="24"/>
              <w:szCs w:val="24"/>
            </w:rPr>
          </w:pPr>
          <w:r w:rsidDel="00000000" w:rsidR="00000000" w:rsidRPr="00000000">
            <w:rPr>
              <w:b w:val="1"/>
              <w:sz w:val="24"/>
              <w:szCs w:val="24"/>
              <w:rtl w:val="0"/>
            </w:rPr>
            <w:t xml:space="preserve">         APÊNDICES</w:t>
            <w:tab/>
            <w:t xml:space="preserve">24</w:t>
          </w:r>
        </w:p>
        <w:p w:rsidR="00000000" w:rsidDel="00000000" w:rsidP="00000000" w:rsidRDefault="00000000" w:rsidRPr="00000000" w14:paraId="000000B8">
          <w:pPr>
            <w:widowControl w:val="0"/>
            <w:rPr>
              <w:sz w:val="24"/>
              <w:szCs w:val="24"/>
            </w:rPr>
          </w:pPr>
          <w:r w:rsidDel="00000000" w:rsidR="00000000" w:rsidRPr="00000000">
            <w:rPr>
              <w:b w:val="1"/>
              <w:sz w:val="24"/>
              <w:szCs w:val="24"/>
              <w:rtl w:val="0"/>
            </w:rPr>
            <w:t xml:space="preserve">         ANEXOS</w:t>
            <w:tab/>
            <w:t xml:space="preserve">                                                                                                  25           </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B9">
      <w:pPr>
        <w:widowControl w:val="0"/>
        <w:tabs>
          <w:tab w:val="left" w:pos="489"/>
          <w:tab w:val="right" w:pos="8962"/>
        </w:tabs>
        <w:spacing w:line="240" w:lineRule="auto"/>
        <w:rPr>
          <w:b w:val="1"/>
          <w:sz w:val="24"/>
          <w:szCs w:val="24"/>
        </w:rPr>
      </w:pPr>
      <w:r w:rsidDel="00000000" w:rsidR="00000000" w:rsidRPr="00000000">
        <w:rPr>
          <w:rtl w:val="0"/>
        </w:rPr>
      </w:r>
    </w:p>
    <w:p w:rsidR="00000000" w:rsidDel="00000000" w:rsidP="00000000" w:rsidRDefault="00000000" w:rsidRPr="00000000" w14:paraId="000000BA">
      <w:pPr>
        <w:widowControl w:val="0"/>
        <w:rPr>
          <w:b w:val="1"/>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fldChar w:fldCharType="begin"/>
            <w:instrText xml:space="preserve"> TOC \h \u \z \n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BC">
      <w:pPr>
        <w:rPr>
          <w:b w:val="1"/>
          <w:sz w:val="24"/>
          <w:szCs w:val="24"/>
        </w:rPr>
      </w:pPr>
      <w:r w:rsidDel="00000000" w:rsidR="00000000" w:rsidRPr="00000000">
        <w:rPr>
          <w:rtl w:val="0"/>
        </w:rPr>
      </w:r>
    </w:p>
    <w:p w:rsidR="00000000" w:rsidDel="00000000" w:rsidP="00000000" w:rsidRDefault="00000000" w:rsidRPr="00000000" w14:paraId="000000BD">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E">
      <w:pPr>
        <w:rPr>
          <w:b w:val="1"/>
          <w:sz w:val="24"/>
          <w:szCs w:val="24"/>
        </w:rPr>
      </w:pPr>
      <w:r w:rsidDel="00000000" w:rsidR="00000000" w:rsidRPr="00000000">
        <w:rPr>
          <w:b w:val="1"/>
          <w:sz w:val="24"/>
          <w:szCs w:val="24"/>
          <w:rtl w:val="0"/>
        </w:rPr>
        <w:t xml:space="preserve">1 TEMA</w:t>
      </w:r>
    </w:p>
    <w:p w:rsidR="00000000" w:rsidDel="00000000" w:rsidP="00000000" w:rsidRDefault="00000000" w:rsidRPr="00000000" w14:paraId="000000BF">
      <w:pPr>
        <w:pBdr>
          <w:top w:space="0" w:sz="0" w:val="nil"/>
          <w:left w:space="0" w:sz="0" w:val="nil"/>
          <w:bottom w:space="0" w:sz="0" w:val="nil"/>
          <w:right w:space="0" w:sz="0" w:val="nil"/>
          <w:between w:space="0" w:sz="0" w:val="nil"/>
        </w:pBdr>
        <w:rPr>
          <w:color w:val="00b050"/>
          <w:sz w:val="20"/>
          <w:szCs w:val="20"/>
        </w:rPr>
      </w:pPr>
      <w:r w:rsidDel="00000000" w:rsidR="00000000" w:rsidRPr="00000000">
        <w:rPr>
          <w:color w:val="00b050"/>
          <w:sz w:val="20"/>
          <w:szCs w:val="20"/>
          <w:rtl w:val="0"/>
        </w:rPr>
        <w:t xml:space="preserve">Segundo Valer (2021, p.13):</w:t>
      </w:r>
    </w:p>
    <w:p w:rsidR="00000000" w:rsidDel="00000000" w:rsidP="00000000" w:rsidRDefault="00000000" w:rsidRPr="00000000" w14:paraId="000000C0">
      <w:pPr>
        <w:pBdr>
          <w:top w:space="0" w:sz="0" w:val="nil"/>
          <w:left w:space="0" w:sz="0" w:val="nil"/>
          <w:bottom w:space="0" w:sz="0" w:val="nil"/>
          <w:right w:space="0" w:sz="0" w:val="nil"/>
          <w:between w:space="0" w:sz="0" w:val="nil"/>
        </w:pBdr>
        <w:rPr>
          <w:color w:val="00b050"/>
          <w:sz w:val="20"/>
          <w:szCs w:val="20"/>
        </w:rPr>
      </w:pPr>
      <w:r w:rsidDel="00000000" w:rsidR="00000000" w:rsidRPr="00000000">
        <w:rPr>
          <w:rtl w:val="0"/>
        </w:rPr>
      </w:r>
    </w:p>
    <w:p w:rsidR="00000000" w:rsidDel="00000000" w:rsidP="00000000" w:rsidRDefault="00000000" w:rsidRPr="00000000" w14:paraId="000000C1">
      <w:pPr>
        <w:ind w:left="2268" w:firstLine="0"/>
        <w:jc w:val="both"/>
        <w:rPr>
          <w:color w:val="00b050"/>
          <w:sz w:val="20"/>
          <w:szCs w:val="20"/>
        </w:rPr>
      </w:pPr>
      <w:r w:rsidDel="00000000" w:rsidR="00000000" w:rsidRPr="00000000">
        <w:rPr>
          <w:color w:val="00b050"/>
          <w:sz w:val="20"/>
          <w:szCs w:val="20"/>
          <w:rtl w:val="0"/>
        </w:rPr>
        <w:t xml:space="preserve">O processo da pesquisa inicia a partir do momento em que um  fato/processo/fenômeno passa a ser problematizado, questionado, sendo que o </w:t>
      </w:r>
      <w:r w:rsidDel="00000000" w:rsidR="00000000" w:rsidRPr="00000000">
        <w:rPr>
          <w:b w:val="1"/>
          <w:color w:val="00b050"/>
          <w:sz w:val="20"/>
          <w:szCs w:val="20"/>
          <w:rtl w:val="0"/>
        </w:rPr>
        <w:t xml:space="preserve">espaço/área e</w:t>
      </w:r>
      <w:r w:rsidDel="00000000" w:rsidR="00000000" w:rsidRPr="00000000">
        <w:rPr>
          <w:color w:val="00b050"/>
          <w:sz w:val="20"/>
          <w:szCs w:val="20"/>
          <w:rtl w:val="0"/>
        </w:rPr>
        <w:t xml:space="preserve">m que o pesquisador se encontra torna-se o tema de pesquisa, como por exemplo, o estudo da língua. A próxima etapa da pesquisa é a busca pelos estudos já realizados sobre o tema, ou seja, os modelos teóricos (teoria e metodologia) e pesquisas empíricas já apresentados por outros pesquisadores sobre o objeto. </w:t>
      </w:r>
    </w:p>
    <w:p w:rsidR="00000000" w:rsidDel="00000000" w:rsidP="00000000" w:rsidRDefault="00000000" w:rsidRPr="00000000" w14:paraId="000000C2">
      <w:pPr>
        <w:jc w:val="both"/>
        <w:rPr>
          <w:sz w:val="20"/>
          <w:szCs w:val="20"/>
        </w:rPr>
      </w:pPr>
      <w:r w:rsidDel="00000000" w:rsidR="00000000" w:rsidRPr="00000000">
        <w:rPr>
          <w:rtl w:val="0"/>
        </w:rPr>
      </w:r>
    </w:p>
    <w:p w:rsidR="00000000" w:rsidDel="00000000" w:rsidP="00000000" w:rsidRDefault="00000000" w:rsidRPr="00000000" w14:paraId="000000C3">
      <w:pPr>
        <w:jc w:val="both"/>
        <w:rPr>
          <w:sz w:val="20"/>
          <w:szCs w:val="20"/>
        </w:rPr>
      </w:pPr>
      <w:r w:rsidDel="00000000" w:rsidR="00000000" w:rsidRPr="00000000">
        <w:rPr>
          <w:color w:val="00b050"/>
          <w:sz w:val="20"/>
          <w:szCs w:val="20"/>
          <w:rtl w:val="0"/>
        </w:rPr>
        <w:t xml:space="preserve">O conteúdo do tema fica por volta de 60% dessa parte inicial da exposição. Para a apresentação desses conteúdo, organizar parágrafos bem estruturados com elementos encadeadores, mostrando as relações entre os tópicos/autores; colocar uma citação curta dentro do parágrafo indicando a autoria de acordo com a norma da ABNT; após a continuação da paráfrase, finalizar o parágrafo com uma frase conclusiva, como estudado nos gêneros textuais didáticos. Fazer isso em todo o texto.</w:t>
      </w:r>
      <w:r w:rsidDel="00000000" w:rsidR="00000000" w:rsidRPr="00000000">
        <w:rPr>
          <w:rtl w:val="0"/>
        </w:rPr>
      </w:r>
    </w:p>
    <w:p w:rsidR="00000000" w:rsidDel="00000000" w:rsidP="00000000" w:rsidRDefault="00000000" w:rsidRPr="00000000" w14:paraId="000000C4">
      <w:pPr>
        <w:rPr>
          <w:sz w:val="24"/>
          <w:szCs w:val="24"/>
          <w:highlight w:val="green"/>
        </w:rPr>
      </w:pPr>
      <w:r w:rsidDel="00000000" w:rsidR="00000000" w:rsidRPr="00000000">
        <w:rPr>
          <w:rtl w:val="0"/>
        </w:rPr>
      </w:r>
    </w:p>
    <w:p w:rsidR="00000000" w:rsidDel="00000000" w:rsidP="00000000" w:rsidRDefault="00000000" w:rsidRPr="00000000" w14:paraId="000000C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420" w:right="0" w:hanging="4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SUBTEMA</w:t>
      </w:r>
    </w:p>
    <w:p w:rsidR="00000000" w:rsidDel="00000000" w:rsidP="00000000" w:rsidRDefault="00000000" w:rsidRPr="00000000" w14:paraId="000000C6">
      <w:pPr>
        <w:pBdr>
          <w:top w:space="0" w:sz="0" w:val="nil"/>
          <w:left w:space="0" w:sz="0" w:val="nil"/>
          <w:bottom w:space="0" w:sz="0" w:val="nil"/>
          <w:right w:space="0" w:sz="0" w:val="nil"/>
          <w:between w:space="0" w:sz="0" w:val="nil"/>
        </w:pBdr>
        <w:rPr>
          <w:color w:val="00b050"/>
          <w:sz w:val="20"/>
          <w:szCs w:val="20"/>
        </w:rPr>
      </w:pPr>
      <w:r w:rsidDel="00000000" w:rsidR="00000000" w:rsidRPr="00000000">
        <w:rPr>
          <w:color w:val="00b050"/>
          <w:sz w:val="20"/>
          <w:szCs w:val="20"/>
          <w:rtl w:val="0"/>
        </w:rPr>
        <w:t xml:space="preserve">Segundo Valer (2021, p.13):</w:t>
      </w:r>
    </w:p>
    <w:p w:rsidR="00000000" w:rsidDel="00000000" w:rsidP="00000000" w:rsidRDefault="00000000" w:rsidRPr="00000000" w14:paraId="000000C7">
      <w:pPr>
        <w:pBdr>
          <w:top w:space="0" w:sz="0" w:val="nil"/>
          <w:left w:space="0" w:sz="0" w:val="nil"/>
          <w:bottom w:space="0" w:sz="0" w:val="nil"/>
          <w:right w:space="0" w:sz="0" w:val="nil"/>
          <w:between w:space="0" w:sz="0" w:val="nil"/>
        </w:pBdr>
        <w:rPr>
          <w:color w:val="00b050"/>
          <w:sz w:val="20"/>
          <w:szCs w:val="2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pos="1701"/>
        </w:tabs>
        <w:spacing w:line="240" w:lineRule="auto"/>
        <w:ind w:left="2268" w:firstLine="0"/>
        <w:jc w:val="both"/>
        <w:rPr>
          <w:color w:val="00b050"/>
          <w:sz w:val="20"/>
          <w:szCs w:val="20"/>
        </w:rPr>
      </w:pPr>
      <w:r w:rsidDel="00000000" w:rsidR="00000000" w:rsidRPr="00000000">
        <w:rPr>
          <w:color w:val="00b050"/>
          <w:sz w:val="20"/>
          <w:szCs w:val="20"/>
          <w:rtl w:val="0"/>
        </w:rPr>
        <w:t xml:space="preserve">Após a leitura dos estudos já publicados sobre o tema da pesquisa, faz-se necessário que se defina o subtema, ou seja, que se especifique, dentro do grande tema, apenas uma parte dele para estudo. Por exemplo, dentro do tema língua, faz-se o recorte e se seleciona para estudo a língua escrita, deixando de fora tudo o que envolva língua oral. </w:t>
      </w:r>
    </w:p>
    <w:p w:rsidR="00000000" w:rsidDel="00000000" w:rsidP="00000000" w:rsidRDefault="00000000" w:rsidRPr="00000000" w14:paraId="000000C9">
      <w:pPr>
        <w:jc w:val="both"/>
        <w:rPr>
          <w:color w:val="00b050"/>
          <w:sz w:val="20"/>
          <w:szCs w:val="20"/>
        </w:rPr>
      </w:pPr>
      <w:r w:rsidDel="00000000" w:rsidR="00000000" w:rsidRPr="00000000">
        <w:rPr>
          <w:rtl w:val="0"/>
        </w:rPr>
      </w:r>
    </w:p>
    <w:p w:rsidR="00000000" w:rsidDel="00000000" w:rsidP="00000000" w:rsidRDefault="00000000" w:rsidRPr="00000000" w14:paraId="000000CA">
      <w:pPr>
        <w:jc w:val="both"/>
        <w:rPr>
          <w:color w:val="00b050"/>
          <w:sz w:val="20"/>
          <w:szCs w:val="20"/>
        </w:rPr>
      </w:pPr>
      <w:r w:rsidDel="00000000" w:rsidR="00000000" w:rsidRPr="00000000">
        <w:rPr>
          <w:color w:val="00b050"/>
          <w:sz w:val="20"/>
          <w:szCs w:val="20"/>
          <w:rtl w:val="0"/>
        </w:rPr>
        <w:t xml:space="preserve">Iniciar o conteúdo (30% dele). Escrever alguns parágrafos com embasamento teórico.</w:t>
      </w:r>
    </w:p>
    <w:p w:rsidR="00000000" w:rsidDel="00000000" w:rsidP="00000000" w:rsidRDefault="00000000" w:rsidRPr="00000000" w14:paraId="000000CB">
      <w:pPr>
        <w:pBdr>
          <w:top w:space="0" w:sz="0" w:val="nil"/>
          <w:left w:space="0" w:sz="0" w:val="nil"/>
          <w:bottom w:space="0" w:sz="0" w:val="nil"/>
          <w:right w:space="0" w:sz="0" w:val="nil"/>
          <w:between w:space="0" w:sz="0" w:val="nil"/>
        </w:pBdr>
        <w:ind w:left="405" w:hanging="720"/>
        <w:rPr>
          <w:color w:val="000000"/>
          <w:sz w:val="24"/>
          <w:szCs w:val="24"/>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1.2 </w:t>
      </w:r>
      <w:r w:rsidDel="00000000" w:rsidR="00000000" w:rsidRPr="00000000">
        <w:rPr>
          <w:color w:val="000000"/>
          <w:sz w:val="24"/>
          <w:szCs w:val="24"/>
          <w:rtl w:val="0"/>
        </w:rPr>
        <w:t xml:space="preserve">DELIMITAÇÃO DO TEMA</w:t>
      </w:r>
    </w:p>
    <w:p w:rsidR="00000000" w:rsidDel="00000000" w:rsidP="00000000" w:rsidRDefault="00000000" w:rsidRPr="00000000" w14:paraId="000000CD">
      <w:pPr>
        <w:pBdr>
          <w:top w:space="0" w:sz="0" w:val="nil"/>
          <w:left w:space="0" w:sz="0" w:val="nil"/>
          <w:bottom w:space="0" w:sz="0" w:val="nil"/>
          <w:right w:space="0" w:sz="0" w:val="nil"/>
          <w:between w:space="0" w:sz="0" w:val="nil"/>
        </w:pBdr>
        <w:rPr>
          <w:color w:val="00b050"/>
          <w:sz w:val="20"/>
          <w:szCs w:val="20"/>
        </w:rPr>
      </w:pPr>
      <w:r w:rsidDel="00000000" w:rsidR="00000000" w:rsidRPr="00000000">
        <w:rPr>
          <w:color w:val="00b050"/>
          <w:sz w:val="20"/>
          <w:szCs w:val="20"/>
          <w:rtl w:val="0"/>
        </w:rPr>
        <w:t xml:space="preserve">Segundo Valer (2021, p.13):</w:t>
      </w:r>
    </w:p>
    <w:p w:rsidR="00000000" w:rsidDel="00000000" w:rsidP="00000000" w:rsidRDefault="00000000" w:rsidRPr="00000000" w14:paraId="000000CE">
      <w:pPr>
        <w:pBdr>
          <w:top w:space="0" w:sz="0" w:val="nil"/>
          <w:left w:space="0" w:sz="0" w:val="nil"/>
          <w:bottom w:space="0" w:sz="0" w:val="nil"/>
          <w:right w:space="0" w:sz="0" w:val="nil"/>
          <w:between w:space="0" w:sz="0" w:val="nil"/>
        </w:pBdr>
        <w:ind w:left="2268" w:firstLine="0"/>
        <w:jc w:val="both"/>
        <w:rPr>
          <w:color w:val="00b050"/>
          <w:sz w:val="20"/>
          <w:szCs w:val="20"/>
        </w:rPr>
      </w:pPr>
      <w:r w:rsidDel="00000000" w:rsidR="00000000" w:rsidRPr="00000000">
        <w:rPr>
          <w:color w:val="00b050"/>
          <w:sz w:val="20"/>
          <w:szCs w:val="20"/>
          <w:rtl w:val="0"/>
        </w:rPr>
        <w:t xml:space="preserve">Na sequência, faz-se mais um recorte para definir a delimitação do tema, ou seja, dentro da língua escrita define-se qual contexto textual/discursivo se quer investigar, como por exemplo, jornalístico, literário, religioso, acadêmico etc.</w:t>
      </w:r>
    </w:p>
    <w:p w:rsidR="00000000" w:rsidDel="00000000" w:rsidP="00000000" w:rsidRDefault="00000000" w:rsidRPr="00000000" w14:paraId="000000CF">
      <w:pPr>
        <w:rPr>
          <w:color w:val="00b050"/>
          <w:sz w:val="20"/>
          <w:szCs w:val="20"/>
        </w:rPr>
      </w:pPr>
      <w:r w:rsidDel="00000000" w:rsidR="00000000" w:rsidRPr="00000000">
        <w:rPr>
          <w:color w:val="00b050"/>
          <w:sz w:val="20"/>
          <w:szCs w:val="20"/>
          <w:rtl w:val="0"/>
        </w:rPr>
        <w:t xml:space="preserve">Iniciar o conteúdo (10% dele). Escrever alguns parágrafos com embasamento teórico.</w:t>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b w:val="1"/>
          <w:sz w:val="24"/>
          <w:szCs w:val="24"/>
        </w:rPr>
      </w:pPr>
      <w:r w:rsidDel="00000000" w:rsidR="00000000" w:rsidRPr="00000000">
        <w:rPr>
          <w:b w:val="1"/>
          <w:sz w:val="24"/>
          <w:szCs w:val="24"/>
          <w:rtl w:val="0"/>
        </w:rPr>
        <w:t xml:space="preserve">1.2.1 Objeto de pesquisa</w:t>
      </w:r>
    </w:p>
    <w:p w:rsidR="00000000" w:rsidDel="00000000" w:rsidP="00000000" w:rsidRDefault="00000000" w:rsidRPr="00000000" w14:paraId="000000D3">
      <w:pPr>
        <w:rPr>
          <w:color w:val="00b050"/>
          <w:sz w:val="20"/>
          <w:szCs w:val="20"/>
        </w:rPr>
      </w:pPr>
      <w:r w:rsidDel="00000000" w:rsidR="00000000" w:rsidRPr="00000000">
        <w:rPr>
          <w:color w:val="00b050"/>
          <w:sz w:val="20"/>
          <w:szCs w:val="20"/>
          <w:rtl w:val="0"/>
        </w:rPr>
        <w:t xml:space="preserve">Demarcar o objeto da pesquisa.</w:t>
      </w:r>
    </w:p>
    <w:p w:rsidR="00000000" w:rsidDel="00000000" w:rsidP="00000000" w:rsidRDefault="00000000" w:rsidRPr="00000000" w14:paraId="000000D4">
      <w:pPr>
        <w:rPr>
          <w:color w:val="00b050"/>
          <w:sz w:val="20"/>
          <w:szCs w:val="20"/>
        </w:rPr>
      </w:pPr>
      <w:r w:rsidDel="00000000" w:rsidR="00000000" w:rsidRPr="00000000">
        <w:rPr>
          <w:b w:val="1"/>
          <w:color w:val="00b050"/>
          <w:sz w:val="20"/>
          <w:szCs w:val="20"/>
          <w:rtl w:val="0"/>
        </w:rPr>
        <w:t xml:space="preserve">Objeto de pesquisa: </w:t>
      </w:r>
      <w:r w:rsidDel="00000000" w:rsidR="00000000" w:rsidRPr="00000000">
        <w:rPr>
          <w:color w:val="00b050"/>
          <w:sz w:val="20"/>
          <w:szCs w:val="20"/>
          <w:rtl w:val="0"/>
        </w:rPr>
        <w:t xml:space="preserve">Fato/processo/fenômeno observado.</w:t>
      </w:r>
    </w:p>
    <w:p w:rsidR="00000000" w:rsidDel="00000000" w:rsidP="00000000" w:rsidRDefault="00000000" w:rsidRPr="00000000" w14:paraId="000000D5">
      <w:pPr>
        <w:ind w:firstLine="720"/>
        <w:rPr>
          <w:sz w:val="24"/>
          <w:szCs w:val="24"/>
        </w:rPr>
      </w:pPr>
      <w:r w:rsidDel="00000000" w:rsidR="00000000" w:rsidRPr="00000000">
        <w:rPr>
          <w:sz w:val="24"/>
          <w:szCs w:val="24"/>
          <w:rtl w:val="0"/>
        </w:rPr>
        <w:t xml:space="preserve">Dentro dessa perspectiva, o objeto de investigação é…</w:t>
      </w:r>
    </w:p>
    <w:p w:rsidR="00000000" w:rsidDel="00000000" w:rsidP="00000000" w:rsidRDefault="00000000" w:rsidRPr="00000000" w14:paraId="000000D6">
      <w:pPr>
        <w:rPr>
          <w:b w:val="1"/>
          <w:sz w:val="24"/>
          <w:szCs w:val="24"/>
        </w:rPr>
      </w:pPr>
      <w:r w:rsidDel="00000000" w:rsidR="00000000" w:rsidRPr="00000000">
        <w:rPr>
          <w:rtl w:val="0"/>
        </w:rPr>
      </w:r>
    </w:p>
    <w:p w:rsidR="00000000" w:rsidDel="00000000" w:rsidP="00000000" w:rsidRDefault="00000000" w:rsidRPr="00000000" w14:paraId="000000D7">
      <w:pPr>
        <w:rPr>
          <w:b w:val="1"/>
          <w:sz w:val="24"/>
          <w:szCs w:val="24"/>
        </w:rPr>
      </w:pPr>
      <w:r w:rsidDel="00000000" w:rsidR="00000000" w:rsidRPr="00000000">
        <w:rPr>
          <w:b w:val="1"/>
          <w:sz w:val="24"/>
          <w:szCs w:val="24"/>
          <w:rtl w:val="0"/>
        </w:rPr>
        <w:t xml:space="preserve">1.2.2 Motivação para a pesquisa</w:t>
      </w:r>
    </w:p>
    <w:p w:rsidR="00000000" w:rsidDel="00000000" w:rsidP="00000000" w:rsidRDefault="00000000" w:rsidRPr="00000000" w14:paraId="000000D8">
      <w:pPr>
        <w:rPr>
          <w:color w:val="00b050"/>
          <w:sz w:val="20"/>
          <w:szCs w:val="20"/>
        </w:rPr>
      </w:pPr>
      <w:r w:rsidDel="00000000" w:rsidR="00000000" w:rsidRPr="00000000">
        <w:rPr>
          <w:color w:val="00b050"/>
          <w:sz w:val="20"/>
          <w:szCs w:val="20"/>
          <w:rtl w:val="0"/>
        </w:rPr>
        <w:t xml:space="preserve">Aqui, pode-se trazer a motivação da pesquisa, o porquê da escolha deste objeto da pesquisa de onde o pesquisador está falando... no caso indicar a linha de pesquisa do curso.</w:t>
      </w:r>
    </w:p>
    <w:p w:rsidR="00000000" w:rsidDel="00000000" w:rsidP="00000000" w:rsidRDefault="00000000" w:rsidRPr="00000000" w14:paraId="000000D9">
      <w:pPr>
        <w:rPr>
          <w:sz w:val="24"/>
          <w:szCs w:val="24"/>
          <w:highlight w:val="green"/>
        </w:rPr>
      </w:pPr>
      <w:r w:rsidDel="00000000" w:rsidR="00000000" w:rsidRPr="00000000">
        <w:rPr>
          <w:rtl w:val="0"/>
        </w:rPr>
      </w:r>
    </w:p>
    <w:p w:rsidR="00000000" w:rsidDel="00000000" w:rsidP="00000000" w:rsidRDefault="00000000" w:rsidRPr="00000000" w14:paraId="000000DA">
      <w:pPr>
        <w:ind w:firstLine="720"/>
        <w:rPr>
          <w:sz w:val="24"/>
          <w:szCs w:val="24"/>
        </w:rPr>
      </w:pPr>
      <w:r w:rsidDel="00000000" w:rsidR="00000000" w:rsidRPr="00000000">
        <w:rPr>
          <w:sz w:val="24"/>
          <w:szCs w:val="24"/>
          <w:rtl w:val="0"/>
        </w:rPr>
        <w:t xml:space="preserve">A motivação para esta pesquisa deriva do fato de este/esta pesquisador/a …  </w:t>
      </w:r>
    </w:p>
    <w:p w:rsidR="00000000" w:rsidDel="00000000" w:rsidP="00000000" w:rsidRDefault="00000000" w:rsidRPr="00000000" w14:paraId="000000DB">
      <w:pPr>
        <w:ind w:firstLine="720"/>
        <w:rPr>
          <w:sz w:val="24"/>
          <w:szCs w:val="24"/>
        </w:rPr>
      </w:pPr>
      <w:r w:rsidDel="00000000" w:rsidR="00000000" w:rsidRPr="00000000">
        <w:rPr>
          <w:rtl w:val="0"/>
        </w:rPr>
      </w:r>
    </w:p>
    <w:p w:rsidR="00000000" w:rsidDel="00000000" w:rsidP="00000000" w:rsidRDefault="00000000" w:rsidRPr="00000000" w14:paraId="000000DC">
      <w:pPr>
        <w:ind w:firstLine="720"/>
        <w:rPr>
          <w:sz w:val="24"/>
          <w:szCs w:val="24"/>
        </w:rPr>
      </w:pPr>
      <w:r w:rsidDel="00000000" w:rsidR="00000000" w:rsidRPr="00000000">
        <w:rPr>
          <w:rtl w:val="0"/>
        </w:rPr>
      </w:r>
    </w:p>
    <w:p w:rsidR="00000000" w:rsidDel="00000000" w:rsidP="00000000" w:rsidRDefault="00000000" w:rsidRPr="00000000" w14:paraId="000000DD">
      <w:pPr>
        <w:ind w:firstLine="720"/>
        <w:rPr>
          <w:sz w:val="24"/>
          <w:szCs w:val="24"/>
        </w:rPr>
      </w:pPr>
      <w:r w:rsidDel="00000000" w:rsidR="00000000" w:rsidRPr="00000000">
        <w:rPr>
          <w:rtl w:val="0"/>
        </w:rPr>
      </w:r>
    </w:p>
    <w:p w:rsidR="00000000" w:rsidDel="00000000" w:rsidP="00000000" w:rsidRDefault="00000000" w:rsidRPr="00000000" w14:paraId="000000DE">
      <w:pPr>
        <w:rPr>
          <w:b w:val="1"/>
          <w:sz w:val="24"/>
          <w:szCs w:val="24"/>
        </w:rPr>
      </w:pPr>
      <w:r w:rsidDel="00000000" w:rsidR="00000000" w:rsidRPr="00000000">
        <w:rPr>
          <w:b w:val="1"/>
          <w:sz w:val="24"/>
          <w:szCs w:val="24"/>
          <w:rtl w:val="0"/>
        </w:rPr>
        <w:t xml:space="preserve">1.2.3 Problema de pesquisa</w:t>
      </w:r>
    </w:p>
    <w:p w:rsidR="00000000" w:rsidDel="00000000" w:rsidP="00000000" w:rsidRDefault="00000000" w:rsidRPr="00000000" w14:paraId="000000DF">
      <w:pPr>
        <w:jc w:val="both"/>
        <w:rPr>
          <w:color w:val="00b050"/>
          <w:sz w:val="20"/>
          <w:szCs w:val="20"/>
        </w:rPr>
      </w:pPr>
      <w:r w:rsidDel="00000000" w:rsidR="00000000" w:rsidRPr="00000000">
        <w:rPr>
          <w:color w:val="00b050"/>
          <w:sz w:val="20"/>
          <w:szCs w:val="20"/>
          <w:rtl w:val="0"/>
        </w:rPr>
        <w:t xml:space="preserve">Observar que o problema é algo que está preocupando o pesquisador em relação ao objeto (fato, fenômeno, processo), não é uma pergunta da pesquisa. A pergunta da pesquisa ou variáveis da pesquisa devem ficar dentro dos procedimentos metodológicos para auxiliar na criação dos instrumentos para comprovar ou negar as hipóteses elencadas para a causa ou solução do problema apontado.</w:t>
      </w:r>
    </w:p>
    <w:p w:rsidR="00000000" w:rsidDel="00000000" w:rsidP="00000000" w:rsidRDefault="00000000" w:rsidRPr="00000000" w14:paraId="000000E0">
      <w:pPr>
        <w:rPr>
          <w:b w:val="1"/>
          <w:sz w:val="24"/>
          <w:szCs w:val="24"/>
        </w:rPr>
      </w:pPr>
      <w:r w:rsidDel="00000000" w:rsidR="00000000" w:rsidRPr="00000000">
        <w:rPr>
          <w:rtl w:val="0"/>
        </w:rPr>
      </w:r>
    </w:p>
    <w:p w:rsidR="00000000" w:rsidDel="00000000" w:rsidP="00000000" w:rsidRDefault="00000000" w:rsidRPr="00000000" w14:paraId="000000E1">
      <w:pPr>
        <w:rPr>
          <w:b w:val="1"/>
          <w:sz w:val="24"/>
          <w:szCs w:val="24"/>
        </w:rPr>
      </w:pPr>
      <w:r w:rsidDel="00000000" w:rsidR="00000000" w:rsidRPr="00000000">
        <w:rPr>
          <w:b w:val="1"/>
          <w:sz w:val="24"/>
          <w:szCs w:val="24"/>
          <w:rtl w:val="0"/>
        </w:rPr>
        <w:t xml:space="preserve">1.2.4 Hipótese ou pressuposto de pesquisa </w:t>
      </w:r>
    </w:p>
    <w:p w:rsidR="00000000" w:rsidDel="00000000" w:rsidP="00000000" w:rsidRDefault="00000000" w:rsidRPr="00000000" w14:paraId="000000E2">
      <w:pPr>
        <w:jc w:val="both"/>
        <w:rPr>
          <w:color w:val="00b050"/>
          <w:sz w:val="20"/>
          <w:szCs w:val="20"/>
        </w:rPr>
      </w:pPr>
      <w:r w:rsidDel="00000000" w:rsidR="00000000" w:rsidRPr="00000000">
        <w:rPr>
          <w:color w:val="00b050"/>
          <w:sz w:val="20"/>
          <w:szCs w:val="20"/>
          <w:rtl w:val="0"/>
        </w:rPr>
        <w:t xml:space="preserve">Lembrar de que a(s) hipótese(s) ou pressuposto da pesquisa estão relacionados à causa ou à solução do problema apresentado, por isso definirá todo o processo de pesquisa: a seleção do conteúdo teórico, a escolha e aplicação dos  instrumentos que  devem ter por fim negar a hipótese ou confirmá-la. Após a apresentação da hipótese(s)/pressuposto, pode embasar teoricamente por que você espera isso.</w:t>
      </w:r>
    </w:p>
    <w:p w:rsidR="00000000" w:rsidDel="00000000" w:rsidP="00000000" w:rsidRDefault="00000000" w:rsidRPr="00000000" w14:paraId="000000E3">
      <w:pPr>
        <w:rPr>
          <w:b w:val="1"/>
          <w:sz w:val="24"/>
          <w:szCs w:val="24"/>
        </w:rPr>
      </w:pPr>
      <w:r w:rsidDel="00000000" w:rsidR="00000000" w:rsidRPr="00000000">
        <w:rPr>
          <w:rtl w:val="0"/>
        </w:rPr>
      </w:r>
    </w:p>
    <w:p w:rsidR="00000000" w:rsidDel="00000000" w:rsidP="00000000" w:rsidRDefault="00000000" w:rsidRPr="00000000" w14:paraId="000000E4">
      <w:pPr>
        <w:rPr>
          <w:sz w:val="24"/>
          <w:szCs w:val="24"/>
        </w:rPr>
      </w:pPr>
      <w:r w:rsidDel="00000000" w:rsidR="00000000" w:rsidRPr="00000000">
        <w:rPr>
          <w:sz w:val="24"/>
          <w:szCs w:val="24"/>
          <w:rtl w:val="0"/>
        </w:rPr>
        <w:t xml:space="preserve">1.3 OBJETIVOS</w:t>
      </w:r>
    </w:p>
    <w:p w:rsidR="00000000" w:rsidDel="00000000" w:rsidP="00000000" w:rsidRDefault="00000000" w:rsidRPr="00000000" w14:paraId="000000E5">
      <w:pPr>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Apresenta-se, a seguir, o objetivo geral e os objetivos específicos desta pesquisa.</w:t>
      </w:r>
    </w:p>
    <w:p w:rsidR="00000000" w:rsidDel="00000000" w:rsidP="00000000" w:rsidRDefault="00000000" w:rsidRPr="00000000" w14:paraId="000000E6">
      <w:pPr>
        <w:rPr>
          <w:sz w:val="24"/>
          <w:szCs w:val="24"/>
        </w:rPr>
      </w:pPr>
      <w:r w:rsidDel="00000000" w:rsidR="00000000" w:rsidRPr="00000000">
        <w:rPr>
          <w:rtl w:val="0"/>
        </w:rPr>
      </w:r>
    </w:p>
    <w:p w:rsidR="00000000" w:rsidDel="00000000" w:rsidP="00000000" w:rsidRDefault="00000000" w:rsidRPr="00000000" w14:paraId="000000E7">
      <w:pPr>
        <w:rPr>
          <w:b w:val="1"/>
          <w:sz w:val="24"/>
          <w:szCs w:val="24"/>
        </w:rPr>
      </w:pPr>
      <w:r w:rsidDel="00000000" w:rsidR="00000000" w:rsidRPr="00000000">
        <w:rPr>
          <w:b w:val="1"/>
          <w:sz w:val="24"/>
          <w:szCs w:val="24"/>
          <w:rtl w:val="0"/>
        </w:rPr>
        <w:t xml:space="preserve">1.3.1 Objetivo geral</w:t>
      </w:r>
    </w:p>
    <w:p w:rsidR="00000000" w:rsidDel="00000000" w:rsidP="00000000" w:rsidRDefault="00000000" w:rsidRPr="00000000" w14:paraId="000000E8">
      <w:pPr>
        <w:spacing w:line="240" w:lineRule="auto"/>
        <w:jc w:val="both"/>
        <w:rPr>
          <w:color w:val="00b050"/>
          <w:sz w:val="20"/>
          <w:szCs w:val="20"/>
        </w:rPr>
      </w:pPr>
      <w:r w:rsidDel="00000000" w:rsidR="00000000" w:rsidRPr="00000000">
        <w:rPr>
          <w:color w:val="00b050"/>
          <w:sz w:val="20"/>
          <w:szCs w:val="20"/>
          <w:rtl w:val="0"/>
        </w:rPr>
        <w:t xml:space="preserve">Apenas uma proposição na afirmativa, ou seja, apenas um VERBO. </w:t>
      </w:r>
      <w:r w:rsidDel="00000000" w:rsidR="00000000" w:rsidRPr="00000000">
        <w:rPr>
          <w:b w:val="1"/>
          <w:color w:val="00b050"/>
          <w:sz w:val="20"/>
          <w:szCs w:val="20"/>
          <w:rtl w:val="0"/>
        </w:rPr>
        <w:t xml:space="preserve">Exemplo:</w:t>
      </w:r>
      <w:r w:rsidDel="00000000" w:rsidR="00000000" w:rsidRPr="00000000">
        <w:rPr>
          <w:color w:val="00b050"/>
          <w:sz w:val="20"/>
          <w:szCs w:val="20"/>
          <w:rtl w:val="0"/>
        </w:rPr>
        <w:t xml:space="preserve">  O objetivo geral desta pesquisa é i</w:t>
      </w:r>
      <w:r w:rsidDel="00000000" w:rsidR="00000000" w:rsidRPr="00000000">
        <w:rPr>
          <w:b w:val="1"/>
          <w:color w:val="00b050"/>
          <w:sz w:val="20"/>
          <w:szCs w:val="20"/>
          <w:rtl w:val="0"/>
        </w:rPr>
        <w:t xml:space="preserve">nvestigar/ analisar/ compreender/ testar </w:t>
      </w:r>
      <w:r w:rsidDel="00000000" w:rsidR="00000000" w:rsidRPr="00000000">
        <w:rPr>
          <w:color w:val="00b050"/>
          <w:sz w:val="20"/>
          <w:szCs w:val="20"/>
          <w:rtl w:val="0"/>
        </w:rPr>
        <w:t xml:space="preserve">estratégias de ensino e aprendizagem de... Logo a seguir, explique essa afirmação.</w:t>
      </w:r>
    </w:p>
    <w:p w:rsidR="00000000" w:rsidDel="00000000" w:rsidP="00000000" w:rsidRDefault="00000000" w:rsidRPr="00000000" w14:paraId="000000E9">
      <w:pPr>
        <w:rPr>
          <w:sz w:val="24"/>
          <w:szCs w:val="24"/>
        </w:rPr>
      </w:pPr>
      <w:r w:rsidDel="00000000" w:rsidR="00000000" w:rsidRPr="00000000">
        <w:rPr>
          <w:sz w:val="24"/>
          <w:szCs w:val="24"/>
          <w:rtl w:val="0"/>
        </w:rPr>
        <w:tab/>
      </w:r>
    </w:p>
    <w:p w:rsidR="00000000" w:rsidDel="00000000" w:rsidP="00000000" w:rsidRDefault="00000000" w:rsidRPr="00000000" w14:paraId="000000EA">
      <w:pPr>
        <w:ind w:firstLine="720"/>
        <w:rPr>
          <w:sz w:val="24"/>
          <w:szCs w:val="24"/>
        </w:rPr>
      </w:pPr>
      <w:r w:rsidDel="00000000" w:rsidR="00000000" w:rsidRPr="00000000">
        <w:rPr>
          <w:sz w:val="24"/>
          <w:szCs w:val="24"/>
          <w:rtl w:val="0"/>
        </w:rPr>
        <w:t xml:space="preserve">Busca-se, assim, …</w:t>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rPr>
          <w:b w:val="1"/>
          <w:sz w:val="24"/>
          <w:szCs w:val="24"/>
        </w:rPr>
      </w:pPr>
      <w:r w:rsidDel="00000000" w:rsidR="00000000" w:rsidRPr="00000000">
        <w:rPr>
          <w:b w:val="1"/>
          <w:sz w:val="24"/>
          <w:szCs w:val="24"/>
          <w:rtl w:val="0"/>
        </w:rPr>
        <w:t xml:space="preserve">1.3.2 Objetivos específicos</w:t>
      </w:r>
    </w:p>
    <w:p w:rsidR="00000000" w:rsidDel="00000000" w:rsidP="00000000" w:rsidRDefault="00000000" w:rsidRPr="00000000" w14:paraId="000000ED">
      <w:pPr>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Para atingir o objetivo geral, apresenta-se, como ações procedimentais, os objetivos específicos.</w:t>
      </w:r>
    </w:p>
    <w:p w:rsidR="00000000" w:rsidDel="00000000" w:rsidP="00000000" w:rsidRDefault="00000000" w:rsidRPr="00000000" w14:paraId="000000EE">
      <w:pPr>
        <w:jc w:val="both"/>
        <w:rPr>
          <w:color w:val="00b050"/>
          <w:sz w:val="20"/>
          <w:szCs w:val="20"/>
        </w:rPr>
      </w:pPr>
      <w:r w:rsidDel="00000000" w:rsidR="00000000" w:rsidRPr="00000000">
        <w:rPr>
          <w:color w:val="00b050"/>
          <w:sz w:val="20"/>
          <w:szCs w:val="20"/>
          <w:rtl w:val="0"/>
        </w:rPr>
        <w:t xml:space="preserve">Observar que o conteúdo teórico não é objetivo específico, já que faz parte do processo de qualquer pesquisa. Cuidado para não confundir objetivos específicos com resultados esperados e contribuições da ação de extensão. Os objetivos específicos são as ações operacionais que desencadearão no objetivo geral. Retorne ao quadro dos domínios cognitivos, p.30, (VALER, 2021, Pesquisa científica) escolha um verbo para cada micro proposição. Após cada objetivo específico, explique brevemente a sua finalidade na pesquisa. Outro aspecto importante é o de você cuidar a ordem de apresentar os objetivos, isso porque essa ordem deve respeitar o processo de como a pesquisa se dará em termos de ordem de ações.</w:t>
      </w:r>
    </w:p>
    <w:p w:rsidR="00000000" w:rsidDel="00000000" w:rsidP="00000000" w:rsidRDefault="00000000" w:rsidRPr="00000000" w14:paraId="000000EF">
      <w:pPr>
        <w:widowControl w:val="0"/>
        <w:spacing w:line="360" w:lineRule="auto"/>
        <w:jc w:val="both"/>
        <w:rPr>
          <w:color w:val="ff0000"/>
          <w:sz w:val="24"/>
          <w:szCs w:val="24"/>
        </w:rPr>
      </w:pPr>
      <w:r w:rsidDel="00000000" w:rsidR="00000000" w:rsidRPr="00000000">
        <w:rPr>
          <w:rtl w:val="0"/>
        </w:rPr>
      </w:r>
    </w:p>
    <w:p w:rsidR="00000000" w:rsidDel="00000000" w:rsidP="00000000" w:rsidRDefault="00000000" w:rsidRPr="00000000" w14:paraId="000000F0">
      <w:pPr>
        <w:rPr>
          <w:sz w:val="24"/>
          <w:szCs w:val="24"/>
        </w:rPr>
      </w:pPr>
      <w:r w:rsidDel="00000000" w:rsidR="00000000" w:rsidRPr="00000000">
        <w:rPr>
          <w:sz w:val="24"/>
          <w:szCs w:val="24"/>
          <w:rtl w:val="0"/>
        </w:rPr>
        <w:t xml:space="preserve">1.4 JUSTIFICATIVA</w:t>
      </w:r>
    </w:p>
    <w:p w:rsidR="00000000" w:rsidDel="00000000" w:rsidP="00000000" w:rsidRDefault="00000000" w:rsidRPr="00000000" w14:paraId="000000F1">
      <w:pPr>
        <w:jc w:val="both"/>
        <w:rPr>
          <w:sz w:val="24"/>
          <w:szCs w:val="24"/>
        </w:rPr>
      </w:pPr>
      <w:r w:rsidDel="00000000" w:rsidR="00000000" w:rsidRPr="00000000">
        <w:rPr>
          <w:color w:val="00b050"/>
          <w:sz w:val="20"/>
          <w:szCs w:val="20"/>
          <w:rtl w:val="0"/>
        </w:rPr>
        <w:t xml:space="preserve">Aqui o conteúdo deve confirmar a necessidade da realização da pesquisa. Para confirmar a necessidade da pesquisa fazer uso das informações vindas das pesquisas empíricas, reforçando as lacunas sobre o tema/objeto/problema que ainda precisam ser investigados</w:t>
      </w:r>
      <w:r w:rsidDel="00000000" w:rsidR="00000000" w:rsidRPr="00000000">
        <w:rPr>
          <w:sz w:val="24"/>
          <w:szCs w:val="24"/>
          <w:rtl w:val="0"/>
        </w:rPr>
        <w:t xml:space="preserve">. </w:t>
      </w:r>
    </w:p>
    <w:p w:rsidR="00000000" w:rsidDel="00000000" w:rsidP="00000000" w:rsidRDefault="00000000" w:rsidRPr="00000000" w14:paraId="000000F2">
      <w:pPr>
        <w:rPr>
          <w:b w:val="1"/>
          <w:sz w:val="24"/>
          <w:szCs w:val="24"/>
        </w:rPr>
      </w:pPr>
      <w:r w:rsidDel="00000000" w:rsidR="00000000" w:rsidRPr="00000000">
        <w:rPr>
          <w:b w:val="1"/>
          <w:sz w:val="24"/>
          <w:szCs w:val="24"/>
          <w:rtl w:val="0"/>
        </w:rPr>
        <w:t xml:space="preserve">1.4.1 Relevância dos resultados encontrados</w:t>
      </w:r>
    </w:p>
    <w:p w:rsidR="00000000" w:rsidDel="00000000" w:rsidP="00000000" w:rsidRDefault="00000000" w:rsidRPr="00000000" w14:paraId="000000F3">
      <w:pPr>
        <w:spacing w:after="120" w:lineRule="auto"/>
        <w:jc w:val="both"/>
        <w:rPr>
          <w:color w:val="00b050"/>
          <w:sz w:val="20"/>
          <w:szCs w:val="20"/>
        </w:rPr>
      </w:pPr>
      <w:r w:rsidDel="00000000" w:rsidR="00000000" w:rsidRPr="00000000">
        <w:rPr>
          <w:color w:val="00b050"/>
          <w:sz w:val="20"/>
          <w:szCs w:val="20"/>
          <w:rtl w:val="0"/>
        </w:rPr>
        <w:t xml:space="preserve">Explicação (VALER, 2021, p.31):</w:t>
      </w:r>
    </w:p>
    <w:p w:rsidR="00000000" w:rsidDel="00000000" w:rsidP="00000000" w:rsidRDefault="00000000" w:rsidRPr="00000000" w14:paraId="000000F4">
      <w:pPr>
        <w:ind w:left="2160" w:firstLine="0"/>
        <w:jc w:val="both"/>
        <w:rPr>
          <w:color w:val="00b050"/>
          <w:sz w:val="20"/>
          <w:szCs w:val="20"/>
        </w:rPr>
      </w:pPr>
      <w:r w:rsidDel="00000000" w:rsidR="00000000" w:rsidRPr="00000000">
        <w:rPr>
          <w:color w:val="00b050"/>
          <w:sz w:val="20"/>
          <w:szCs w:val="20"/>
          <w:rtl w:val="0"/>
        </w:rPr>
        <w:t xml:space="preserve">Após justificar a necessidade de a pesquisa ser realizada, apresente a relevância da pesquisa, elemento em que o pesquisador expõe, tomando por base os resultados esperados, a contribuição pessoal, acadêmica, profissional e social do estudo em questão. Procure explicitar que aspectos cognitivos (aprendizados) terão sido ampliados em você com o desenvolvimento dessa atividade. Na sequência, procure indicar de que forma os resultados encontrados na pesquisa poderão contribuir para a sua qualificação profissional e pessoal, para a qualificação da área de atuação, para a qualificação da instituição de ensino em que você está inserido; a instituição em que a pesquisa está sendo realizada e a própria sociedade. São as informações presentes neste elemento textual que convencerão seu interlocutor de que esta pesquisa necessita ser realizada.</w:t>
      </w:r>
    </w:p>
    <w:p w:rsidR="00000000" w:rsidDel="00000000" w:rsidP="00000000" w:rsidRDefault="00000000" w:rsidRPr="00000000" w14:paraId="000000F5">
      <w:pPr>
        <w:rPr>
          <w:sz w:val="20"/>
          <w:szCs w:val="20"/>
        </w:rPr>
      </w:pPr>
      <w:r w:rsidDel="00000000" w:rsidR="00000000" w:rsidRPr="00000000">
        <w:rPr>
          <w:rtl w:val="0"/>
        </w:rPr>
      </w:r>
    </w:p>
    <w:p w:rsidR="00000000" w:rsidDel="00000000" w:rsidP="00000000" w:rsidRDefault="00000000" w:rsidRPr="00000000" w14:paraId="000000F6">
      <w:pPr>
        <w:spacing w:line="240" w:lineRule="auto"/>
        <w:jc w:val="both"/>
        <w:rPr>
          <w:color w:val="00b050"/>
          <w:sz w:val="20"/>
          <w:szCs w:val="20"/>
        </w:rPr>
      </w:pPr>
      <w:r w:rsidDel="00000000" w:rsidR="00000000" w:rsidRPr="00000000">
        <w:rPr>
          <w:b w:val="1"/>
          <w:color w:val="00b050"/>
          <w:sz w:val="20"/>
          <w:szCs w:val="20"/>
          <w:rtl w:val="0"/>
        </w:rPr>
        <w:t xml:space="preserve">Em síntese:</w:t>
      </w:r>
      <w:r w:rsidDel="00000000" w:rsidR="00000000" w:rsidRPr="00000000">
        <w:rPr>
          <w:color w:val="00b050"/>
          <w:sz w:val="20"/>
          <w:szCs w:val="20"/>
          <w:rtl w:val="0"/>
        </w:rPr>
        <w:t xml:space="preserve"> ao se atingir o objetivo geral, de que forma os resultados esperados contribuirão  com:</w:t>
      </w:r>
    </w:p>
    <w:p w:rsidR="00000000" w:rsidDel="00000000" w:rsidP="00000000" w:rsidRDefault="00000000" w:rsidRPr="00000000" w14:paraId="000000F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com o pesquisador?</w:t>
      </w:r>
    </w:p>
    <w:p w:rsidR="00000000" w:rsidDel="00000000" w:rsidP="00000000" w:rsidRDefault="00000000" w:rsidRPr="00000000" w14:paraId="000000F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com a sociedade?</w:t>
      </w:r>
    </w:p>
    <w:p w:rsidR="00000000" w:rsidDel="00000000" w:rsidP="00000000" w:rsidRDefault="00000000" w:rsidRPr="00000000" w14:paraId="000000F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com o desenvolvimento do país?</w:t>
      </w:r>
    </w:p>
    <w:p w:rsidR="00000000" w:rsidDel="00000000" w:rsidP="00000000" w:rsidRDefault="00000000" w:rsidRPr="00000000" w14:paraId="000000F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para a promoção da cultura ou da sociobiodiversidade alimentar?</w:t>
      </w:r>
    </w:p>
    <w:p w:rsidR="00000000" w:rsidDel="00000000" w:rsidP="00000000" w:rsidRDefault="00000000" w:rsidRPr="00000000" w14:paraId="000000F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com a instituição </w:t>
      </w:r>
      <w:r w:rsidDel="00000000" w:rsidR="00000000" w:rsidRPr="00000000">
        <w:rPr>
          <w:color w:val="00b050"/>
          <w:sz w:val="20"/>
          <w:szCs w:val="20"/>
          <w:rtl w:val="0"/>
        </w:rPr>
        <w:t xml:space="preserve">pesquisador(a)</w:t>
      </w: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 (IFSC) e com o programa?</w:t>
      </w:r>
    </w:p>
    <w:p w:rsidR="00000000" w:rsidDel="00000000" w:rsidP="00000000" w:rsidRDefault="00000000" w:rsidRPr="00000000" w14:paraId="000000F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com a instituição  pesquisada e ou sujeitos da pesquisa? </w:t>
      </w:r>
    </w:p>
    <w:p w:rsidR="00000000" w:rsidDel="00000000" w:rsidP="00000000" w:rsidRDefault="00000000" w:rsidRPr="00000000" w14:paraId="000000F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com a comunidade gastronômica?</w:t>
      </w:r>
    </w:p>
    <w:p w:rsidR="00000000" w:rsidDel="00000000" w:rsidP="00000000" w:rsidRDefault="00000000" w:rsidRPr="00000000" w14:paraId="000000F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com a comunidade acadêmico-científica? </w:t>
      </w:r>
    </w:p>
    <w:p w:rsidR="00000000" w:rsidDel="00000000" w:rsidP="00000000" w:rsidRDefault="00000000" w:rsidRPr="00000000" w14:paraId="000000F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0">
      <w:pPr>
        <w:spacing w:line="240" w:lineRule="auto"/>
        <w:jc w:val="both"/>
        <w:rPr>
          <w:color w:val="00b050"/>
          <w:sz w:val="20"/>
          <w:szCs w:val="20"/>
        </w:rPr>
      </w:pPr>
      <w:r w:rsidDel="00000000" w:rsidR="00000000" w:rsidRPr="00000000">
        <w:rPr>
          <w:color w:val="00b050"/>
          <w:sz w:val="20"/>
          <w:szCs w:val="20"/>
          <w:rtl w:val="0"/>
        </w:rPr>
        <w:t xml:space="preserve">De que forma os resultados contribuirão para algum processo de intervenção social, preferencialmente, via extensão?</w:t>
      </w:r>
    </w:p>
    <w:p w:rsidR="00000000" w:rsidDel="00000000" w:rsidP="00000000" w:rsidRDefault="00000000" w:rsidRPr="00000000" w14:paraId="00000101">
      <w:pPr>
        <w:rPr>
          <w:sz w:val="24"/>
          <w:szCs w:val="24"/>
        </w:rPr>
      </w:pPr>
      <w:r w:rsidDel="00000000" w:rsidR="00000000" w:rsidRPr="00000000">
        <w:rPr>
          <w:rtl w:val="0"/>
        </w:rPr>
      </w:r>
    </w:p>
    <w:p w:rsidR="00000000" w:rsidDel="00000000" w:rsidP="00000000" w:rsidRDefault="00000000" w:rsidRPr="00000000" w14:paraId="00000102">
      <w:pPr>
        <w:rPr>
          <w:sz w:val="24"/>
          <w:szCs w:val="24"/>
        </w:rPr>
      </w:pPr>
      <w:r w:rsidDel="00000000" w:rsidR="00000000" w:rsidRPr="00000000">
        <w:rPr>
          <w:sz w:val="24"/>
          <w:szCs w:val="24"/>
          <w:rtl w:val="0"/>
        </w:rPr>
        <w:t xml:space="preserve">1.5 LIMITAÇÕES DA PESQUISA</w:t>
      </w:r>
    </w:p>
    <w:p w:rsidR="00000000" w:rsidDel="00000000" w:rsidP="00000000" w:rsidRDefault="00000000" w:rsidRPr="00000000" w14:paraId="00000103">
      <w:pPr>
        <w:jc w:val="both"/>
        <w:rPr>
          <w:color w:val="00b050"/>
          <w:sz w:val="20"/>
          <w:szCs w:val="20"/>
        </w:rPr>
      </w:pPr>
      <w:r w:rsidDel="00000000" w:rsidR="00000000" w:rsidRPr="00000000">
        <w:rPr>
          <w:color w:val="00b050"/>
          <w:sz w:val="20"/>
          <w:szCs w:val="20"/>
          <w:rtl w:val="0"/>
        </w:rPr>
        <w:t xml:space="preserve">Indicar as possíveis dificuldades da pesquisa, como por exemplo, as dificuldades de generalização dos resultados, as condições do contexto? Dos sujeitos? Outros aspectos possíveis que possam ser encontrados com os quais o pesquisador terá de lidar.</w:t>
      </w:r>
    </w:p>
    <w:p w:rsidR="00000000" w:rsidDel="00000000" w:rsidP="00000000" w:rsidRDefault="00000000" w:rsidRPr="00000000" w14:paraId="00000104">
      <w:pPr>
        <w:rPr>
          <w:b w:val="1"/>
          <w:sz w:val="24"/>
          <w:szCs w:val="24"/>
        </w:rPr>
      </w:pPr>
      <w:r w:rsidDel="00000000" w:rsidR="00000000" w:rsidRPr="00000000">
        <w:rPr>
          <w:rtl w:val="0"/>
        </w:rPr>
      </w:r>
    </w:p>
    <w:p w:rsidR="00000000" w:rsidDel="00000000" w:rsidP="00000000" w:rsidRDefault="00000000" w:rsidRPr="00000000" w14:paraId="00000105">
      <w:pPr>
        <w:rPr>
          <w:b w:val="1"/>
          <w:sz w:val="24"/>
          <w:szCs w:val="24"/>
        </w:rPr>
      </w:pPr>
      <w:r w:rsidDel="00000000" w:rsidR="00000000" w:rsidRPr="00000000">
        <w:rPr>
          <w:rtl w:val="0"/>
        </w:rPr>
      </w:r>
    </w:p>
    <w:p w:rsidR="00000000" w:rsidDel="00000000" w:rsidP="00000000" w:rsidRDefault="00000000" w:rsidRPr="00000000" w14:paraId="00000106">
      <w:pPr>
        <w:rPr>
          <w:b w:val="1"/>
          <w:sz w:val="24"/>
          <w:szCs w:val="24"/>
        </w:rPr>
      </w:pPr>
      <w:r w:rsidDel="00000000" w:rsidR="00000000" w:rsidRPr="00000000">
        <w:rPr>
          <w:b w:val="1"/>
          <w:sz w:val="24"/>
          <w:szCs w:val="24"/>
          <w:rtl w:val="0"/>
        </w:rPr>
        <w:t xml:space="preserve">2 REFERENCIAL TEÓRICO</w:t>
      </w:r>
    </w:p>
    <w:p w:rsidR="00000000" w:rsidDel="00000000" w:rsidP="00000000" w:rsidRDefault="00000000" w:rsidRPr="00000000" w14:paraId="00000107">
      <w:pPr>
        <w:ind w:firstLine="720"/>
        <w:jc w:val="both"/>
        <w:rPr>
          <w:b w:val="1"/>
          <w:color w:val="00b050"/>
          <w:sz w:val="20"/>
          <w:szCs w:val="20"/>
        </w:rPr>
      </w:pPr>
      <w:r w:rsidDel="00000000" w:rsidR="00000000" w:rsidRPr="00000000">
        <w:rPr>
          <w:color w:val="00b050"/>
          <w:sz w:val="20"/>
          <w:szCs w:val="20"/>
          <w:rtl w:val="0"/>
        </w:rPr>
        <w:t xml:space="preserve">Nesta seção, retomar brevemente o objetivo geral da pesquisa e relacionar o conteúdo em subseções (com respectivos títulos), nos quais devem ser apresentadas as bases teóricas dessa pesquisa. Trazer autores basilares dentro da área, evitando-se citação de citação. Fazer uso de referências qualificadas nacional e internacionalmente.</w:t>
      </w:r>
      <w:r w:rsidDel="00000000" w:rsidR="00000000" w:rsidRPr="00000000">
        <w:rPr>
          <w:rtl w:val="0"/>
        </w:rPr>
      </w:r>
    </w:p>
    <w:p w:rsidR="00000000" w:rsidDel="00000000" w:rsidP="00000000" w:rsidRDefault="00000000" w:rsidRPr="00000000" w14:paraId="00000108">
      <w:pPr>
        <w:ind w:firstLine="720"/>
        <w:jc w:val="both"/>
        <w:rPr>
          <w:color w:val="00b050"/>
          <w:sz w:val="20"/>
          <w:szCs w:val="20"/>
        </w:rPr>
      </w:pPr>
      <w:r w:rsidDel="00000000" w:rsidR="00000000" w:rsidRPr="00000000">
        <w:rPr>
          <w:color w:val="00b050"/>
          <w:sz w:val="20"/>
          <w:szCs w:val="20"/>
          <w:rtl w:val="0"/>
        </w:rPr>
        <w:t xml:space="preserve">O referencial teórico é o espaço para a apresentação das fontes de informação que fundamentam o trabalho. A pesquisa bibliográfica contribui para que o pesquisador compreenda melhor o seu objeto e tenha uma noção do que já foi escrito e/ou teorizado sobre ele. A revisão da teoria serve tanto para reconhecer a atividade intelectual de outros autores em relação ao tema, como demonstrar as diferentes teorias que analisam o mesmo objeto/fenômeno de estudo. Através da revisão das teorias, você reporta e avalia o conhecimento produzido em pesquisas prévias, destacando conceitos, procedimentos, resultados, discussões e conclusões relevantes para seu trabalho. Você deve promover “um diálogo” entre os diferentes autores, mostrando por meio da reflexão e avaliação as relações convergentes e divergentes entre as diferentes teses que sustentam as diferentes teorias (VALER, 2021).</w:t>
      </w:r>
    </w:p>
    <w:p w:rsidR="00000000" w:rsidDel="00000000" w:rsidP="00000000" w:rsidRDefault="00000000" w:rsidRPr="00000000" w14:paraId="00000109">
      <w:pPr>
        <w:ind w:firstLine="720"/>
        <w:jc w:val="both"/>
        <w:rPr>
          <w:color w:val="00b050"/>
          <w:sz w:val="20"/>
          <w:szCs w:val="20"/>
        </w:rPr>
      </w:pPr>
      <w:r w:rsidDel="00000000" w:rsidR="00000000" w:rsidRPr="00000000">
        <w:rPr>
          <w:color w:val="00b050"/>
          <w:sz w:val="20"/>
          <w:szCs w:val="20"/>
          <w:rtl w:val="0"/>
        </w:rPr>
        <w:t xml:space="preserve">Uma das subseções do referencial teórico deve conter o ESTADO DA ARTE DO OBJETO DA PESQUISA, trazendo algumas pesquisas empíricas que tratam do mesmo objeto/problema da sua pesquisa, podendo algumas já terem sido indicadas na justificativa, anteriormente apresentada. </w:t>
      </w:r>
    </w:p>
    <w:p w:rsidR="00000000" w:rsidDel="00000000" w:rsidP="00000000" w:rsidRDefault="00000000" w:rsidRPr="00000000" w14:paraId="0000010A">
      <w:pPr>
        <w:jc w:val="both"/>
        <w:rPr>
          <w:color w:val="00b050"/>
          <w:sz w:val="24"/>
          <w:szCs w:val="24"/>
        </w:rPr>
      </w:pPr>
      <w:r w:rsidDel="00000000" w:rsidR="00000000" w:rsidRPr="00000000">
        <w:rPr>
          <w:rtl w:val="0"/>
        </w:rPr>
      </w:r>
    </w:p>
    <w:p w:rsidR="00000000" w:rsidDel="00000000" w:rsidP="00000000" w:rsidRDefault="00000000" w:rsidRPr="00000000" w14:paraId="0000010B">
      <w:pPr>
        <w:rPr>
          <w:b w:val="1"/>
          <w:sz w:val="24"/>
          <w:szCs w:val="24"/>
        </w:rPr>
      </w:pPr>
      <w:r w:rsidDel="00000000" w:rsidR="00000000" w:rsidRPr="00000000">
        <w:rPr>
          <w:rtl w:val="0"/>
        </w:rPr>
      </w:r>
    </w:p>
    <w:p w:rsidR="00000000" w:rsidDel="00000000" w:rsidP="00000000" w:rsidRDefault="00000000" w:rsidRPr="00000000" w14:paraId="0000010C">
      <w:pPr>
        <w:rPr>
          <w:b w:val="1"/>
          <w:sz w:val="24"/>
          <w:szCs w:val="24"/>
        </w:rPr>
      </w:pPr>
      <w:r w:rsidDel="00000000" w:rsidR="00000000" w:rsidRPr="00000000">
        <w:rPr>
          <w:b w:val="1"/>
          <w:sz w:val="24"/>
          <w:szCs w:val="24"/>
          <w:rtl w:val="0"/>
        </w:rPr>
        <w:t xml:space="preserve">3 METODOLOGIA</w:t>
      </w:r>
    </w:p>
    <w:p w:rsidR="00000000" w:rsidDel="00000000" w:rsidP="00000000" w:rsidRDefault="00000000" w:rsidRPr="00000000" w14:paraId="0000010D">
      <w:pPr>
        <w:jc w:val="both"/>
        <w:rPr>
          <w:sz w:val="24"/>
          <w:szCs w:val="24"/>
        </w:rPr>
      </w:pPr>
      <w:r w:rsidDel="00000000" w:rsidR="00000000" w:rsidRPr="00000000">
        <w:rPr>
          <w:color w:val="00b050"/>
          <w:sz w:val="20"/>
          <w:szCs w:val="20"/>
          <w:rtl w:val="0"/>
        </w:rPr>
        <w:t xml:space="preserve">Retomar brevemente o objetivo geral e o pressuposto da pesquisa. Colocar aqui o parecer do Comitê de Ética (via Plataforma Brasil), quando for o caso, ou de outro sistema de autorização (SISGEN, SISBIO, etc.). Na sequência, apresentar a seção. </w:t>
      </w:r>
      <w:r w:rsidDel="00000000" w:rsidR="00000000" w:rsidRPr="00000000">
        <w:rPr>
          <w:sz w:val="24"/>
          <w:szCs w:val="24"/>
          <w:rtl w:val="0"/>
        </w:rPr>
        <w:t xml:space="preserve">Em (3.1), apresenta-se os métodos; em (3.2), as modalidades de pesquisa; em (3.3) os procedimentos metodológicos e, em (3.4), os instrumentos da pesquisa.</w:t>
      </w:r>
    </w:p>
    <w:p w:rsidR="00000000" w:rsidDel="00000000" w:rsidP="00000000" w:rsidRDefault="00000000" w:rsidRPr="00000000" w14:paraId="0000010E">
      <w:pPr>
        <w:rPr>
          <w:sz w:val="24"/>
          <w:szCs w:val="24"/>
        </w:rPr>
      </w:pPr>
      <w:r w:rsidDel="00000000" w:rsidR="00000000" w:rsidRPr="00000000">
        <w:rPr>
          <w:rtl w:val="0"/>
        </w:rPr>
      </w:r>
    </w:p>
    <w:p w:rsidR="00000000" w:rsidDel="00000000" w:rsidP="00000000" w:rsidRDefault="00000000" w:rsidRPr="00000000" w14:paraId="0000010F">
      <w:pPr>
        <w:rPr>
          <w:sz w:val="24"/>
          <w:szCs w:val="24"/>
        </w:rPr>
      </w:pPr>
      <w:r w:rsidDel="00000000" w:rsidR="00000000" w:rsidRPr="00000000">
        <w:rPr>
          <w:sz w:val="24"/>
          <w:szCs w:val="24"/>
          <w:rtl w:val="0"/>
        </w:rPr>
        <w:t xml:space="preserve">3.1 MÉTODO</w:t>
      </w:r>
    </w:p>
    <w:p w:rsidR="00000000" w:rsidDel="00000000" w:rsidP="00000000" w:rsidRDefault="00000000" w:rsidRPr="00000000" w14:paraId="00000110">
      <w:pPr>
        <w:jc w:val="both"/>
        <w:rPr>
          <w:color w:val="00b050"/>
          <w:sz w:val="20"/>
          <w:szCs w:val="20"/>
        </w:rPr>
      </w:pPr>
      <w:r w:rsidDel="00000000" w:rsidR="00000000" w:rsidRPr="00000000">
        <w:rPr>
          <w:color w:val="00b050"/>
          <w:sz w:val="20"/>
          <w:szCs w:val="20"/>
          <w:rtl w:val="0"/>
        </w:rPr>
        <w:t xml:space="preserve">Apresentar a natureza da pesquisa teórica ou aplicada.  Explicar o método de abordagem e o método (s) de procedimento (s). Dúvidas conceituais podem ser consultados no livro teórico (</w:t>
      </w:r>
      <w:hyperlink r:id="rId10">
        <w:r w:rsidDel="00000000" w:rsidR="00000000" w:rsidRPr="00000000">
          <w:rPr>
            <w:color w:val="0000ff"/>
            <w:sz w:val="20"/>
            <w:szCs w:val="20"/>
            <w:u w:val="single"/>
            <w:rtl w:val="0"/>
          </w:rPr>
          <w:t xml:space="preserve">AQUI</w:t>
        </w:r>
      </w:hyperlink>
      <w:r w:rsidDel="00000000" w:rsidR="00000000" w:rsidRPr="00000000">
        <w:rPr>
          <w:color w:val="00b050"/>
          <w:sz w:val="20"/>
          <w:szCs w:val="20"/>
          <w:rtl w:val="0"/>
        </w:rPr>
        <w:t xml:space="preserve">).</w:t>
      </w:r>
    </w:p>
    <w:p w:rsidR="00000000" w:rsidDel="00000000" w:rsidP="00000000" w:rsidRDefault="00000000" w:rsidRPr="00000000" w14:paraId="00000111">
      <w:pPr>
        <w:rPr>
          <w:sz w:val="24"/>
          <w:szCs w:val="24"/>
        </w:rPr>
      </w:pPr>
      <w:r w:rsidDel="00000000" w:rsidR="00000000" w:rsidRPr="00000000">
        <w:rPr>
          <w:rtl w:val="0"/>
        </w:rPr>
      </w:r>
    </w:p>
    <w:p w:rsidR="00000000" w:rsidDel="00000000" w:rsidP="00000000" w:rsidRDefault="00000000" w:rsidRPr="00000000" w14:paraId="00000112">
      <w:pPr>
        <w:rPr>
          <w:sz w:val="24"/>
          <w:szCs w:val="24"/>
        </w:rPr>
      </w:pPr>
      <w:r w:rsidDel="00000000" w:rsidR="00000000" w:rsidRPr="00000000">
        <w:rPr>
          <w:sz w:val="24"/>
          <w:szCs w:val="24"/>
          <w:rtl w:val="0"/>
        </w:rPr>
        <w:t xml:space="preserve">3.2 MODALIDADES DE PESQUISA</w:t>
      </w:r>
    </w:p>
    <w:p w:rsidR="00000000" w:rsidDel="00000000" w:rsidP="00000000" w:rsidRDefault="00000000" w:rsidRPr="00000000" w14:paraId="00000113">
      <w:pPr>
        <w:spacing w:line="240" w:lineRule="auto"/>
        <w:ind w:firstLine="720"/>
        <w:jc w:val="both"/>
        <w:rPr>
          <w:color w:val="00b050"/>
          <w:sz w:val="20"/>
          <w:szCs w:val="20"/>
        </w:rPr>
      </w:pPr>
      <w:r w:rsidDel="00000000" w:rsidR="00000000" w:rsidRPr="00000000">
        <w:rPr>
          <w:color w:val="00b050"/>
          <w:sz w:val="20"/>
          <w:szCs w:val="20"/>
          <w:rtl w:val="0"/>
        </w:rPr>
        <w:t xml:space="preserve">Apresentar quais modalidades serão utilizadas no decorrer da investigação, na ordem lógica que se apresentam abaixo, e descrever de forma ampla como cada uma delas será executada no processo de investigação (tratando do objetivo da pesquisa). Sempre haverá uma principal; duas ou três secundárias quanto à organização dos dados; geralmente, as três em relação aos objetivos.</w:t>
      </w:r>
    </w:p>
    <w:p w:rsidR="00000000" w:rsidDel="00000000" w:rsidP="00000000" w:rsidRDefault="00000000" w:rsidRPr="00000000" w14:paraId="000001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Pesquisa principal (etnográfica, participante,</w:t>
      </w:r>
      <w:r w:rsidDel="00000000" w:rsidR="00000000" w:rsidRPr="00000000">
        <w:rPr>
          <w:rFonts w:ascii="Arial" w:cs="Arial" w:eastAsia="Arial" w:hAnsi="Arial"/>
          <w:b w:val="0"/>
          <w:i w:val="1"/>
          <w:smallCaps w:val="0"/>
          <w:strike w:val="0"/>
          <w:color w:val="00b050"/>
          <w:sz w:val="20"/>
          <w:szCs w:val="20"/>
          <w:u w:val="none"/>
          <w:shd w:fill="auto" w:val="clear"/>
          <w:vertAlign w:val="baseline"/>
          <w:rtl w:val="0"/>
        </w:rPr>
        <w:t xml:space="preserve"> ex post facto</w:t>
      </w: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 estudo de caso, pesquisa-ação, análise de conteúdo);</w:t>
      </w:r>
    </w:p>
    <w:p w:rsidR="00000000" w:rsidDel="00000000" w:rsidP="00000000" w:rsidRDefault="00000000" w:rsidRPr="00000000" w14:paraId="000001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Pesquisas secundárias quanto à organização do corpus para análise (campo, laboratório, bibliográfica, documental);</w:t>
      </w:r>
    </w:p>
    <w:p w:rsidR="00000000" w:rsidDel="00000000" w:rsidP="00000000" w:rsidRDefault="00000000" w:rsidRPr="00000000" w14:paraId="000001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Pesquisas secundárias quanto aos objetivos (exploratória, descritiva e analítica). </w:t>
      </w:r>
      <w:r w:rsidDel="00000000" w:rsidR="00000000" w:rsidRPr="00000000">
        <w:rPr>
          <w:rtl w:val="0"/>
        </w:rPr>
      </w:r>
    </w:p>
    <w:p w:rsidR="00000000" w:rsidDel="00000000" w:rsidP="00000000" w:rsidRDefault="00000000" w:rsidRPr="00000000" w14:paraId="00000117">
      <w:pPr>
        <w:spacing w:line="240" w:lineRule="auto"/>
        <w:ind w:firstLine="720"/>
        <w:jc w:val="both"/>
        <w:rPr>
          <w:sz w:val="24"/>
          <w:szCs w:val="24"/>
        </w:rPr>
      </w:pPr>
      <w:r w:rsidDel="00000000" w:rsidR="00000000" w:rsidRPr="00000000">
        <w:rPr>
          <w:rtl w:val="0"/>
        </w:rPr>
      </w:r>
    </w:p>
    <w:p w:rsidR="00000000" w:rsidDel="00000000" w:rsidP="00000000" w:rsidRDefault="00000000" w:rsidRPr="00000000" w14:paraId="00000118">
      <w:pPr>
        <w:spacing w:line="240" w:lineRule="auto"/>
        <w:ind w:firstLine="720"/>
        <w:jc w:val="both"/>
        <w:rPr>
          <w:sz w:val="24"/>
          <w:szCs w:val="24"/>
        </w:rPr>
      </w:pPr>
      <w:r w:rsidDel="00000000" w:rsidR="00000000" w:rsidRPr="00000000">
        <w:rPr>
          <w:rtl w:val="0"/>
        </w:rPr>
      </w:r>
    </w:p>
    <w:p w:rsidR="00000000" w:rsidDel="00000000" w:rsidP="00000000" w:rsidRDefault="00000000" w:rsidRPr="00000000" w14:paraId="00000119">
      <w:pPr>
        <w:rPr>
          <w:sz w:val="24"/>
          <w:szCs w:val="24"/>
        </w:rPr>
      </w:pPr>
      <w:r w:rsidDel="00000000" w:rsidR="00000000" w:rsidRPr="00000000">
        <w:rPr>
          <w:sz w:val="24"/>
          <w:szCs w:val="24"/>
          <w:rtl w:val="0"/>
        </w:rPr>
        <w:t xml:space="preserve">3.3 PROCEDIMENTOS METODOLÓGICOS</w:t>
      </w:r>
    </w:p>
    <w:p w:rsidR="00000000" w:rsidDel="00000000" w:rsidP="00000000" w:rsidRDefault="00000000" w:rsidRPr="00000000" w14:paraId="0000011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Na sequência, apresenta-se os procedimentos metodológicos, explicando de forma clara e profunda. Lembre-se de que o objetivo geral e a hipótese (pressuposto) devem permear toda ação interna à pesquisa.</w:t>
      </w:r>
    </w:p>
    <w:p w:rsidR="00000000" w:rsidDel="00000000" w:rsidP="00000000" w:rsidRDefault="00000000" w:rsidRPr="00000000" w14:paraId="0000011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Local de pesquisa: explicar de forma ampla o local da pesquisa com a maior quantidade de informações possíveis.</w:t>
      </w:r>
    </w:p>
    <w:p w:rsidR="00000000" w:rsidDel="00000000" w:rsidP="00000000" w:rsidRDefault="00000000" w:rsidRPr="00000000" w14:paraId="0000011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Sujeitos da pesquisa: indicar quem serão os sujeitos de pesquisa, se tiver um ou mais grupos de sujeitos… explicar por que diferentes grupos para que fim. </w:t>
      </w:r>
    </w:p>
    <w:p w:rsidR="00000000" w:rsidDel="00000000" w:rsidP="00000000" w:rsidRDefault="00000000" w:rsidRPr="00000000" w14:paraId="0000011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Variáveis da pesquisa ou perguntas da pesquisa (se a pesquisa for puramente qualitativa).</w:t>
      </w:r>
    </w:p>
    <w:p w:rsidR="00000000" w:rsidDel="00000000" w:rsidP="00000000" w:rsidRDefault="00000000" w:rsidRPr="00000000" w14:paraId="0000011E">
      <w:pPr>
        <w:widowControl w:val="0"/>
        <w:spacing w:line="240" w:lineRule="auto"/>
        <w:ind w:firstLine="709"/>
        <w:jc w:val="both"/>
        <w:rPr>
          <w:color w:val="00b050"/>
          <w:sz w:val="24"/>
          <w:szCs w:val="24"/>
        </w:rPr>
      </w:pPr>
      <w:r w:rsidDel="00000000" w:rsidR="00000000" w:rsidRPr="00000000">
        <w:rPr>
          <w:rtl w:val="0"/>
        </w:rPr>
      </w:r>
    </w:p>
    <w:p w:rsidR="00000000" w:rsidDel="00000000" w:rsidP="00000000" w:rsidRDefault="00000000" w:rsidRPr="00000000" w14:paraId="0000011F">
      <w:pPr>
        <w:rPr>
          <w:sz w:val="24"/>
          <w:szCs w:val="24"/>
        </w:rPr>
      </w:pPr>
      <w:r w:rsidDel="00000000" w:rsidR="00000000" w:rsidRPr="00000000">
        <w:rPr>
          <w:sz w:val="24"/>
          <w:szCs w:val="24"/>
          <w:rtl w:val="0"/>
        </w:rPr>
        <w:t xml:space="preserve">3.4 INSTRUMENTOS DE PESQUISA</w:t>
      </w:r>
    </w:p>
    <w:p w:rsidR="00000000" w:rsidDel="00000000" w:rsidP="00000000" w:rsidRDefault="00000000" w:rsidRPr="00000000" w14:paraId="00000120">
      <w:pPr>
        <w:spacing w:line="240" w:lineRule="auto"/>
        <w:jc w:val="both"/>
        <w:rPr>
          <w:color w:val="00b050"/>
          <w:sz w:val="20"/>
          <w:szCs w:val="20"/>
        </w:rPr>
      </w:pPr>
      <w:r w:rsidDel="00000000" w:rsidR="00000000" w:rsidRPr="00000000">
        <w:rPr>
          <w:color w:val="00b050"/>
          <w:sz w:val="20"/>
          <w:szCs w:val="20"/>
          <w:rtl w:val="0"/>
        </w:rPr>
        <w:t xml:space="preserve">Por fim, apresente de forma detalhada os instrumentos (observação, questionário, entrevista etc.) utilizados para o desenvolvimento da pesquisa. Indicar se os dados serão abordados /descritos de forma quantitativa e/ou qualitativamente. Deve-se indicar no decorrer de cada elemento da metodologia as bases teóricas escolhidas para explicar os elementos, indicando os autores. </w:t>
      </w:r>
      <w:r w:rsidDel="00000000" w:rsidR="00000000" w:rsidRPr="00000000">
        <w:rPr>
          <w:b w:val="1"/>
          <w:color w:val="00b050"/>
          <w:sz w:val="20"/>
          <w:szCs w:val="20"/>
          <w:rtl w:val="0"/>
        </w:rPr>
        <w:t xml:space="preserve">Exemplo:</w:t>
      </w:r>
      <w:r w:rsidDel="00000000" w:rsidR="00000000" w:rsidRPr="00000000">
        <w:rPr>
          <w:color w:val="00b050"/>
          <w:sz w:val="20"/>
          <w:szCs w:val="20"/>
          <w:rtl w:val="0"/>
        </w:rPr>
        <w:t xml:space="preserve"> as bases teóricas da metodologia de Severino (2007).</w:t>
      </w:r>
    </w:p>
    <w:p w:rsidR="00000000" w:rsidDel="00000000" w:rsidP="00000000" w:rsidRDefault="00000000" w:rsidRPr="00000000" w14:paraId="00000121">
      <w:pPr>
        <w:spacing w:line="240" w:lineRule="auto"/>
        <w:jc w:val="both"/>
        <w:rPr>
          <w:color w:val="00b050"/>
          <w:sz w:val="20"/>
          <w:szCs w:val="20"/>
        </w:rPr>
      </w:pPr>
      <w:r w:rsidDel="00000000" w:rsidR="00000000" w:rsidRPr="00000000">
        <w:rPr>
          <w:rtl w:val="0"/>
        </w:rPr>
      </w:r>
    </w:p>
    <w:p w:rsidR="00000000" w:rsidDel="00000000" w:rsidP="00000000" w:rsidRDefault="00000000" w:rsidRPr="00000000" w14:paraId="00000122">
      <w:pPr>
        <w:spacing w:line="240" w:lineRule="auto"/>
        <w:jc w:val="both"/>
        <w:rPr>
          <w:color w:val="00b050"/>
          <w:sz w:val="20"/>
          <w:szCs w:val="20"/>
        </w:rPr>
      </w:pPr>
      <w:r w:rsidDel="00000000" w:rsidR="00000000" w:rsidRPr="00000000">
        <w:rPr>
          <w:color w:val="00b050"/>
          <w:sz w:val="20"/>
          <w:szCs w:val="20"/>
          <w:rtl w:val="0"/>
        </w:rPr>
        <w:t xml:space="preserve">Em outras palavras, indicar cada instrumento com base teórica que será utilizado para a pesquisa, para que fim ele está sendo selecionado, o que vai conter, para que vai conter tais informações; como as informações estão organizadas, o que espera receber com as informações do instrumento, como ele será aplicado, quando será aplicado.</w:t>
      </w:r>
    </w:p>
    <w:p w:rsidR="00000000" w:rsidDel="00000000" w:rsidP="00000000" w:rsidRDefault="00000000" w:rsidRPr="00000000" w14:paraId="00000123">
      <w:pPr>
        <w:spacing w:line="240" w:lineRule="auto"/>
        <w:jc w:val="both"/>
        <w:rPr>
          <w:color w:val="00b050"/>
          <w:sz w:val="20"/>
          <w:szCs w:val="20"/>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Entrevistas: o que uma entrevista de acordo com fulano?  Para que serve? O que será questionado, ou seja, quais informações/ variáveis/ respostas que se busca depreender com a entrevista? Como ela se organizará? Será gravada? Filmada? Como será arquivada? Indicar no TCLE os possíveis riscos para o sujeito entrevistado. Quem fará a entrevista? Onde a entrevista se dará? Como os sujeitos serão contatados? </w:t>
      </w:r>
    </w:p>
    <w:p w:rsidR="00000000" w:rsidDel="00000000" w:rsidP="00000000" w:rsidRDefault="00000000" w:rsidRPr="00000000" w14:paraId="00000125">
      <w:pPr>
        <w:spacing w:line="240" w:lineRule="auto"/>
        <w:jc w:val="both"/>
        <w:rPr>
          <w:color w:val="00b050"/>
          <w:sz w:val="20"/>
          <w:szCs w:val="20"/>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b050"/>
          <w:sz w:val="20"/>
          <w:szCs w:val="20"/>
          <w:u w:val="none"/>
          <w:shd w:fill="auto" w:val="clear"/>
          <w:vertAlign w:val="baseline"/>
          <w:rtl w:val="0"/>
        </w:rPr>
        <w:t xml:space="preserve">Questionário: o que um questionário de acordo com fulano?  Para que serve? O que será questionado, ou seja, quais informações/variáveis/respostas que se busca depreender com o questionário? Como ele se organizará? Quantas questões terá?  Que finalidade terá cada uma das questões? Como cada questão é elaborada?  Será gravada? Filmado? Como será arquivado? Indicar no TCLE os possíveis riscos para o sujeito que responde ao questionário.  Quem fará o questionário? Pessoalmente? Via eletrônica?  Como os sujeitos serão contatados? </w:t>
      </w:r>
    </w:p>
    <w:p w:rsidR="00000000" w:rsidDel="00000000" w:rsidP="00000000" w:rsidRDefault="00000000" w:rsidRPr="00000000" w14:paraId="00000127">
      <w:pPr>
        <w:widowControl w:val="0"/>
        <w:spacing w:line="240" w:lineRule="auto"/>
        <w:jc w:val="both"/>
        <w:rPr>
          <w:sz w:val="20"/>
          <w:szCs w:val="20"/>
          <w:highlight w:val="green"/>
        </w:rPr>
      </w:pPr>
      <w:r w:rsidDel="00000000" w:rsidR="00000000" w:rsidRPr="00000000">
        <w:rPr>
          <w:rtl w:val="0"/>
        </w:rPr>
      </w:r>
    </w:p>
    <w:p w:rsidR="00000000" w:rsidDel="00000000" w:rsidP="00000000" w:rsidRDefault="00000000" w:rsidRPr="00000000" w14:paraId="00000128">
      <w:pPr>
        <w:spacing w:line="240" w:lineRule="auto"/>
        <w:jc w:val="both"/>
        <w:rPr>
          <w:color w:val="00b050"/>
          <w:sz w:val="20"/>
          <w:szCs w:val="20"/>
        </w:rPr>
      </w:pPr>
      <w:r w:rsidDel="00000000" w:rsidR="00000000" w:rsidRPr="00000000">
        <w:rPr>
          <w:color w:val="00b050"/>
          <w:sz w:val="20"/>
          <w:szCs w:val="20"/>
          <w:rtl w:val="0"/>
        </w:rPr>
        <w:t xml:space="preserve">Indicar que os instrumentos de coleta de dados (organização dos dados) e os TCLE</w:t>
      </w:r>
      <w:r w:rsidDel="00000000" w:rsidR="00000000" w:rsidRPr="00000000">
        <w:rPr>
          <w:color w:val="00b050"/>
          <w:sz w:val="20"/>
          <w:szCs w:val="20"/>
          <w:vertAlign w:val="superscript"/>
        </w:rPr>
        <w:footnoteReference w:customMarkFollows="0" w:id="0"/>
      </w:r>
      <w:r w:rsidDel="00000000" w:rsidR="00000000" w:rsidRPr="00000000">
        <w:rPr>
          <w:color w:val="00b050"/>
          <w:sz w:val="20"/>
          <w:szCs w:val="20"/>
          <w:rtl w:val="0"/>
        </w:rPr>
        <w:t xml:space="preserve"> ficarão armazenados pelos autores pelo período de 5 (cinco) anos, após o qual serão destruídos. </w:t>
      </w:r>
    </w:p>
    <w:p w:rsidR="00000000" w:rsidDel="00000000" w:rsidP="00000000" w:rsidRDefault="00000000" w:rsidRPr="00000000" w14:paraId="00000129">
      <w:pPr>
        <w:spacing w:line="240" w:lineRule="auto"/>
        <w:rPr>
          <w:color w:val="00b050"/>
          <w:sz w:val="20"/>
          <w:szCs w:val="20"/>
        </w:rPr>
      </w:pPr>
      <w:r w:rsidDel="00000000" w:rsidR="00000000" w:rsidRPr="00000000">
        <w:rPr>
          <w:rtl w:val="0"/>
        </w:rPr>
      </w:r>
    </w:p>
    <w:p w:rsidR="00000000" w:rsidDel="00000000" w:rsidP="00000000" w:rsidRDefault="00000000" w:rsidRPr="00000000" w14:paraId="0000012A">
      <w:pPr>
        <w:spacing w:line="240" w:lineRule="auto"/>
        <w:rPr>
          <w:sz w:val="20"/>
          <w:szCs w:val="20"/>
          <w:highlight w:val="green"/>
        </w:rPr>
      </w:pPr>
      <w:r w:rsidDel="00000000" w:rsidR="00000000" w:rsidRPr="00000000">
        <w:rPr>
          <w:rtl w:val="0"/>
        </w:rPr>
      </w:r>
    </w:p>
    <w:p w:rsidR="00000000" w:rsidDel="00000000" w:rsidP="00000000" w:rsidRDefault="00000000" w:rsidRPr="00000000" w14:paraId="0000012B">
      <w:pPr>
        <w:pStyle w:val="Heading1"/>
        <w:widowControl w:val="0"/>
        <w:spacing w:after="0" w:before="0" w:line="360" w:lineRule="auto"/>
        <w:jc w:val="both"/>
        <w:rPr>
          <w:b w:val="1"/>
          <w:sz w:val="24"/>
          <w:szCs w:val="24"/>
        </w:rPr>
      </w:pPr>
      <w:r w:rsidDel="00000000" w:rsidR="00000000" w:rsidRPr="00000000">
        <w:rPr>
          <w:b w:val="1"/>
          <w:sz w:val="24"/>
          <w:szCs w:val="24"/>
          <w:rtl w:val="0"/>
        </w:rPr>
        <w:t xml:space="preserve">4  RECURSOS</w:t>
      </w:r>
    </w:p>
    <w:p w:rsidR="00000000" w:rsidDel="00000000" w:rsidP="00000000" w:rsidRDefault="00000000" w:rsidRPr="00000000" w14:paraId="0000012C">
      <w:pPr>
        <w:rPr>
          <w:color w:val="00b050"/>
          <w:sz w:val="20"/>
          <w:szCs w:val="20"/>
        </w:rPr>
      </w:pPr>
      <w:r w:rsidDel="00000000" w:rsidR="00000000" w:rsidRPr="00000000">
        <w:rPr>
          <w:color w:val="00b050"/>
          <w:sz w:val="20"/>
          <w:szCs w:val="20"/>
          <w:rtl w:val="0"/>
        </w:rPr>
        <w:t xml:space="preserve">Apresentar os recursos humanos, materiais e financeiros, se for o caso. Indicar suas fontes e destinações. A Plataforma Brasil exige estas informações.</w:t>
      </w:r>
    </w:p>
    <w:p w:rsidR="00000000" w:rsidDel="00000000" w:rsidP="00000000" w:rsidRDefault="00000000" w:rsidRPr="00000000" w14:paraId="0000012D">
      <w:pPr>
        <w:pStyle w:val="Heading1"/>
        <w:widowControl w:val="0"/>
        <w:spacing w:after="0" w:before="0" w:line="360" w:lineRule="auto"/>
        <w:jc w:val="both"/>
        <w:rPr>
          <w:b w:val="1"/>
          <w:sz w:val="20"/>
          <w:szCs w:val="20"/>
        </w:rPr>
      </w:pPr>
      <w:r w:rsidDel="00000000" w:rsidR="00000000" w:rsidRPr="00000000">
        <w:rPr>
          <w:rtl w:val="0"/>
        </w:rPr>
      </w:r>
    </w:p>
    <w:p w:rsidR="00000000" w:rsidDel="00000000" w:rsidP="00000000" w:rsidRDefault="00000000" w:rsidRPr="00000000" w14:paraId="0000012E">
      <w:pPr>
        <w:pStyle w:val="Heading1"/>
        <w:widowControl w:val="0"/>
        <w:spacing w:after="0" w:before="0" w:line="360" w:lineRule="auto"/>
        <w:jc w:val="both"/>
        <w:rPr>
          <w:b w:val="1"/>
          <w:color w:val="00b050"/>
          <w:sz w:val="20"/>
          <w:szCs w:val="20"/>
        </w:rPr>
      </w:pPr>
      <w:r w:rsidDel="00000000" w:rsidR="00000000" w:rsidRPr="00000000">
        <w:rPr>
          <w:b w:val="1"/>
          <w:color w:val="00b050"/>
          <w:sz w:val="20"/>
          <w:szCs w:val="20"/>
          <w:rtl w:val="0"/>
        </w:rPr>
        <w:t xml:space="preserve">Exemplo:</w:t>
      </w:r>
    </w:p>
    <w:p w:rsidR="00000000" w:rsidDel="00000000" w:rsidP="00000000" w:rsidRDefault="00000000" w:rsidRPr="00000000" w14:paraId="0000012F">
      <w:pPr>
        <w:spacing w:after="200" w:lineRule="auto"/>
        <w:jc w:val="both"/>
        <w:rPr>
          <w:color w:val="00b050"/>
          <w:sz w:val="20"/>
          <w:szCs w:val="20"/>
          <w:highlight w:val="white"/>
        </w:rPr>
      </w:pPr>
      <w:r w:rsidDel="00000000" w:rsidR="00000000" w:rsidRPr="00000000">
        <w:rPr>
          <w:color w:val="00b050"/>
          <w:sz w:val="20"/>
          <w:szCs w:val="20"/>
          <w:highlight w:val="white"/>
          <w:rtl w:val="0"/>
        </w:rPr>
        <w:t xml:space="preserve">A pesquisadora responsável</w:t>
      </w:r>
      <w:r w:rsidDel="00000000" w:rsidR="00000000" w:rsidRPr="00000000">
        <w:rPr>
          <w:color w:val="00b050"/>
          <w:sz w:val="20"/>
          <w:szCs w:val="20"/>
          <w:rtl w:val="0"/>
        </w:rPr>
        <w:t xml:space="preserve">, Professora Doutora “</w:t>
      </w:r>
      <w:r w:rsidDel="00000000" w:rsidR="00000000" w:rsidRPr="00000000">
        <w:rPr>
          <w:color w:val="00b050"/>
          <w:sz w:val="20"/>
          <w:szCs w:val="20"/>
          <w:u w:val="single"/>
          <w:rtl w:val="0"/>
        </w:rPr>
        <w:t xml:space="preserve">Ciclana</w:t>
      </w:r>
      <w:r w:rsidDel="00000000" w:rsidR="00000000" w:rsidRPr="00000000">
        <w:rPr>
          <w:color w:val="00b050"/>
          <w:sz w:val="20"/>
          <w:szCs w:val="20"/>
          <w:rtl w:val="0"/>
        </w:rPr>
        <w:t xml:space="preserve">”, </w:t>
      </w:r>
      <w:r w:rsidDel="00000000" w:rsidR="00000000" w:rsidRPr="00000000">
        <w:rPr>
          <w:color w:val="00b050"/>
          <w:sz w:val="20"/>
          <w:szCs w:val="20"/>
          <w:highlight w:val="white"/>
          <w:rtl w:val="0"/>
        </w:rPr>
        <w:t xml:space="preserve">não receberá qualquer tipo de auxílio financeiro além de sua remuneração referente ao tipo de vínculo empregatício: professor, 40h Dedicação Exclusiva (DE), com o IFSC.</w:t>
      </w:r>
    </w:p>
    <w:p w:rsidR="00000000" w:rsidDel="00000000" w:rsidP="00000000" w:rsidRDefault="00000000" w:rsidRPr="00000000" w14:paraId="00000130">
      <w:pPr>
        <w:spacing w:after="200" w:lineRule="auto"/>
        <w:jc w:val="both"/>
        <w:rPr>
          <w:color w:val="00b050"/>
          <w:sz w:val="20"/>
          <w:szCs w:val="20"/>
        </w:rPr>
      </w:pPr>
      <w:r w:rsidDel="00000000" w:rsidR="00000000" w:rsidRPr="00000000">
        <w:rPr>
          <w:color w:val="00b050"/>
          <w:sz w:val="20"/>
          <w:szCs w:val="20"/>
          <w:highlight w:val="white"/>
          <w:rtl w:val="0"/>
        </w:rPr>
        <w:t xml:space="preserve">A pesquisadora principal/assistente acadêmica</w:t>
      </w:r>
      <w:r w:rsidDel="00000000" w:rsidR="00000000" w:rsidRPr="00000000">
        <w:rPr>
          <w:color w:val="00b050"/>
          <w:sz w:val="20"/>
          <w:szCs w:val="20"/>
          <w:rtl w:val="0"/>
        </w:rPr>
        <w:t xml:space="preserve"> do curso de Especialização em Cultura e Sociobiodiversidade na Gastronomia, “</w:t>
      </w:r>
      <w:r w:rsidDel="00000000" w:rsidR="00000000" w:rsidRPr="00000000">
        <w:rPr>
          <w:color w:val="00b050"/>
          <w:sz w:val="20"/>
          <w:szCs w:val="20"/>
          <w:u w:val="single"/>
          <w:rtl w:val="0"/>
        </w:rPr>
        <w:t xml:space="preserve">Fulana</w:t>
      </w:r>
      <w:r w:rsidDel="00000000" w:rsidR="00000000" w:rsidRPr="00000000">
        <w:rPr>
          <w:color w:val="00b050"/>
          <w:sz w:val="20"/>
          <w:szCs w:val="20"/>
          <w:rtl w:val="0"/>
        </w:rPr>
        <w:t xml:space="preserve">”, </w:t>
      </w:r>
      <w:r w:rsidDel="00000000" w:rsidR="00000000" w:rsidRPr="00000000">
        <w:rPr>
          <w:color w:val="00b050"/>
          <w:sz w:val="20"/>
          <w:szCs w:val="20"/>
          <w:highlight w:val="white"/>
          <w:rtl w:val="0"/>
        </w:rPr>
        <w:t xml:space="preserve">também não receberá qualquer tipo de auxílio financeiro. Os deslocamentos de carro particular ou de transporte público da acadêmica para a coleta de dados, quando necessários, serão custeados por ela mesma. Custos com impressão de materiais de leitura, bem como a impressão dos textos necessários no decorrer de todo o processo de pesquisa também serão custeados pela pesquisadora principal, cujos valores finais ainda não podem ser apontados.</w:t>
      </w:r>
      <w:r w:rsidDel="00000000" w:rsidR="00000000" w:rsidRPr="00000000">
        <w:rPr>
          <w:rtl w:val="0"/>
        </w:rPr>
      </w:r>
    </w:p>
    <w:p w:rsidR="00000000" w:rsidDel="00000000" w:rsidP="00000000" w:rsidRDefault="00000000" w:rsidRPr="00000000" w14:paraId="00000131">
      <w:pPr>
        <w:keepNext w:val="1"/>
        <w:shd w:fill="ffffff" w:val="clear"/>
        <w:spacing w:after="200" w:lineRule="auto"/>
        <w:jc w:val="both"/>
        <w:rPr>
          <w:sz w:val="24"/>
          <w:szCs w:val="24"/>
        </w:rPr>
      </w:pPr>
      <w:r w:rsidDel="00000000" w:rsidR="00000000" w:rsidRPr="00000000">
        <w:rPr>
          <w:sz w:val="24"/>
          <w:szCs w:val="24"/>
          <w:rtl w:val="0"/>
        </w:rPr>
        <w:t xml:space="preserve">Materiais de Consumo</w:t>
      </w:r>
    </w:p>
    <w:tbl>
      <w:tblPr>
        <w:tblStyle w:val="Table4"/>
        <w:tblW w:w="9081.0" w:type="dxa"/>
        <w:jc w:val="left"/>
        <w:tblInd w:w="55.0" w:type="dxa"/>
        <w:tblBorders>
          <w:top w:color="000000" w:space="0" w:sz="4" w:val="single"/>
          <w:left w:color="000000" w:space="0" w:sz="4" w:val="single"/>
          <w:bottom w:color="000000" w:space="0" w:sz="4" w:val="single"/>
          <w:right w:color="000000" w:space="0" w:sz="0" w:val="nil"/>
          <w:insideH w:color="000000" w:space="0" w:sz="4" w:val="single"/>
          <w:insideV w:color="000000" w:space="0" w:sz="0" w:val="nil"/>
        </w:tblBorders>
        <w:tblLayout w:type="fixed"/>
        <w:tblLook w:val="0000"/>
      </w:tblPr>
      <w:tblGrid>
        <w:gridCol w:w="493"/>
        <w:gridCol w:w="4624"/>
        <w:gridCol w:w="1350"/>
        <w:gridCol w:w="934"/>
        <w:gridCol w:w="1680"/>
        <w:tblGridChange w:id="0">
          <w:tblGrid>
            <w:gridCol w:w="493"/>
            <w:gridCol w:w="4624"/>
            <w:gridCol w:w="1350"/>
            <w:gridCol w:w="934"/>
            <w:gridCol w:w="1680"/>
          </w:tblGrid>
        </w:tblGridChange>
      </w:tblGrid>
      <w:tr>
        <w:tc>
          <w:tcPr>
            <w:tcBorders>
              <w:top w:color="000000" w:space="0" w:sz="4" w:val="single"/>
              <w:left w:color="000000" w:space="0" w:sz="4" w:val="single"/>
              <w:bottom w:color="000000" w:space="0" w:sz="4" w:val="single"/>
            </w:tcBorders>
            <w:shd w:fill="ffffff" w:val="clear"/>
            <w:tcMar>
              <w:left w:w="54.0" w:type="dxa"/>
            </w:tcMar>
          </w:tcPr>
          <w:p w:rsidR="00000000" w:rsidDel="00000000" w:rsidP="00000000" w:rsidRDefault="00000000" w:rsidRPr="00000000" w14:paraId="00000132">
            <w:pPr>
              <w:keepNext w:val="1"/>
              <w:shd w:fill="ffffff" w:val="clear"/>
              <w:tabs>
                <w:tab w:val="left" w:pos="708"/>
              </w:tabs>
              <w:spacing w:after="200" w:lineRule="auto"/>
              <w:jc w:val="both"/>
              <w:rPr>
                <w:sz w:val="24"/>
                <w:szCs w:val="24"/>
              </w:rPr>
            </w:pPr>
            <w:r w:rsidDel="00000000" w:rsidR="00000000" w:rsidRPr="00000000">
              <w:rPr>
                <w:b w:val="1"/>
                <w:sz w:val="24"/>
                <w:szCs w:val="24"/>
                <w:rtl w:val="0"/>
              </w:rPr>
              <w:t xml:space="preserve">Nº</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Mar>
              <w:left w:w="54.0" w:type="dxa"/>
            </w:tcMar>
          </w:tcPr>
          <w:p w:rsidR="00000000" w:rsidDel="00000000" w:rsidP="00000000" w:rsidRDefault="00000000" w:rsidRPr="00000000" w14:paraId="00000133">
            <w:pPr>
              <w:keepNext w:val="1"/>
              <w:shd w:fill="ffffff" w:val="clear"/>
              <w:tabs>
                <w:tab w:val="left" w:pos="708"/>
              </w:tabs>
              <w:spacing w:after="200" w:lineRule="auto"/>
              <w:jc w:val="both"/>
              <w:rPr>
                <w:sz w:val="24"/>
                <w:szCs w:val="24"/>
              </w:rPr>
            </w:pPr>
            <w:r w:rsidDel="00000000" w:rsidR="00000000" w:rsidRPr="00000000">
              <w:rPr>
                <w:b w:val="1"/>
                <w:sz w:val="24"/>
                <w:szCs w:val="24"/>
                <w:rtl w:val="0"/>
              </w:rPr>
              <w:t xml:space="preserve">Descrição</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Mar>
              <w:left w:w="54.0" w:type="dxa"/>
            </w:tcMar>
          </w:tcPr>
          <w:p w:rsidR="00000000" w:rsidDel="00000000" w:rsidP="00000000" w:rsidRDefault="00000000" w:rsidRPr="00000000" w14:paraId="00000134">
            <w:pPr>
              <w:keepNext w:val="1"/>
              <w:shd w:fill="ffffff" w:val="clear"/>
              <w:tabs>
                <w:tab w:val="left" w:pos="708"/>
              </w:tabs>
              <w:spacing w:after="200" w:lineRule="auto"/>
              <w:jc w:val="both"/>
              <w:rPr>
                <w:sz w:val="24"/>
                <w:szCs w:val="24"/>
              </w:rPr>
            </w:pPr>
            <w:r w:rsidDel="00000000" w:rsidR="00000000" w:rsidRPr="00000000">
              <w:rPr>
                <w:b w:val="1"/>
                <w:sz w:val="24"/>
                <w:szCs w:val="24"/>
                <w:rtl w:val="0"/>
              </w:rPr>
              <w:t xml:space="preserve">Valor Unit. </w:t>
            </w:r>
            <w:r w:rsidDel="00000000" w:rsidR="00000000" w:rsidRPr="00000000">
              <w:rPr>
                <w:sz w:val="24"/>
                <w:szCs w:val="24"/>
                <w:rtl w:val="0"/>
              </w:rPr>
              <w:t xml:space="preserve">(R$)</w:t>
            </w:r>
          </w:p>
        </w:tc>
        <w:tc>
          <w:tcPr>
            <w:tcBorders>
              <w:top w:color="000000" w:space="0" w:sz="4" w:val="single"/>
              <w:left w:color="000000" w:space="0" w:sz="4" w:val="single"/>
              <w:bottom w:color="000000" w:space="0" w:sz="4" w:val="single"/>
            </w:tcBorders>
            <w:shd w:fill="ffffff" w:val="clear"/>
            <w:tcMar>
              <w:left w:w="54.0" w:type="dxa"/>
            </w:tcMar>
          </w:tcPr>
          <w:p w:rsidR="00000000" w:rsidDel="00000000" w:rsidP="00000000" w:rsidRDefault="00000000" w:rsidRPr="00000000" w14:paraId="00000135">
            <w:pPr>
              <w:keepNext w:val="1"/>
              <w:shd w:fill="ffffff" w:val="clear"/>
              <w:tabs>
                <w:tab w:val="left" w:pos="708"/>
              </w:tabs>
              <w:spacing w:after="200" w:lineRule="auto"/>
              <w:jc w:val="both"/>
              <w:rPr>
                <w:sz w:val="24"/>
                <w:szCs w:val="24"/>
              </w:rPr>
            </w:pPr>
            <w:r w:rsidDel="00000000" w:rsidR="00000000" w:rsidRPr="00000000">
              <w:rPr>
                <w:b w:val="1"/>
                <w:sz w:val="24"/>
                <w:szCs w:val="24"/>
                <w:rtl w:val="0"/>
              </w:rPr>
              <w:t xml:space="preserve">Quant.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136">
            <w:pPr>
              <w:keepNext w:val="1"/>
              <w:shd w:fill="ffffff" w:val="clear"/>
              <w:tabs>
                <w:tab w:val="left" w:pos="708"/>
              </w:tabs>
              <w:spacing w:line="240" w:lineRule="auto"/>
              <w:jc w:val="both"/>
              <w:rPr>
                <w:sz w:val="24"/>
                <w:szCs w:val="24"/>
              </w:rPr>
            </w:pPr>
            <w:r w:rsidDel="00000000" w:rsidR="00000000" w:rsidRPr="00000000">
              <w:rPr>
                <w:b w:val="1"/>
                <w:sz w:val="24"/>
                <w:szCs w:val="24"/>
                <w:rtl w:val="0"/>
              </w:rPr>
              <w:t xml:space="preserve">Valor </w:t>
            </w:r>
            <w:r w:rsidDel="00000000" w:rsidR="00000000" w:rsidRPr="00000000">
              <w:rPr>
                <w:rtl w:val="0"/>
              </w:rPr>
            </w:r>
          </w:p>
          <w:p w:rsidR="00000000" w:rsidDel="00000000" w:rsidP="00000000" w:rsidRDefault="00000000" w:rsidRPr="00000000" w14:paraId="00000137">
            <w:pPr>
              <w:keepNext w:val="1"/>
              <w:shd w:fill="ffffff" w:val="clear"/>
              <w:tabs>
                <w:tab w:val="left" w:pos="708"/>
              </w:tabs>
              <w:spacing w:line="240" w:lineRule="auto"/>
              <w:jc w:val="both"/>
              <w:rPr>
                <w:sz w:val="24"/>
                <w:szCs w:val="24"/>
              </w:rPr>
            </w:pPr>
            <w:r w:rsidDel="00000000" w:rsidR="00000000" w:rsidRPr="00000000">
              <w:rPr>
                <w:sz w:val="24"/>
                <w:szCs w:val="24"/>
                <w:rtl w:val="0"/>
              </w:rPr>
              <w:t xml:space="preserve">(R$)</w:t>
            </w:r>
          </w:p>
        </w:tc>
      </w:tr>
      <w:t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138">
            <w:pPr>
              <w:keepNext w:val="1"/>
              <w:shd w:fill="ffffff" w:val="clear"/>
              <w:tabs>
                <w:tab w:val="left" w:pos="708"/>
              </w:tabs>
              <w:spacing w:after="200" w:lineRule="auto"/>
              <w:jc w:val="both"/>
              <w:rPr>
                <w:color w:val="00b050"/>
                <w:sz w:val="24"/>
                <w:szCs w:val="24"/>
              </w:rPr>
            </w:pPr>
            <w:r w:rsidDel="00000000" w:rsidR="00000000" w:rsidRPr="00000000">
              <w:rPr>
                <w:color w:val="00b050"/>
                <w:sz w:val="24"/>
                <w:szCs w:val="24"/>
                <w:rtl w:val="0"/>
              </w:rPr>
              <w:t xml:space="preserve">1</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139">
            <w:pPr>
              <w:keepNext w:val="1"/>
              <w:shd w:fill="ffffff" w:val="clear"/>
              <w:tabs>
                <w:tab w:val="left" w:pos="708"/>
              </w:tabs>
              <w:spacing w:after="200" w:lineRule="auto"/>
              <w:jc w:val="both"/>
              <w:rPr>
                <w:color w:val="00b050"/>
                <w:sz w:val="24"/>
                <w:szCs w:val="24"/>
              </w:rPr>
            </w:pPr>
            <w:r w:rsidDel="00000000" w:rsidR="00000000" w:rsidRPr="00000000">
              <w:rPr>
                <w:color w:val="00b050"/>
                <w:sz w:val="24"/>
                <w:szCs w:val="24"/>
                <w:rtl w:val="0"/>
              </w:rPr>
              <w:t xml:space="preserve">Pacote de 500 folhas de papel sulfite A4</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13A">
            <w:pPr>
              <w:keepNext w:val="1"/>
              <w:shd w:fill="ffffff" w:val="clear"/>
              <w:tabs>
                <w:tab w:val="left" w:pos="708"/>
              </w:tabs>
              <w:spacing w:after="200" w:lineRule="auto"/>
              <w:jc w:val="both"/>
              <w:rPr>
                <w:color w:val="00b050"/>
                <w:sz w:val="24"/>
                <w:szCs w:val="24"/>
              </w:rPr>
            </w:pPr>
            <w:r w:rsidDel="00000000" w:rsidR="00000000" w:rsidRPr="00000000">
              <w:rPr>
                <w:color w:val="00b050"/>
                <w:sz w:val="24"/>
                <w:szCs w:val="24"/>
                <w:rtl w:val="0"/>
              </w:rPr>
              <w:t xml:space="preserve">R$ 24,00</w:t>
            </w:r>
          </w:p>
        </w:tc>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13B">
            <w:pPr>
              <w:keepNext w:val="1"/>
              <w:shd w:fill="ffffff" w:val="clear"/>
              <w:tabs>
                <w:tab w:val="left" w:pos="708"/>
              </w:tabs>
              <w:spacing w:after="200" w:lineRule="auto"/>
              <w:jc w:val="both"/>
              <w:rPr>
                <w:color w:val="00b050"/>
                <w:sz w:val="24"/>
                <w:szCs w:val="24"/>
              </w:rPr>
            </w:pPr>
            <w:r w:rsidDel="00000000" w:rsidR="00000000" w:rsidRPr="00000000">
              <w:rPr>
                <w:color w:val="00b050"/>
                <w:sz w:val="24"/>
                <w:szCs w:val="24"/>
                <w:rtl w:val="0"/>
              </w:rPr>
              <w:t xml:space="preserve">05</w:t>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13C">
            <w:pPr>
              <w:keepNext w:val="1"/>
              <w:shd w:fill="ffffff" w:val="clear"/>
              <w:tabs>
                <w:tab w:val="left" w:pos="708"/>
              </w:tabs>
              <w:spacing w:after="200" w:lineRule="auto"/>
              <w:jc w:val="both"/>
              <w:rPr>
                <w:color w:val="00b050"/>
                <w:sz w:val="24"/>
                <w:szCs w:val="24"/>
              </w:rPr>
            </w:pPr>
            <w:r w:rsidDel="00000000" w:rsidR="00000000" w:rsidRPr="00000000">
              <w:rPr>
                <w:color w:val="00b050"/>
                <w:sz w:val="24"/>
                <w:szCs w:val="24"/>
                <w:rtl w:val="0"/>
              </w:rPr>
              <w:t xml:space="preserve">R$ 120,00</w:t>
            </w:r>
          </w:p>
        </w:tc>
      </w:tr>
      <w:tr>
        <w:tc>
          <w:tcPr>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13D">
            <w:pPr>
              <w:keepNext w:val="1"/>
              <w:shd w:fill="ffffff" w:val="clear"/>
              <w:tabs>
                <w:tab w:val="left" w:pos="708"/>
              </w:tabs>
              <w:spacing w:after="200" w:lineRule="auto"/>
              <w:jc w:val="both"/>
              <w:rPr>
                <w:color w:val="00b050"/>
                <w:sz w:val="24"/>
                <w:szCs w:val="24"/>
              </w:rPr>
            </w:pPr>
            <w:r w:rsidDel="00000000" w:rsidR="00000000" w:rsidRPr="00000000">
              <w:rPr>
                <w:rtl w:val="0"/>
              </w:rPr>
            </w:r>
          </w:p>
        </w:tc>
        <w:tc>
          <w:tcPr>
            <w:gridSpan w:val="3"/>
            <w:tcBorders>
              <w:left w:color="000000" w:space="0" w:sz="4" w:val="single"/>
              <w:bottom w:color="000000" w:space="0" w:sz="4" w:val="single"/>
            </w:tcBorders>
            <w:shd w:fill="ffffff" w:val="clear"/>
            <w:tcMar>
              <w:left w:w="54.0" w:type="dxa"/>
            </w:tcMar>
          </w:tcPr>
          <w:p w:rsidR="00000000" w:rsidDel="00000000" w:rsidP="00000000" w:rsidRDefault="00000000" w:rsidRPr="00000000" w14:paraId="0000013E">
            <w:pPr>
              <w:keepNext w:val="1"/>
              <w:shd w:fill="ffffff" w:val="clear"/>
              <w:tabs>
                <w:tab w:val="left" w:pos="708"/>
              </w:tabs>
              <w:spacing w:after="200" w:lineRule="auto"/>
              <w:jc w:val="both"/>
              <w:rPr>
                <w:color w:val="00b050"/>
                <w:sz w:val="24"/>
                <w:szCs w:val="24"/>
              </w:rPr>
            </w:pPr>
            <w:r w:rsidDel="00000000" w:rsidR="00000000" w:rsidRPr="00000000">
              <w:rPr>
                <w:b w:val="1"/>
                <w:color w:val="00b050"/>
                <w:sz w:val="24"/>
                <w:szCs w:val="24"/>
                <w:rtl w:val="0"/>
              </w:rPr>
              <w:t xml:space="preserve">Total Materiais de Consumo</w:t>
            </w:r>
            <w:r w:rsidDel="00000000" w:rsidR="00000000" w:rsidRPr="00000000">
              <w:rPr>
                <w:rtl w:val="0"/>
              </w:rPr>
            </w:r>
          </w:p>
        </w:tc>
        <w:tc>
          <w:tcPr>
            <w:tcBorders>
              <w:left w:color="000000" w:space="0" w:sz="4" w:val="single"/>
              <w:bottom w:color="000000" w:space="0" w:sz="4" w:val="single"/>
              <w:right w:color="000000" w:space="0" w:sz="4" w:val="single"/>
            </w:tcBorders>
            <w:shd w:fill="ffffff" w:val="clear"/>
            <w:tcMar>
              <w:left w:w="54.0" w:type="dxa"/>
            </w:tcMar>
          </w:tcPr>
          <w:p w:rsidR="00000000" w:rsidDel="00000000" w:rsidP="00000000" w:rsidRDefault="00000000" w:rsidRPr="00000000" w14:paraId="00000141">
            <w:pPr>
              <w:keepNext w:val="1"/>
              <w:shd w:fill="ffffff" w:val="clear"/>
              <w:tabs>
                <w:tab w:val="left" w:pos="708"/>
              </w:tabs>
              <w:spacing w:after="200" w:lineRule="auto"/>
              <w:jc w:val="both"/>
              <w:rPr>
                <w:color w:val="00b050"/>
                <w:sz w:val="24"/>
                <w:szCs w:val="24"/>
              </w:rPr>
            </w:pPr>
            <w:r w:rsidDel="00000000" w:rsidR="00000000" w:rsidRPr="00000000">
              <w:rPr>
                <w:color w:val="00b050"/>
                <w:sz w:val="24"/>
                <w:szCs w:val="24"/>
                <w:rtl w:val="0"/>
              </w:rPr>
              <w:t xml:space="preserve">R$ 120,00</w:t>
            </w:r>
          </w:p>
        </w:tc>
      </w:tr>
    </w:tbl>
    <w:p w:rsidR="00000000" w:rsidDel="00000000" w:rsidP="00000000" w:rsidRDefault="00000000" w:rsidRPr="00000000" w14:paraId="00000142">
      <w:pPr>
        <w:keepNext w:val="1"/>
        <w:shd w:fill="ffffff" w:val="clear"/>
        <w:spacing w:after="200" w:lineRule="auto"/>
        <w:jc w:val="both"/>
        <w:rPr/>
      </w:pPr>
      <w:r w:rsidDel="00000000" w:rsidR="00000000" w:rsidRPr="00000000">
        <w:rPr>
          <w:rtl w:val="0"/>
        </w:rPr>
      </w:r>
    </w:p>
    <w:p w:rsidR="00000000" w:rsidDel="00000000" w:rsidP="00000000" w:rsidRDefault="00000000" w:rsidRPr="00000000" w14:paraId="00000143">
      <w:pPr>
        <w:pStyle w:val="Heading1"/>
        <w:widowControl w:val="0"/>
        <w:spacing w:after="0" w:before="0" w:line="360" w:lineRule="auto"/>
        <w:jc w:val="both"/>
        <w:rPr>
          <w:b w:val="1"/>
          <w:sz w:val="24"/>
          <w:szCs w:val="24"/>
        </w:rPr>
      </w:pPr>
      <w:r w:rsidDel="00000000" w:rsidR="00000000" w:rsidRPr="00000000">
        <w:rPr>
          <w:b w:val="1"/>
          <w:sz w:val="24"/>
          <w:szCs w:val="24"/>
          <w:rtl w:val="0"/>
        </w:rPr>
        <w:t xml:space="preserve">5 CRONOGRAMA DE ATIVIDADES</w:t>
      </w:r>
    </w:p>
    <w:p w:rsidR="00000000" w:rsidDel="00000000" w:rsidP="00000000" w:rsidRDefault="00000000" w:rsidRPr="00000000" w14:paraId="00000144">
      <w:pPr>
        <w:ind w:firstLine="720"/>
        <w:rPr>
          <w:sz w:val="24"/>
          <w:szCs w:val="24"/>
        </w:rPr>
      </w:pPr>
      <w:r w:rsidDel="00000000" w:rsidR="00000000" w:rsidRPr="00000000">
        <w:rPr>
          <w:sz w:val="24"/>
          <w:szCs w:val="24"/>
          <w:rtl w:val="0"/>
        </w:rPr>
        <w:t xml:space="preserve">Seguem o cronograma e descritivo das atividades – ver quadro (1).</w:t>
      </w:r>
    </w:p>
    <w:p w:rsidR="00000000" w:rsidDel="00000000" w:rsidP="00000000" w:rsidRDefault="00000000" w:rsidRPr="00000000" w14:paraId="00000145">
      <w:pPr>
        <w:widowControl w:val="0"/>
        <w:spacing w:line="360" w:lineRule="auto"/>
        <w:jc w:val="both"/>
        <w:rPr>
          <w:color w:val="ff0000"/>
          <w:sz w:val="24"/>
          <w:szCs w:val="24"/>
        </w:rPr>
      </w:pPr>
      <w:r w:rsidDel="00000000" w:rsidR="00000000" w:rsidRPr="00000000">
        <w:rPr>
          <w:color w:val="ff0000"/>
          <w:sz w:val="24"/>
          <w:szCs w:val="24"/>
          <w:rtl w:val="0"/>
        </w:rPr>
        <w:tab/>
      </w:r>
    </w:p>
    <w:p w:rsidR="00000000" w:rsidDel="00000000" w:rsidP="00000000" w:rsidRDefault="00000000" w:rsidRPr="00000000" w14:paraId="00000146">
      <w:pPr>
        <w:widowControl w:val="0"/>
        <w:spacing w:line="360" w:lineRule="auto"/>
        <w:jc w:val="center"/>
        <w:rPr>
          <w:b w:val="1"/>
          <w:sz w:val="24"/>
          <w:szCs w:val="24"/>
        </w:rPr>
      </w:pPr>
      <w:r w:rsidDel="00000000" w:rsidR="00000000" w:rsidRPr="00000000">
        <w:rPr>
          <w:b w:val="1"/>
          <w:sz w:val="24"/>
          <w:szCs w:val="24"/>
          <w:rtl w:val="0"/>
        </w:rPr>
        <w:t xml:space="preserve">Quadro 1: Cronograma de Atividades – 2022.1</w:t>
      </w:r>
    </w:p>
    <w:tbl>
      <w:tblPr>
        <w:tblStyle w:val="Table5"/>
        <w:tblW w:w="8355.0" w:type="dxa"/>
        <w:jc w:val="left"/>
        <w:tblInd w:w="0.0" w:type="dxa"/>
        <w:tblLayout w:type="fixed"/>
        <w:tblLook w:val="0000"/>
      </w:tblPr>
      <w:tblGrid>
        <w:gridCol w:w="1815"/>
        <w:gridCol w:w="1260"/>
        <w:gridCol w:w="1380"/>
        <w:gridCol w:w="1110"/>
        <w:gridCol w:w="1395"/>
        <w:gridCol w:w="1395"/>
        <w:tblGridChange w:id="0">
          <w:tblGrid>
            <w:gridCol w:w="1815"/>
            <w:gridCol w:w="1260"/>
            <w:gridCol w:w="1380"/>
            <w:gridCol w:w="1110"/>
            <w:gridCol w:w="1395"/>
            <w:gridCol w:w="1395"/>
          </w:tblGrid>
        </w:tblGridChange>
      </w:tblGrid>
      <w:tr>
        <w:tc>
          <w:tcPr>
            <w:tcBorders>
              <w:top w:color="000000" w:space="0" w:sz="4" w:val="single"/>
              <w:left w:color="000000" w:space="0" w:sz="4" w:val="single"/>
              <w:bottom w:color="000000" w:space="0" w:sz="4" w:val="single"/>
            </w:tcBorders>
            <w:shd w:fill="00ff00" w:val="clear"/>
          </w:tcPr>
          <w:p w:rsidR="00000000" w:rsidDel="00000000" w:rsidP="00000000" w:rsidRDefault="00000000" w:rsidRPr="00000000" w14:paraId="00000147">
            <w:pPr>
              <w:spacing w:line="240" w:lineRule="auto"/>
              <w:jc w:val="center"/>
              <w:rPr>
                <w:b w:val="1"/>
                <w:sz w:val="24"/>
                <w:szCs w:val="24"/>
              </w:rPr>
            </w:pPr>
            <w:r w:rsidDel="00000000" w:rsidR="00000000" w:rsidRPr="00000000">
              <w:rPr>
                <w:b w:val="1"/>
                <w:sz w:val="24"/>
                <w:szCs w:val="24"/>
                <w:rtl w:val="0"/>
              </w:rPr>
              <w:t xml:space="preserve">Mês</w:t>
            </w:r>
          </w:p>
        </w:tc>
        <w:tc>
          <w:tcPr>
            <w:tcBorders>
              <w:top w:color="000000" w:space="0" w:sz="4" w:val="single"/>
              <w:left w:color="000000" w:space="0" w:sz="4" w:val="single"/>
              <w:bottom w:color="000000" w:space="0" w:sz="4" w:val="single"/>
            </w:tcBorders>
            <w:shd w:fill="00ff00" w:val="clear"/>
          </w:tcPr>
          <w:p w:rsidR="00000000" w:rsidDel="00000000" w:rsidP="00000000" w:rsidRDefault="00000000" w:rsidRPr="00000000" w14:paraId="00000148">
            <w:pPr>
              <w:spacing w:line="240" w:lineRule="auto"/>
              <w:jc w:val="center"/>
              <w:rPr>
                <w:b w:val="1"/>
                <w:sz w:val="24"/>
                <w:szCs w:val="24"/>
              </w:rPr>
            </w:pPr>
            <w:r w:rsidDel="00000000" w:rsidR="00000000" w:rsidRPr="00000000">
              <w:rPr>
                <w:b w:val="1"/>
                <w:sz w:val="24"/>
                <w:szCs w:val="24"/>
                <w:rtl w:val="0"/>
              </w:rPr>
              <w:t xml:space="preserve">Agosto</w:t>
            </w:r>
          </w:p>
        </w:tc>
        <w:tc>
          <w:tcPr>
            <w:tcBorders>
              <w:top w:color="000000" w:space="0" w:sz="4" w:val="single"/>
              <w:left w:color="000000" w:space="0" w:sz="4" w:val="single"/>
              <w:bottom w:color="000000" w:space="0" w:sz="4" w:val="single"/>
            </w:tcBorders>
            <w:shd w:fill="00ff00" w:val="clear"/>
          </w:tcPr>
          <w:p w:rsidR="00000000" w:rsidDel="00000000" w:rsidP="00000000" w:rsidRDefault="00000000" w:rsidRPr="00000000" w14:paraId="00000149">
            <w:pPr>
              <w:spacing w:line="240" w:lineRule="auto"/>
              <w:jc w:val="center"/>
              <w:rPr>
                <w:b w:val="1"/>
                <w:sz w:val="24"/>
                <w:szCs w:val="24"/>
              </w:rPr>
            </w:pPr>
            <w:r w:rsidDel="00000000" w:rsidR="00000000" w:rsidRPr="00000000">
              <w:rPr>
                <w:b w:val="1"/>
                <w:sz w:val="24"/>
                <w:szCs w:val="24"/>
                <w:rtl w:val="0"/>
              </w:rPr>
              <w:t xml:space="preserve">Setembro</w:t>
            </w:r>
          </w:p>
        </w:tc>
        <w:tc>
          <w:tcPr>
            <w:tcBorders>
              <w:top w:color="000000" w:space="0" w:sz="4" w:val="single"/>
              <w:left w:color="000000" w:space="0" w:sz="4" w:val="single"/>
              <w:bottom w:color="000000" w:space="0" w:sz="4" w:val="single"/>
            </w:tcBorders>
            <w:shd w:fill="00ff00" w:val="clear"/>
          </w:tcPr>
          <w:p w:rsidR="00000000" w:rsidDel="00000000" w:rsidP="00000000" w:rsidRDefault="00000000" w:rsidRPr="00000000" w14:paraId="0000014A">
            <w:pPr>
              <w:spacing w:line="240" w:lineRule="auto"/>
              <w:jc w:val="center"/>
              <w:rPr>
                <w:b w:val="1"/>
                <w:sz w:val="24"/>
                <w:szCs w:val="24"/>
              </w:rPr>
            </w:pPr>
            <w:r w:rsidDel="00000000" w:rsidR="00000000" w:rsidRPr="00000000">
              <w:rPr>
                <w:b w:val="1"/>
                <w:sz w:val="24"/>
                <w:szCs w:val="24"/>
                <w:rtl w:val="0"/>
              </w:rPr>
              <w:t xml:space="preserve">Outubro</w:t>
            </w:r>
          </w:p>
        </w:tc>
        <w:tc>
          <w:tcPr>
            <w:tcBorders>
              <w:top w:color="000000" w:space="0" w:sz="4" w:val="single"/>
              <w:left w:color="000000" w:space="0" w:sz="4" w:val="single"/>
              <w:bottom w:color="000000" w:space="0" w:sz="4" w:val="single"/>
            </w:tcBorders>
            <w:shd w:fill="00ff00" w:val="clear"/>
          </w:tcPr>
          <w:p w:rsidR="00000000" w:rsidDel="00000000" w:rsidP="00000000" w:rsidRDefault="00000000" w:rsidRPr="00000000" w14:paraId="0000014B">
            <w:pPr>
              <w:spacing w:line="240" w:lineRule="auto"/>
              <w:jc w:val="center"/>
              <w:rPr>
                <w:b w:val="1"/>
                <w:sz w:val="24"/>
                <w:szCs w:val="24"/>
              </w:rPr>
            </w:pPr>
            <w:r w:rsidDel="00000000" w:rsidR="00000000" w:rsidRPr="00000000">
              <w:rPr>
                <w:b w:val="1"/>
                <w:sz w:val="24"/>
                <w:szCs w:val="24"/>
                <w:rtl w:val="0"/>
              </w:rPr>
              <w:t xml:space="preserve">Novembro</w:t>
            </w:r>
          </w:p>
        </w:tc>
        <w:tc>
          <w:tcPr>
            <w:tcBorders>
              <w:top w:color="000000" w:space="0" w:sz="4" w:val="single"/>
              <w:left w:color="000000" w:space="0" w:sz="4" w:val="single"/>
              <w:bottom w:color="000000" w:space="0" w:sz="4" w:val="single"/>
            </w:tcBorders>
            <w:shd w:fill="00ff00" w:val="clear"/>
          </w:tcPr>
          <w:p w:rsidR="00000000" w:rsidDel="00000000" w:rsidP="00000000" w:rsidRDefault="00000000" w:rsidRPr="00000000" w14:paraId="0000014C">
            <w:pPr>
              <w:spacing w:line="240" w:lineRule="auto"/>
              <w:jc w:val="center"/>
              <w:rPr>
                <w:b w:val="1"/>
                <w:sz w:val="24"/>
                <w:szCs w:val="24"/>
              </w:rPr>
            </w:pPr>
            <w:r w:rsidDel="00000000" w:rsidR="00000000" w:rsidRPr="00000000">
              <w:rPr>
                <w:b w:val="1"/>
                <w:sz w:val="24"/>
                <w:szCs w:val="24"/>
                <w:rtl w:val="0"/>
              </w:rPr>
              <w:t xml:space="preserve">Dezembro</w:t>
            </w:r>
          </w:p>
        </w:tc>
      </w:tr>
      <w:tr>
        <w:tc>
          <w:tcPr>
            <w:tcBorders>
              <w:left w:color="000000" w:space="0" w:sz="4" w:val="single"/>
              <w:bottom w:color="000000" w:space="0" w:sz="4" w:val="single"/>
            </w:tcBorders>
          </w:tcPr>
          <w:p w:rsidR="00000000" w:rsidDel="00000000" w:rsidP="00000000" w:rsidRDefault="00000000" w:rsidRPr="00000000" w14:paraId="0000014D">
            <w:pPr>
              <w:spacing w:line="240" w:lineRule="auto"/>
              <w:jc w:val="center"/>
              <w:rPr>
                <w:color w:val="ff0000"/>
                <w:sz w:val="24"/>
                <w:szCs w:val="24"/>
              </w:rPr>
            </w:pPr>
            <w:r w:rsidDel="00000000" w:rsidR="00000000" w:rsidRPr="00000000">
              <w:rPr>
                <w:sz w:val="24"/>
                <w:szCs w:val="24"/>
                <w:rtl w:val="0"/>
              </w:rPr>
              <w:t xml:space="preserve">Etapa 1</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4E">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tcBorders>
          </w:tcPr>
          <w:p w:rsidR="00000000" w:rsidDel="00000000" w:rsidP="00000000" w:rsidRDefault="00000000" w:rsidRPr="00000000" w14:paraId="0000014F">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tcBorders>
          </w:tcPr>
          <w:p w:rsidR="00000000" w:rsidDel="00000000" w:rsidP="00000000" w:rsidRDefault="00000000" w:rsidRPr="00000000" w14:paraId="00000150">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tcBorders>
          </w:tcPr>
          <w:p w:rsidR="00000000" w:rsidDel="00000000" w:rsidP="00000000" w:rsidRDefault="00000000" w:rsidRPr="00000000" w14:paraId="00000151">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52">
            <w:pPr>
              <w:spacing w:line="240" w:lineRule="auto"/>
              <w:jc w:val="center"/>
              <w:rPr>
                <w:color w:val="00b050"/>
                <w:sz w:val="24"/>
                <w:szCs w:val="24"/>
              </w:rPr>
            </w:pPr>
            <w:r w:rsidDel="00000000" w:rsidR="00000000" w:rsidRPr="00000000">
              <w:rPr>
                <w:color w:val="00b050"/>
                <w:sz w:val="24"/>
                <w:szCs w:val="24"/>
                <w:rtl w:val="0"/>
              </w:rPr>
              <w:t xml:space="preserve">X</w:t>
            </w:r>
          </w:p>
        </w:tc>
      </w:tr>
      <w:tr>
        <w:tc>
          <w:tcPr>
            <w:tcBorders>
              <w:left w:color="000000" w:space="0" w:sz="4" w:val="single"/>
              <w:bottom w:color="000000" w:space="0" w:sz="4" w:val="single"/>
            </w:tcBorders>
          </w:tcPr>
          <w:p w:rsidR="00000000" w:rsidDel="00000000" w:rsidP="00000000" w:rsidRDefault="00000000" w:rsidRPr="00000000" w14:paraId="00000153">
            <w:pPr>
              <w:spacing w:line="240" w:lineRule="auto"/>
              <w:jc w:val="center"/>
              <w:rPr>
                <w:color w:val="ff0000"/>
                <w:sz w:val="24"/>
                <w:szCs w:val="24"/>
              </w:rPr>
            </w:pPr>
            <w:r w:rsidDel="00000000" w:rsidR="00000000" w:rsidRPr="00000000">
              <w:rPr>
                <w:sz w:val="24"/>
                <w:szCs w:val="24"/>
                <w:rtl w:val="0"/>
              </w:rPr>
              <w:t xml:space="preserve">Etapa 2</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54">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tcBorders>
          </w:tcPr>
          <w:p w:rsidR="00000000" w:rsidDel="00000000" w:rsidP="00000000" w:rsidRDefault="00000000" w:rsidRPr="00000000" w14:paraId="00000155">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tcBorders>
          </w:tcPr>
          <w:p w:rsidR="00000000" w:rsidDel="00000000" w:rsidP="00000000" w:rsidRDefault="00000000" w:rsidRPr="00000000" w14:paraId="00000156">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tcBorders>
          </w:tcPr>
          <w:p w:rsidR="00000000" w:rsidDel="00000000" w:rsidP="00000000" w:rsidRDefault="00000000" w:rsidRPr="00000000" w14:paraId="00000157">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58">
            <w:pPr>
              <w:spacing w:line="240" w:lineRule="auto"/>
              <w:jc w:val="center"/>
              <w:rPr>
                <w:color w:val="00b050"/>
                <w:sz w:val="24"/>
                <w:szCs w:val="24"/>
              </w:rPr>
            </w:pPr>
            <w:r w:rsidDel="00000000" w:rsidR="00000000" w:rsidRPr="00000000">
              <w:rPr>
                <w:color w:val="00b050"/>
                <w:sz w:val="24"/>
                <w:szCs w:val="24"/>
                <w:rtl w:val="0"/>
              </w:rPr>
              <w:t xml:space="preserve">X</w:t>
            </w:r>
          </w:p>
        </w:tc>
      </w:tr>
      <w:tr>
        <w:tc>
          <w:tcPr>
            <w:tcBorders>
              <w:left w:color="000000" w:space="0" w:sz="4" w:val="single"/>
              <w:bottom w:color="000000" w:space="0" w:sz="4" w:val="single"/>
            </w:tcBorders>
          </w:tcPr>
          <w:p w:rsidR="00000000" w:rsidDel="00000000" w:rsidP="00000000" w:rsidRDefault="00000000" w:rsidRPr="00000000" w14:paraId="00000159">
            <w:pPr>
              <w:spacing w:line="240" w:lineRule="auto"/>
              <w:jc w:val="center"/>
              <w:rPr>
                <w:color w:val="ff0000"/>
                <w:sz w:val="24"/>
                <w:szCs w:val="24"/>
              </w:rPr>
            </w:pPr>
            <w:r w:rsidDel="00000000" w:rsidR="00000000" w:rsidRPr="00000000">
              <w:rPr>
                <w:sz w:val="24"/>
                <w:szCs w:val="24"/>
                <w:rtl w:val="0"/>
              </w:rPr>
              <w:t xml:space="preserve">Etapa 3</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5A">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tcBorders>
          </w:tcPr>
          <w:p w:rsidR="00000000" w:rsidDel="00000000" w:rsidP="00000000" w:rsidRDefault="00000000" w:rsidRPr="00000000" w14:paraId="0000015B">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tcBorders>
          </w:tcPr>
          <w:p w:rsidR="00000000" w:rsidDel="00000000" w:rsidP="00000000" w:rsidRDefault="00000000" w:rsidRPr="00000000" w14:paraId="0000015C">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tcBorders>
          </w:tcPr>
          <w:p w:rsidR="00000000" w:rsidDel="00000000" w:rsidP="00000000" w:rsidRDefault="00000000" w:rsidRPr="00000000" w14:paraId="0000015D">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5E">
            <w:pPr>
              <w:spacing w:line="240" w:lineRule="auto"/>
              <w:jc w:val="center"/>
              <w:rPr>
                <w:color w:val="00b050"/>
                <w:sz w:val="24"/>
                <w:szCs w:val="24"/>
              </w:rPr>
            </w:pPr>
            <w:r w:rsidDel="00000000" w:rsidR="00000000" w:rsidRPr="00000000">
              <w:rPr>
                <w:rtl w:val="0"/>
              </w:rPr>
            </w:r>
          </w:p>
        </w:tc>
      </w:tr>
      <w:tr>
        <w:tc>
          <w:tcPr>
            <w:tcBorders>
              <w:left w:color="000000" w:space="0" w:sz="4" w:val="single"/>
              <w:bottom w:color="000000" w:space="0" w:sz="4" w:val="single"/>
            </w:tcBorders>
          </w:tcPr>
          <w:p w:rsidR="00000000" w:rsidDel="00000000" w:rsidP="00000000" w:rsidRDefault="00000000" w:rsidRPr="00000000" w14:paraId="0000015F">
            <w:pPr>
              <w:spacing w:line="240" w:lineRule="auto"/>
              <w:jc w:val="center"/>
              <w:rPr>
                <w:color w:val="ff0000"/>
                <w:sz w:val="24"/>
                <w:szCs w:val="24"/>
              </w:rPr>
            </w:pPr>
            <w:r w:rsidDel="00000000" w:rsidR="00000000" w:rsidRPr="00000000">
              <w:rPr>
                <w:sz w:val="24"/>
                <w:szCs w:val="24"/>
                <w:rtl w:val="0"/>
              </w:rPr>
              <w:t xml:space="preserve">Etapa 4</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60">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tcBorders>
          </w:tcPr>
          <w:p w:rsidR="00000000" w:rsidDel="00000000" w:rsidP="00000000" w:rsidRDefault="00000000" w:rsidRPr="00000000" w14:paraId="00000161">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tcBorders>
          </w:tcPr>
          <w:p w:rsidR="00000000" w:rsidDel="00000000" w:rsidP="00000000" w:rsidRDefault="00000000" w:rsidRPr="00000000" w14:paraId="00000162">
            <w:pPr>
              <w:spacing w:line="240" w:lineRule="auto"/>
              <w:jc w:val="center"/>
              <w:rPr>
                <w:color w:val="00b050"/>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63">
            <w:pPr>
              <w:spacing w:line="240" w:lineRule="auto"/>
              <w:jc w:val="center"/>
              <w:rPr>
                <w:color w:val="00b050"/>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64">
            <w:pPr>
              <w:spacing w:line="240" w:lineRule="auto"/>
              <w:jc w:val="center"/>
              <w:rPr>
                <w:color w:val="00b050"/>
                <w:sz w:val="24"/>
                <w:szCs w:val="24"/>
              </w:rPr>
            </w:pPr>
            <w:r w:rsidDel="00000000" w:rsidR="00000000" w:rsidRPr="00000000">
              <w:rPr>
                <w:rtl w:val="0"/>
              </w:rPr>
            </w:r>
          </w:p>
        </w:tc>
      </w:tr>
      <w:tr>
        <w:tc>
          <w:tcPr>
            <w:tcBorders>
              <w:left w:color="000000" w:space="0" w:sz="4" w:val="single"/>
              <w:bottom w:color="000000" w:space="0" w:sz="4" w:val="single"/>
            </w:tcBorders>
          </w:tcPr>
          <w:p w:rsidR="00000000" w:rsidDel="00000000" w:rsidP="00000000" w:rsidRDefault="00000000" w:rsidRPr="00000000" w14:paraId="00000165">
            <w:pPr>
              <w:spacing w:line="240" w:lineRule="auto"/>
              <w:jc w:val="center"/>
              <w:rPr>
                <w:color w:val="ff0000"/>
                <w:sz w:val="24"/>
                <w:szCs w:val="24"/>
              </w:rPr>
            </w:pPr>
            <w:r w:rsidDel="00000000" w:rsidR="00000000" w:rsidRPr="00000000">
              <w:rPr>
                <w:sz w:val="24"/>
                <w:szCs w:val="24"/>
                <w:rtl w:val="0"/>
              </w:rPr>
              <w:t xml:space="preserve">Etapa 5</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66">
            <w:pPr>
              <w:spacing w:line="240" w:lineRule="auto"/>
              <w:jc w:val="center"/>
              <w:rPr>
                <w:color w:val="00b050"/>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67">
            <w:pPr>
              <w:spacing w:line="240" w:lineRule="auto"/>
              <w:jc w:val="center"/>
              <w:rPr>
                <w:color w:val="00b050"/>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68">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tcBorders>
          </w:tcPr>
          <w:p w:rsidR="00000000" w:rsidDel="00000000" w:rsidP="00000000" w:rsidRDefault="00000000" w:rsidRPr="00000000" w14:paraId="00000169">
            <w:pPr>
              <w:spacing w:line="240" w:lineRule="auto"/>
              <w:jc w:val="center"/>
              <w:rPr>
                <w:color w:val="00b050"/>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6A">
            <w:pPr>
              <w:spacing w:line="240" w:lineRule="auto"/>
              <w:jc w:val="center"/>
              <w:rPr>
                <w:color w:val="00b050"/>
                <w:sz w:val="24"/>
                <w:szCs w:val="24"/>
              </w:rPr>
            </w:pPr>
            <w:r w:rsidDel="00000000" w:rsidR="00000000" w:rsidRPr="00000000">
              <w:rPr>
                <w:rtl w:val="0"/>
              </w:rPr>
            </w:r>
          </w:p>
        </w:tc>
      </w:tr>
      <w:tr>
        <w:tc>
          <w:tcPr>
            <w:tcBorders>
              <w:left w:color="000000" w:space="0" w:sz="4" w:val="single"/>
              <w:bottom w:color="000000" w:space="0" w:sz="4" w:val="single"/>
            </w:tcBorders>
          </w:tcPr>
          <w:p w:rsidR="00000000" w:rsidDel="00000000" w:rsidP="00000000" w:rsidRDefault="00000000" w:rsidRPr="00000000" w14:paraId="0000016B">
            <w:pPr>
              <w:spacing w:line="240" w:lineRule="auto"/>
              <w:jc w:val="center"/>
              <w:rPr>
                <w:color w:val="ff0000"/>
                <w:sz w:val="24"/>
                <w:szCs w:val="24"/>
              </w:rPr>
            </w:pPr>
            <w:r w:rsidDel="00000000" w:rsidR="00000000" w:rsidRPr="00000000">
              <w:rPr>
                <w:sz w:val="24"/>
                <w:szCs w:val="24"/>
                <w:rtl w:val="0"/>
              </w:rPr>
              <w:t xml:space="preserve">Etapa 6</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6C">
            <w:pPr>
              <w:spacing w:line="240" w:lineRule="auto"/>
              <w:jc w:val="center"/>
              <w:rPr>
                <w:color w:val="00b050"/>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6D">
            <w:pPr>
              <w:spacing w:line="240" w:lineRule="auto"/>
              <w:jc w:val="center"/>
              <w:rPr>
                <w:color w:val="00b050"/>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6E">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tcBorders>
          </w:tcPr>
          <w:p w:rsidR="00000000" w:rsidDel="00000000" w:rsidP="00000000" w:rsidRDefault="00000000" w:rsidRPr="00000000" w14:paraId="0000016F">
            <w:pPr>
              <w:spacing w:line="240" w:lineRule="auto"/>
              <w:jc w:val="center"/>
              <w:rPr>
                <w:color w:val="00b050"/>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70">
            <w:pPr>
              <w:spacing w:line="240" w:lineRule="auto"/>
              <w:jc w:val="center"/>
              <w:rPr>
                <w:color w:val="00b050"/>
                <w:sz w:val="24"/>
                <w:szCs w:val="24"/>
              </w:rPr>
            </w:pPr>
            <w:r w:rsidDel="00000000" w:rsidR="00000000" w:rsidRPr="00000000">
              <w:rPr>
                <w:rtl w:val="0"/>
              </w:rPr>
            </w:r>
          </w:p>
        </w:tc>
      </w:tr>
    </w:tbl>
    <w:p w:rsidR="00000000" w:rsidDel="00000000" w:rsidP="00000000" w:rsidRDefault="00000000" w:rsidRPr="00000000" w14:paraId="00000171">
      <w:pPr>
        <w:widowControl w:val="0"/>
        <w:spacing w:line="360" w:lineRule="auto"/>
        <w:jc w:val="both"/>
        <w:rPr>
          <w:sz w:val="20"/>
          <w:szCs w:val="20"/>
        </w:rPr>
      </w:pPr>
      <w:r w:rsidDel="00000000" w:rsidR="00000000" w:rsidRPr="00000000">
        <w:rPr>
          <w:sz w:val="20"/>
          <w:szCs w:val="20"/>
          <w:rtl w:val="0"/>
        </w:rPr>
        <w:t xml:space="preserve">Fonte: Elaborado pelos autores.</w:t>
      </w:r>
    </w:p>
    <w:p w:rsidR="00000000" w:rsidDel="00000000" w:rsidP="00000000" w:rsidRDefault="00000000" w:rsidRPr="00000000" w14:paraId="00000172">
      <w:pPr>
        <w:widowControl w:val="0"/>
        <w:spacing w:line="360" w:lineRule="auto"/>
        <w:jc w:val="center"/>
        <w:rPr>
          <w:b w:val="1"/>
          <w:sz w:val="24"/>
          <w:szCs w:val="24"/>
        </w:rPr>
      </w:pPr>
      <w:r w:rsidDel="00000000" w:rsidR="00000000" w:rsidRPr="00000000">
        <w:rPr>
          <w:rtl w:val="0"/>
        </w:rPr>
      </w:r>
    </w:p>
    <w:p w:rsidR="00000000" w:rsidDel="00000000" w:rsidP="00000000" w:rsidRDefault="00000000" w:rsidRPr="00000000" w14:paraId="00000173">
      <w:pPr>
        <w:widowControl w:val="0"/>
        <w:spacing w:line="360" w:lineRule="auto"/>
        <w:jc w:val="center"/>
        <w:rPr>
          <w:b w:val="1"/>
          <w:sz w:val="24"/>
          <w:szCs w:val="24"/>
        </w:rPr>
      </w:pPr>
      <w:r w:rsidDel="00000000" w:rsidR="00000000" w:rsidRPr="00000000">
        <w:rPr>
          <w:rtl w:val="0"/>
        </w:rPr>
      </w:r>
    </w:p>
    <w:p w:rsidR="00000000" w:rsidDel="00000000" w:rsidP="00000000" w:rsidRDefault="00000000" w:rsidRPr="00000000" w14:paraId="00000174">
      <w:pPr>
        <w:widowControl w:val="0"/>
        <w:spacing w:line="360" w:lineRule="auto"/>
        <w:jc w:val="center"/>
        <w:rPr>
          <w:b w:val="1"/>
          <w:sz w:val="24"/>
          <w:szCs w:val="24"/>
        </w:rPr>
      </w:pPr>
      <w:r w:rsidDel="00000000" w:rsidR="00000000" w:rsidRPr="00000000">
        <w:rPr>
          <w:rtl w:val="0"/>
        </w:rPr>
      </w:r>
    </w:p>
    <w:p w:rsidR="00000000" w:rsidDel="00000000" w:rsidP="00000000" w:rsidRDefault="00000000" w:rsidRPr="00000000" w14:paraId="00000175">
      <w:pPr>
        <w:widowControl w:val="0"/>
        <w:spacing w:line="360" w:lineRule="auto"/>
        <w:jc w:val="center"/>
        <w:rPr>
          <w:b w:val="1"/>
          <w:sz w:val="24"/>
          <w:szCs w:val="24"/>
        </w:rPr>
      </w:pPr>
      <w:r w:rsidDel="00000000" w:rsidR="00000000" w:rsidRPr="00000000">
        <w:rPr>
          <w:b w:val="1"/>
          <w:sz w:val="24"/>
          <w:szCs w:val="24"/>
          <w:rtl w:val="0"/>
        </w:rPr>
        <w:t xml:space="preserve">Quadro 1: Cronograma de Atividades – 2022.1</w:t>
      </w:r>
    </w:p>
    <w:tbl>
      <w:tblPr>
        <w:tblStyle w:val="Table6"/>
        <w:tblW w:w="8355.0" w:type="dxa"/>
        <w:jc w:val="left"/>
        <w:tblInd w:w="0.0" w:type="dxa"/>
        <w:tblLayout w:type="fixed"/>
        <w:tblLook w:val="0000"/>
      </w:tblPr>
      <w:tblGrid>
        <w:gridCol w:w="1815"/>
        <w:gridCol w:w="1260"/>
        <w:gridCol w:w="1380"/>
        <w:gridCol w:w="1110"/>
        <w:gridCol w:w="1395"/>
        <w:gridCol w:w="1395"/>
        <w:tblGridChange w:id="0">
          <w:tblGrid>
            <w:gridCol w:w="1815"/>
            <w:gridCol w:w="1260"/>
            <w:gridCol w:w="1380"/>
            <w:gridCol w:w="1110"/>
            <w:gridCol w:w="1395"/>
            <w:gridCol w:w="1395"/>
          </w:tblGrid>
        </w:tblGridChange>
      </w:tblGrid>
      <w:tr>
        <w:tc>
          <w:tcPr>
            <w:tcBorders>
              <w:top w:color="000000" w:space="0" w:sz="4" w:val="single"/>
              <w:left w:color="000000" w:space="0" w:sz="4" w:val="single"/>
              <w:bottom w:color="000000" w:space="0" w:sz="4" w:val="single"/>
            </w:tcBorders>
            <w:shd w:fill="00ff00" w:val="clear"/>
          </w:tcPr>
          <w:p w:rsidR="00000000" w:rsidDel="00000000" w:rsidP="00000000" w:rsidRDefault="00000000" w:rsidRPr="00000000" w14:paraId="00000176">
            <w:pPr>
              <w:spacing w:line="240" w:lineRule="auto"/>
              <w:jc w:val="center"/>
              <w:rPr>
                <w:b w:val="1"/>
                <w:sz w:val="24"/>
                <w:szCs w:val="24"/>
              </w:rPr>
            </w:pPr>
            <w:r w:rsidDel="00000000" w:rsidR="00000000" w:rsidRPr="00000000">
              <w:rPr>
                <w:b w:val="1"/>
                <w:sz w:val="24"/>
                <w:szCs w:val="24"/>
                <w:rtl w:val="0"/>
              </w:rPr>
              <w:t xml:space="preserve">Mês</w:t>
            </w:r>
          </w:p>
        </w:tc>
        <w:tc>
          <w:tcPr>
            <w:tcBorders>
              <w:top w:color="000000" w:space="0" w:sz="4" w:val="single"/>
              <w:left w:color="000000" w:space="0" w:sz="4" w:val="single"/>
              <w:bottom w:color="000000" w:space="0" w:sz="4" w:val="single"/>
            </w:tcBorders>
            <w:shd w:fill="00ff00" w:val="clear"/>
          </w:tcPr>
          <w:p w:rsidR="00000000" w:rsidDel="00000000" w:rsidP="00000000" w:rsidRDefault="00000000" w:rsidRPr="00000000" w14:paraId="00000177">
            <w:pPr>
              <w:spacing w:line="240" w:lineRule="auto"/>
              <w:jc w:val="center"/>
              <w:rPr>
                <w:b w:val="1"/>
                <w:sz w:val="24"/>
                <w:szCs w:val="24"/>
              </w:rPr>
            </w:pPr>
            <w:r w:rsidDel="00000000" w:rsidR="00000000" w:rsidRPr="00000000">
              <w:rPr>
                <w:b w:val="1"/>
                <w:sz w:val="24"/>
                <w:szCs w:val="24"/>
                <w:rtl w:val="0"/>
              </w:rPr>
              <w:t xml:space="preserve">Fevereiro</w:t>
            </w:r>
          </w:p>
        </w:tc>
        <w:tc>
          <w:tcPr>
            <w:tcBorders>
              <w:top w:color="000000" w:space="0" w:sz="4" w:val="single"/>
              <w:left w:color="000000" w:space="0" w:sz="4" w:val="single"/>
              <w:bottom w:color="000000" w:space="0" w:sz="4" w:val="single"/>
            </w:tcBorders>
            <w:shd w:fill="00ff00" w:val="clear"/>
          </w:tcPr>
          <w:p w:rsidR="00000000" w:rsidDel="00000000" w:rsidP="00000000" w:rsidRDefault="00000000" w:rsidRPr="00000000" w14:paraId="00000178">
            <w:pPr>
              <w:spacing w:line="240" w:lineRule="auto"/>
              <w:jc w:val="center"/>
              <w:rPr>
                <w:b w:val="1"/>
                <w:sz w:val="24"/>
                <w:szCs w:val="24"/>
              </w:rPr>
            </w:pPr>
            <w:r w:rsidDel="00000000" w:rsidR="00000000" w:rsidRPr="00000000">
              <w:rPr>
                <w:b w:val="1"/>
                <w:sz w:val="24"/>
                <w:szCs w:val="24"/>
                <w:rtl w:val="0"/>
              </w:rPr>
              <w:t xml:space="preserve">Março</w:t>
            </w:r>
          </w:p>
        </w:tc>
        <w:tc>
          <w:tcPr>
            <w:tcBorders>
              <w:top w:color="000000" w:space="0" w:sz="4" w:val="single"/>
              <w:left w:color="000000" w:space="0" w:sz="4" w:val="single"/>
              <w:bottom w:color="000000" w:space="0" w:sz="4" w:val="single"/>
            </w:tcBorders>
            <w:shd w:fill="00ff00" w:val="clear"/>
          </w:tcPr>
          <w:p w:rsidR="00000000" w:rsidDel="00000000" w:rsidP="00000000" w:rsidRDefault="00000000" w:rsidRPr="00000000" w14:paraId="00000179">
            <w:pPr>
              <w:spacing w:line="240" w:lineRule="auto"/>
              <w:jc w:val="center"/>
              <w:rPr>
                <w:b w:val="1"/>
                <w:sz w:val="24"/>
                <w:szCs w:val="24"/>
              </w:rPr>
            </w:pPr>
            <w:r w:rsidDel="00000000" w:rsidR="00000000" w:rsidRPr="00000000">
              <w:rPr>
                <w:b w:val="1"/>
                <w:sz w:val="24"/>
                <w:szCs w:val="24"/>
                <w:rtl w:val="0"/>
              </w:rPr>
              <w:t xml:space="preserve">Abril</w:t>
            </w:r>
          </w:p>
        </w:tc>
        <w:tc>
          <w:tcPr>
            <w:tcBorders>
              <w:top w:color="000000" w:space="0" w:sz="4" w:val="single"/>
              <w:left w:color="000000" w:space="0" w:sz="4" w:val="single"/>
              <w:bottom w:color="000000" w:space="0" w:sz="4" w:val="single"/>
            </w:tcBorders>
            <w:shd w:fill="00ff00" w:val="clear"/>
          </w:tcPr>
          <w:p w:rsidR="00000000" w:rsidDel="00000000" w:rsidP="00000000" w:rsidRDefault="00000000" w:rsidRPr="00000000" w14:paraId="0000017A">
            <w:pPr>
              <w:spacing w:line="240" w:lineRule="auto"/>
              <w:jc w:val="center"/>
              <w:rPr>
                <w:b w:val="1"/>
                <w:sz w:val="24"/>
                <w:szCs w:val="24"/>
              </w:rPr>
            </w:pPr>
            <w:r w:rsidDel="00000000" w:rsidR="00000000" w:rsidRPr="00000000">
              <w:rPr>
                <w:b w:val="1"/>
                <w:sz w:val="24"/>
                <w:szCs w:val="24"/>
                <w:rtl w:val="0"/>
              </w:rPr>
              <w:t xml:space="preserve">Maio</w:t>
            </w:r>
          </w:p>
        </w:tc>
        <w:tc>
          <w:tcPr>
            <w:tcBorders>
              <w:top w:color="000000" w:space="0" w:sz="4" w:val="single"/>
              <w:left w:color="000000" w:space="0" w:sz="4" w:val="single"/>
              <w:bottom w:color="000000" w:space="0" w:sz="4" w:val="single"/>
            </w:tcBorders>
            <w:shd w:fill="00ff00" w:val="clear"/>
          </w:tcPr>
          <w:p w:rsidR="00000000" w:rsidDel="00000000" w:rsidP="00000000" w:rsidRDefault="00000000" w:rsidRPr="00000000" w14:paraId="0000017B">
            <w:pPr>
              <w:spacing w:line="240" w:lineRule="auto"/>
              <w:jc w:val="center"/>
              <w:rPr>
                <w:b w:val="1"/>
                <w:sz w:val="24"/>
                <w:szCs w:val="24"/>
              </w:rPr>
            </w:pPr>
            <w:r w:rsidDel="00000000" w:rsidR="00000000" w:rsidRPr="00000000">
              <w:rPr>
                <w:b w:val="1"/>
                <w:sz w:val="24"/>
                <w:szCs w:val="24"/>
                <w:rtl w:val="0"/>
              </w:rPr>
              <w:t xml:space="preserve">Junho</w:t>
            </w:r>
          </w:p>
        </w:tc>
      </w:tr>
      <w:tr>
        <w:tc>
          <w:tcPr>
            <w:tcBorders>
              <w:left w:color="000000" w:space="0" w:sz="4" w:val="single"/>
              <w:bottom w:color="000000" w:space="0" w:sz="4" w:val="single"/>
            </w:tcBorders>
          </w:tcPr>
          <w:p w:rsidR="00000000" w:rsidDel="00000000" w:rsidP="00000000" w:rsidRDefault="00000000" w:rsidRPr="00000000" w14:paraId="0000017C">
            <w:pPr>
              <w:spacing w:line="240" w:lineRule="auto"/>
              <w:jc w:val="center"/>
              <w:rPr>
                <w:color w:val="ff0000"/>
                <w:sz w:val="24"/>
                <w:szCs w:val="24"/>
              </w:rPr>
            </w:pPr>
            <w:r w:rsidDel="00000000" w:rsidR="00000000" w:rsidRPr="00000000">
              <w:rPr>
                <w:sz w:val="24"/>
                <w:szCs w:val="24"/>
                <w:rtl w:val="0"/>
              </w:rPr>
              <w:t xml:space="preserve">Etapa 7</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7D">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tcBorders>
          </w:tcPr>
          <w:p w:rsidR="00000000" w:rsidDel="00000000" w:rsidP="00000000" w:rsidRDefault="00000000" w:rsidRPr="00000000" w14:paraId="0000017E">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tcBorders>
          </w:tcPr>
          <w:p w:rsidR="00000000" w:rsidDel="00000000" w:rsidP="00000000" w:rsidRDefault="00000000" w:rsidRPr="00000000" w14:paraId="0000017F">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tcBorders>
          </w:tcPr>
          <w:p w:rsidR="00000000" w:rsidDel="00000000" w:rsidP="00000000" w:rsidRDefault="00000000" w:rsidRPr="00000000" w14:paraId="00000180">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81">
            <w:pPr>
              <w:spacing w:line="240" w:lineRule="auto"/>
              <w:jc w:val="center"/>
              <w:rPr>
                <w:color w:val="00b050"/>
                <w:sz w:val="24"/>
                <w:szCs w:val="24"/>
              </w:rPr>
            </w:pPr>
            <w:r w:rsidDel="00000000" w:rsidR="00000000" w:rsidRPr="00000000">
              <w:rPr>
                <w:rtl w:val="0"/>
              </w:rPr>
            </w:r>
          </w:p>
        </w:tc>
      </w:tr>
      <w:tr>
        <w:tc>
          <w:tcPr>
            <w:tcBorders>
              <w:left w:color="000000" w:space="0" w:sz="4" w:val="single"/>
              <w:bottom w:color="000000" w:space="0" w:sz="4" w:val="single"/>
            </w:tcBorders>
          </w:tcPr>
          <w:p w:rsidR="00000000" w:rsidDel="00000000" w:rsidP="00000000" w:rsidRDefault="00000000" w:rsidRPr="00000000" w14:paraId="00000182">
            <w:pPr>
              <w:spacing w:line="240" w:lineRule="auto"/>
              <w:jc w:val="center"/>
              <w:rPr>
                <w:color w:val="ff0000"/>
                <w:sz w:val="24"/>
                <w:szCs w:val="24"/>
              </w:rPr>
            </w:pPr>
            <w:r w:rsidDel="00000000" w:rsidR="00000000" w:rsidRPr="00000000">
              <w:rPr>
                <w:sz w:val="24"/>
                <w:szCs w:val="24"/>
                <w:rtl w:val="0"/>
              </w:rPr>
              <w:t xml:space="preserve">Etapa 8</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83">
            <w:pPr>
              <w:spacing w:line="240" w:lineRule="auto"/>
              <w:jc w:val="center"/>
              <w:rPr>
                <w:color w:val="00b050"/>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84">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tcBorders>
          </w:tcPr>
          <w:p w:rsidR="00000000" w:rsidDel="00000000" w:rsidP="00000000" w:rsidRDefault="00000000" w:rsidRPr="00000000" w14:paraId="00000185">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tcBorders>
          </w:tcPr>
          <w:p w:rsidR="00000000" w:rsidDel="00000000" w:rsidP="00000000" w:rsidRDefault="00000000" w:rsidRPr="00000000" w14:paraId="00000186">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87">
            <w:pPr>
              <w:spacing w:line="240" w:lineRule="auto"/>
              <w:jc w:val="center"/>
              <w:rPr>
                <w:color w:val="00b050"/>
                <w:sz w:val="24"/>
                <w:szCs w:val="24"/>
              </w:rPr>
            </w:pPr>
            <w:r w:rsidDel="00000000" w:rsidR="00000000" w:rsidRPr="00000000">
              <w:rPr>
                <w:rtl w:val="0"/>
              </w:rPr>
            </w:r>
          </w:p>
        </w:tc>
      </w:tr>
      <w:tr>
        <w:tc>
          <w:tcPr>
            <w:tcBorders>
              <w:left w:color="000000" w:space="0" w:sz="4" w:val="single"/>
              <w:bottom w:color="000000" w:space="0" w:sz="4" w:val="single"/>
            </w:tcBorders>
          </w:tcPr>
          <w:p w:rsidR="00000000" w:rsidDel="00000000" w:rsidP="00000000" w:rsidRDefault="00000000" w:rsidRPr="00000000" w14:paraId="00000188">
            <w:pPr>
              <w:spacing w:line="240" w:lineRule="auto"/>
              <w:jc w:val="center"/>
              <w:rPr>
                <w:color w:val="ff0000"/>
                <w:sz w:val="24"/>
                <w:szCs w:val="24"/>
              </w:rPr>
            </w:pPr>
            <w:r w:rsidDel="00000000" w:rsidR="00000000" w:rsidRPr="00000000">
              <w:rPr>
                <w:sz w:val="24"/>
                <w:szCs w:val="24"/>
                <w:rtl w:val="0"/>
              </w:rPr>
              <w:t xml:space="preserve">Etapa 9</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89">
            <w:pPr>
              <w:spacing w:line="240" w:lineRule="auto"/>
              <w:jc w:val="center"/>
              <w:rPr>
                <w:color w:val="00b050"/>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8A">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tcBorders>
          </w:tcPr>
          <w:p w:rsidR="00000000" w:rsidDel="00000000" w:rsidP="00000000" w:rsidRDefault="00000000" w:rsidRPr="00000000" w14:paraId="0000018B">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tcBorders>
          </w:tcPr>
          <w:p w:rsidR="00000000" w:rsidDel="00000000" w:rsidP="00000000" w:rsidRDefault="00000000" w:rsidRPr="00000000" w14:paraId="0000018C">
            <w:pPr>
              <w:spacing w:line="240" w:lineRule="auto"/>
              <w:jc w:val="center"/>
              <w:rPr>
                <w:color w:val="00b050"/>
                <w:sz w:val="24"/>
                <w:szCs w:val="24"/>
              </w:rPr>
            </w:pPr>
            <w:r w:rsidDel="00000000" w:rsidR="00000000" w:rsidRPr="00000000">
              <w:rPr>
                <w:color w:val="00b050"/>
                <w:sz w:val="24"/>
                <w:szCs w:val="24"/>
                <w:rtl w:val="0"/>
              </w:rPr>
              <w:t xml:space="preserve">X</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8D">
            <w:pPr>
              <w:spacing w:line="240" w:lineRule="auto"/>
              <w:jc w:val="center"/>
              <w:rPr>
                <w:color w:val="00b050"/>
                <w:sz w:val="24"/>
                <w:szCs w:val="24"/>
              </w:rPr>
            </w:pPr>
            <w:r w:rsidDel="00000000" w:rsidR="00000000" w:rsidRPr="00000000">
              <w:rPr>
                <w:color w:val="00b050"/>
                <w:sz w:val="24"/>
                <w:szCs w:val="24"/>
                <w:rtl w:val="0"/>
              </w:rPr>
              <w:t xml:space="preserve">X</w:t>
            </w:r>
          </w:p>
        </w:tc>
      </w:tr>
      <w:tr>
        <w:tc>
          <w:tcPr>
            <w:tcBorders>
              <w:left w:color="000000" w:space="0" w:sz="4" w:val="single"/>
              <w:bottom w:color="000000" w:space="0" w:sz="4" w:val="single"/>
            </w:tcBorders>
          </w:tcPr>
          <w:p w:rsidR="00000000" w:rsidDel="00000000" w:rsidP="00000000" w:rsidRDefault="00000000" w:rsidRPr="00000000" w14:paraId="0000018E">
            <w:pPr>
              <w:spacing w:line="240" w:lineRule="auto"/>
              <w:jc w:val="center"/>
              <w:rPr>
                <w:color w:val="ff0000"/>
                <w:sz w:val="24"/>
                <w:szCs w:val="24"/>
              </w:rPr>
            </w:pPr>
            <w:r w:rsidDel="00000000" w:rsidR="00000000" w:rsidRPr="00000000">
              <w:rPr>
                <w:sz w:val="24"/>
                <w:szCs w:val="24"/>
                <w:rtl w:val="0"/>
              </w:rPr>
              <w:t xml:space="preserve">Etapa 10</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8F">
            <w:pPr>
              <w:spacing w:line="240" w:lineRule="auto"/>
              <w:jc w:val="center"/>
              <w:rPr>
                <w:color w:val="00b050"/>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90">
            <w:pPr>
              <w:spacing w:line="240" w:lineRule="auto"/>
              <w:jc w:val="center"/>
              <w:rPr>
                <w:color w:val="00b050"/>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91">
            <w:pPr>
              <w:spacing w:line="240" w:lineRule="auto"/>
              <w:jc w:val="center"/>
              <w:rPr>
                <w:color w:val="00b050"/>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92">
            <w:pPr>
              <w:spacing w:line="240" w:lineRule="auto"/>
              <w:jc w:val="center"/>
              <w:rPr>
                <w:color w:val="00b050"/>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93">
            <w:pPr>
              <w:spacing w:line="240" w:lineRule="auto"/>
              <w:jc w:val="center"/>
              <w:rPr>
                <w:color w:val="00b050"/>
                <w:sz w:val="24"/>
                <w:szCs w:val="24"/>
              </w:rPr>
            </w:pPr>
            <w:r w:rsidDel="00000000" w:rsidR="00000000" w:rsidRPr="00000000">
              <w:rPr>
                <w:color w:val="00b050"/>
                <w:sz w:val="24"/>
                <w:szCs w:val="24"/>
                <w:rtl w:val="0"/>
              </w:rPr>
              <w:t xml:space="preserve">X</w:t>
            </w:r>
          </w:p>
        </w:tc>
      </w:tr>
      <w:tr>
        <w:tc>
          <w:tcPr>
            <w:tcBorders>
              <w:left w:color="000000" w:space="0" w:sz="4" w:val="single"/>
              <w:bottom w:color="000000" w:space="0" w:sz="4" w:val="single"/>
            </w:tcBorders>
          </w:tcPr>
          <w:p w:rsidR="00000000" w:rsidDel="00000000" w:rsidP="00000000" w:rsidRDefault="00000000" w:rsidRPr="00000000" w14:paraId="00000194">
            <w:pPr>
              <w:spacing w:line="240" w:lineRule="auto"/>
              <w:jc w:val="center"/>
              <w:rPr>
                <w:color w:val="ff0000"/>
                <w:sz w:val="24"/>
                <w:szCs w:val="24"/>
              </w:rPr>
            </w:pPr>
            <w:r w:rsidDel="00000000" w:rsidR="00000000" w:rsidRPr="00000000">
              <w:rPr>
                <w:sz w:val="24"/>
                <w:szCs w:val="24"/>
                <w:rtl w:val="0"/>
              </w:rPr>
              <w:t xml:space="preserve">Etapa 11</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95">
            <w:pPr>
              <w:spacing w:line="240" w:lineRule="auto"/>
              <w:jc w:val="center"/>
              <w:rPr>
                <w:color w:val="00b050"/>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96">
            <w:pPr>
              <w:spacing w:line="240" w:lineRule="auto"/>
              <w:jc w:val="center"/>
              <w:rPr>
                <w:color w:val="00b050"/>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97">
            <w:pPr>
              <w:spacing w:line="240" w:lineRule="auto"/>
              <w:jc w:val="center"/>
              <w:rPr>
                <w:color w:val="00b050"/>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98">
            <w:pPr>
              <w:spacing w:line="240" w:lineRule="auto"/>
              <w:jc w:val="center"/>
              <w:rPr>
                <w:color w:val="00b050"/>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99">
            <w:pPr>
              <w:spacing w:line="240" w:lineRule="auto"/>
              <w:jc w:val="center"/>
              <w:rPr>
                <w:color w:val="00b050"/>
                <w:sz w:val="24"/>
                <w:szCs w:val="24"/>
              </w:rPr>
            </w:pPr>
            <w:r w:rsidDel="00000000" w:rsidR="00000000" w:rsidRPr="00000000">
              <w:rPr>
                <w:color w:val="00b050"/>
                <w:sz w:val="24"/>
                <w:szCs w:val="24"/>
                <w:rtl w:val="0"/>
              </w:rPr>
              <w:t xml:space="preserve">X</w:t>
            </w:r>
          </w:p>
        </w:tc>
      </w:tr>
      <w:tr>
        <w:tc>
          <w:tcPr>
            <w:tcBorders>
              <w:left w:color="000000" w:space="0" w:sz="4" w:val="single"/>
              <w:bottom w:color="000000" w:space="0" w:sz="4" w:val="single"/>
            </w:tcBorders>
          </w:tcPr>
          <w:p w:rsidR="00000000" w:rsidDel="00000000" w:rsidP="00000000" w:rsidRDefault="00000000" w:rsidRPr="00000000" w14:paraId="0000019A">
            <w:pPr>
              <w:spacing w:line="240" w:lineRule="auto"/>
              <w:jc w:val="center"/>
              <w:rPr>
                <w:color w:val="ff0000"/>
                <w:sz w:val="24"/>
                <w:szCs w:val="24"/>
              </w:rPr>
            </w:pPr>
            <w:r w:rsidDel="00000000" w:rsidR="00000000" w:rsidRPr="00000000">
              <w:rPr>
                <w:sz w:val="24"/>
                <w:szCs w:val="24"/>
                <w:rtl w:val="0"/>
              </w:rPr>
              <w:t xml:space="preserve">Etapa 12</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9B">
            <w:pPr>
              <w:spacing w:line="240" w:lineRule="auto"/>
              <w:jc w:val="center"/>
              <w:rPr>
                <w:color w:val="00b050"/>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9C">
            <w:pPr>
              <w:spacing w:line="240" w:lineRule="auto"/>
              <w:jc w:val="center"/>
              <w:rPr>
                <w:color w:val="00b050"/>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9D">
            <w:pPr>
              <w:spacing w:line="240" w:lineRule="auto"/>
              <w:jc w:val="center"/>
              <w:rPr>
                <w:color w:val="00b050"/>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9E">
            <w:pPr>
              <w:spacing w:line="240" w:lineRule="auto"/>
              <w:jc w:val="center"/>
              <w:rPr>
                <w:color w:val="00b050"/>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9F">
            <w:pPr>
              <w:spacing w:line="240" w:lineRule="auto"/>
              <w:jc w:val="center"/>
              <w:rPr>
                <w:color w:val="00b050"/>
                <w:sz w:val="24"/>
                <w:szCs w:val="24"/>
              </w:rPr>
            </w:pPr>
            <w:r w:rsidDel="00000000" w:rsidR="00000000" w:rsidRPr="00000000">
              <w:rPr>
                <w:color w:val="00b050"/>
                <w:sz w:val="24"/>
                <w:szCs w:val="24"/>
                <w:rtl w:val="0"/>
              </w:rPr>
              <w:t xml:space="preserve">X</w:t>
            </w:r>
          </w:p>
        </w:tc>
      </w:tr>
    </w:tbl>
    <w:p w:rsidR="00000000" w:rsidDel="00000000" w:rsidP="00000000" w:rsidRDefault="00000000" w:rsidRPr="00000000" w14:paraId="000001A0">
      <w:pPr>
        <w:widowControl w:val="0"/>
        <w:spacing w:line="360" w:lineRule="auto"/>
        <w:jc w:val="both"/>
        <w:rPr>
          <w:sz w:val="20"/>
          <w:szCs w:val="20"/>
        </w:rPr>
      </w:pPr>
      <w:r w:rsidDel="00000000" w:rsidR="00000000" w:rsidRPr="00000000">
        <w:rPr>
          <w:sz w:val="20"/>
          <w:szCs w:val="20"/>
          <w:rtl w:val="0"/>
        </w:rPr>
        <w:t xml:space="preserve">Fonte: Elaborado pelos autores.</w:t>
      </w:r>
    </w:p>
    <w:p w:rsidR="00000000" w:rsidDel="00000000" w:rsidP="00000000" w:rsidRDefault="00000000" w:rsidRPr="00000000" w14:paraId="000001A1">
      <w:pPr>
        <w:widowControl w:val="0"/>
        <w:spacing w:line="360" w:lineRule="auto"/>
        <w:jc w:val="both"/>
        <w:rPr>
          <w:sz w:val="24"/>
          <w:szCs w:val="24"/>
        </w:rPr>
      </w:pPr>
      <w:r w:rsidDel="00000000" w:rsidR="00000000" w:rsidRPr="00000000">
        <w:rPr>
          <w:rtl w:val="0"/>
        </w:rPr>
      </w:r>
    </w:p>
    <w:p w:rsidR="00000000" w:rsidDel="00000000" w:rsidP="00000000" w:rsidRDefault="00000000" w:rsidRPr="00000000" w14:paraId="000001A2">
      <w:pPr>
        <w:widowControl w:val="0"/>
        <w:spacing w:line="360" w:lineRule="auto"/>
        <w:jc w:val="both"/>
        <w:rPr>
          <w:color w:val="00b050"/>
          <w:sz w:val="24"/>
          <w:szCs w:val="24"/>
        </w:rPr>
      </w:pPr>
      <w:r w:rsidDel="00000000" w:rsidR="00000000" w:rsidRPr="00000000">
        <w:rPr>
          <w:b w:val="1"/>
          <w:sz w:val="24"/>
          <w:szCs w:val="24"/>
          <w:rtl w:val="0"/>
        </w:rPr>
        <w:t xml:space="preserve">Etapa 1:</w:t>
      </w:r>
      <w:r w:rsidDel="00000000" w:rsidR="00000000" w:rsidRPr="00000000">
        <w:rPr>
          <w:sz w:val="24"/>
          <w:szCs w:val="24"/>
          <w:rtl w:val="0"/>
        </w:rPr>
        <w:t xml:space="preserve">  </w:t>
      </w:r>
      <w:r w:rsidDel="00000000" w:rsidR="00000000" w:rsidRPr="00000000">
        <w:rPr>
          <w:color w:val="00b050"/>
          <w:sz w:val="24"/>
          <w:szCs w:val="24"/>
          <w:rtl w:val="0"/>
        </w:rPr>
        <w:t xml:space="preserve">Escolha do objeto de pesquisa, leitura e fichamento de textos sobre o objeto de pesquisa.</w:t>
      </w:r>
    </w:p>
    <w:p w:rsidR="00000000" w:rsidDel="00000000" w:rsidP="00000000" w:rsidRDefault="00000000" w:rsidRPr="00000000" w14:paraId="000001A3">
      <w:pPr>
        <w:widowControl w:val="0"/>
        <w:spacing w:line="360" w:lineRule="auto"/>
        <w:jc w:val="both"/>
        <w:rPr>
          <w:color w:val="00b050"/>
          <w:sz w:val="24"/>
          <w:szCs w:val="24"/>
        </w:rPr>
      </w:pPr>
      <w:r w:rsidDel="00000000" w:rsidR="00000000" w:rsidRPr="00000000">
        <w:rPr>
          <w:b w:val="1"/>
          <w:sz w:val="24"/>
          <w:szCs w:val="24"/>
          <w:rtl w:val="0"/>
        </w:rPr>
        <w:t xml:space="preserve">Etapa 2:</w:t>
      </w:r>
      <w:r w:rsidDel="00000000" w:rsidR="00000000" w:rsidRPr="00000000">
        <w:rPr>
          <w:sz w:val="24"/>
          <w:szCs w:val="24"/>
          <w:rtl w:val="0"/>
        </w:rPr>
        <w:t xml:space="preserve"> </w:t>
      </w:r>
      <w:r w:rsidDel="00000000" w:rsidR="00000000" w:rsidRPr="00000000">
        <w:rPr>
          <w:color w:val="00b050"/>
          <w:sz w:val="24"/>
          <w:szCs w:val="24"/>
          <w:rtl w:val="0"/>
        </w:rPr>
        <w:t xml:space="preserve">Contatar o orientador para afinar os elementos iniciais do projeto de pesquisa, a base teórica do objeto de investigação e o recurso educacional.</w:t>
      </w:r>
    </w:p>
    <w:p w:rsidR="00000000" w:rsidDel="00000000" w:rsidP="00000000" w:rsidRDefault="00000000" w:rsidRPr="00000000" w14:paraId="000001A4">
      <w:pPr>
        <w:widowControl w:val="0"/>
        <w:spacing w:line="360" w:lineRule="auto"/>
        <w:jc w:val="both"/>
        <w:rPr>
          <w:color w:val="00b050"/>
          <w:sz w:val="24"/>
          <w:szCs w:val="24"/>
        </w:rPr>
      </w:pPr>
      <w:r w:rsidDel="00000000" w:rsidR="00000000" w:rsidRPr="00000000">
        <w:rPr>
          <w:b w:val="1"/>
          <w:sz w:val="24"/>
          <w:szCs w:val="24"/>
          <w:rtl w:val="0"/>
        </w:rPr>
        <w:t xml:space="preserve">Etapa 3:</w:t>
      </w:r>
      <w:r w:rsidDel="00000000" w:rsidR="00000000" w:rsidRPr="00000000">
        <w:rPr>
          <w:sz w:val="24"/>
          <w:szCs w:val="24"/>
          <w:rtl w:val="0"/>
        </w:rPr>
        <w:t xml:space="preserve">  </w:t>
      </w:r>
      <w:r w:rsidDel="00000000" w:rsidR="00000000" w:rsidRPr="00000000">
        <w:rPr>
          <w:color w:val="00b050"/>
          <w:sz w:val="24"/>
          <w:szCs w:val="24"/>
          <w:rtl w:val="0"/>
        </w:rPr>
        <w:t xml:space="preserve">Escrita de todos os elementos que compõem o gênero discursivo/textual projeto de pesquisa.</w:t>
      </w:r>
    </w:p>
    <w:p w:rsidR="00000000" w:rsidDel="00000000" w:rsidP="00000000" w:rsidRDefault="00000000" w:rsidRPr="00000000" w14:paraId="000001A5">
      <w:pPr>
        <w:widowControl w:val="0"/>
        <w:spacing w:line="360" w:lineRule="auto"/>
        <w:jc w:val="both"/>
        <w:rPr>
          <w:color w:val="00b050"/>
          <w:sz w:val="24"/>
          <w:szCs w:val="24"/>
        </w:rPr>
      </w:pPr>
      <w:bookmarkStart w:colFirst="0" w:colLast="0" w:name="_heading=h.30j0zll" w:id="1"/>
      <w:bookmarkEnd w:id="1"/>
      <w:r w:rsidDel="00000000" w:rsidR="00000000" w:rsidRPr="00000000">
        <w:rPr>
          <w:b w:val="1"/>
          <w:sz w:val="24"/>
          <w:szCs w:val="24"/>
          <w:rtl w:val="0"/>
        </w:rPr>
        <w:t xml:space="preserve">Etapa 4:</w:t>
      </w:r>
      <w:r w:rsidDel="00000000" w:rsidR="00000000" w:rsidRPr="00000000">
        <w:rPr>
          <w:sz w:val="24"/>
          <w:szCs w:val="24"/>
          <w:rtl w:val="0"/>
        </w:rPr>
        <w:t xml:space="preserve"> </w:t>
      </w:r>
      <w:r w:rsidDel="00000000" w:rsidR="00000000" w:rsidRPr="00000000">
        <w:rPr>
          <w:color w:val="00b050"/>
          <w:sz w:val="24"/>
          <w:szCs w:val="24"/>
          <w:rtl w:val="0"/>
        </w:rPr>
        <w:t xml:space="preserve">Apropriar-se de todos os trâmites para o lançamento da pesquisa na Plataforma Brasil e fazer o cadastro, quando for o caso.</w:t>
      </w:r>
    </w:p>
    <w:p w:rsidR="00000000" w:rsidDel="00000000" w:rsidP="00000000" w:rsidRDefault="00000000" w:rsidRPr="00000000" w14:paraId="000001A6">
      <w:pPr>
        <w:widowControl w:val="0"/>
        <w:spacing w:line="360" w:lineRule="auto"/>
        <w:jc w:val="both"/>
        <w:rPr>
          <w:color w:val="00b050"/>
          <w:sz w:val="24"/>
          <w:szCs w:val="24"/>
        </w:rPr>
      </w:pPr>
      <w:r w:rsidDel="00000000" w:rsidR="00000000" w:rsidRPr="00000000">
        <w:rPr>
          <w:b w:val="1"/>
          <w:sz w:val="24"/>
          <w:szCs w:val="24"/>
          <w:rtl w:val="0"/>
        </w:rPr>
        <w:t xml:space="preserve">Etapa 5:</w:t>
      </w:r>
      <w:r w:rsidDel="00000000" w:rsidR="00000000" w:rsidRPr="00000000">
        <w:rPr>
          <w:sz w:val="24"/>
          <w:szCs w:val="24"/>
          <w:rtl w:val="0"/>
        </w:rPr>
        <w:t xml:space="preserve"> </w:t>
      </w:r>
      <w:r w:rsidDel="00000000" w:rsidR="00000000" w:rsidRPr="00000000">
        <w:rPr>
          <w:color w:val="00b050"/>
          <w:sz w:val="24"/>
          <w:szCs w:val="24"/>
          <w:rtl w:val="0"/>
        </w:rPr>
        <w:t xml:space="preserve">Elaborar todos os documentos solicitados pela Plataforma Brasil: a)  folha de rosto resultante do lançamento do projeto de pesquisa na plataforma; b)  termo de anuência do responsável pela instituição onde ocorrerá a pesquisa (Pró-Reitoria do IFSC);  c) termo de anuência da direção da instituição onde ocorrerá a pesquisa (direção do Campus/da escola); d) declaração do orientador e orientando na ética da pesquisa; e) termo de anuência do professor/responsável do contexto em que a pesquisa será realizada; f) termo de anuência do sujeito que está sendo investigado; g) termo de anuência do responsável do sujeito pesquisa, caso o sujeito seja menor de idade, cronograma de atividades etc.</w:t>
      </w:r>
    </w:p>
    <w:p w:rsidR="00000000" w:rsidDel="00000000" w:rsidP="00000000" w:rsidRDefault="00000000" w:rsidRPr="00000000" w14:paraId="000001A7">
      <w:pPr>
        <w:widowControl w:val="0"/>
        <w:spacing w:line="360" w:lineRule="auto"/>
        <w:jc w:val="both"/>
        <w:rPr>
          <w:color w:val="00b050"/>
          <w:sz w:val="24"/>
          <w:szCs w:val="24"/>
        </w:rPr>
      </w:pPr>
      <w:r w:rsidDel="00000000" w:rsidR="00000000" w:rsidRPr="00000000">
        <w:rPr>
          <w:b w:val="1"/>
          <w:sz w:val="24"/>
          <w:szCs w:val="24"/>
          <w:rtl w:val="0"/>
        </w:rPr>
        <w:t xml:space="preserve">Etapa 6:</w:t>
      </w:r>
      <w:r w:rsidDel="00000000" w:rsidR="00000000" w:rsidRPr="00000000">
        <w:rPr>
          <w:sz w:val="24"/>
          <w:szCs w:val="24"/>
          <w:rtl w:val="0"/>
        </w:rPr>
        <w:t xml:space="preserve"> </w:t>
      </w:r>
      <w:r w:rsidDel="00000000" w:rsidR="00000000" w:rsidRPr="00000000">
        <w:rPr>
          <w:color w:val="00b050"/>
          <w:sz w:val="24"/>
          <w:szCs w:val="24"/>
          <w:rtl w:val="0"/>
        </w:rPr>
        <w:t xml:space="preserve">Lançar o projeto (uma versão em </w:t>
      </w:r>
      <w:r w:rsidDel="00000000" w:rsidR="00000000" w:rsidRPr="00000000">
        <w:rPr>
          <w:i w:val="1"/>
          <w:color w:val="00b050"/>
          <w:sz w:val="24"/>
          <w:szCs w:val="24"/>
          <w:rtl w:val="0"/>
        </w:rPr>
        <w:t xml:space="preserve">word</w:t>
      </w:r>
      <w:r w:rsidDel="00000000" w:rsidR="00000000" w:rsidRPr="00000000">
        <w:rPr>
          <w:color w:val="00b050"/>
          <w:sz w:val="24"/>
          <w:szCs w:val="24"/>
          <w:rtl w:val="0"/>
        </w:rPr>
        <w:t xml:space="preserve"> e uma versão em PDF) e todos os documentos assinados e escaneados na Plataforma Brasil. Acompanhar o processo de avaliação da pesquisa pelo </w:t>
      </w:r>
      <w:r w:rsidDel="00000000" w:rsidR="00000000" w:rsidRPr="00000000">
        <w:rPr>
          <w:i w:val="1"/>
          <w:color w:val="00b050"/>
          <w:sz w:val="24"/>
          <w:szCs w:val="24"/>
          <w:rtl w:val="0"/>
        </w:rPr>
        <w:t xml:space="preserve">Comitê de Ética para Pesquisa com Seres Humanos</w:t>
      </w:r>
      <w:r w:rsidDel="00000000" w:rsidR="00000000" w:rsidRPr="00000000">
        <w:rPr>
          <w:color w:val="00b050"/>
          <w:sz w:val="24"/>
          <w:szCs w:val="24"/>
          <w:rtl w:val="0"/>
        </w:rPr>
        <w:t xml:space="preserve"> indicado na Plataforma Brasil e qualificar os documentos conforme a solicitação dos avaliadores do respectivo comitê. Aguardar liberação da pesquisa pelo referido comitê. Média de tempo para esse quesito: 3 meses.</w:t>
      </w:r>
    </w:p>
    <w:p w:rsidR="00000000" w:rsidDel="00000000" w:rsidP="00000000" w:rsidRDefault="00000000" w:rsidRPr="00000000" w14:paraId="000001A8">
      <w:pPr>
        <w:widowControl w:val="0"/>
        <w:spacing w:line="360" w:lineRule="auto"/>
        <w:jc w:val="both"/>
        <w:rPr>
          <w:color w:val="00b050"/>
          <w:sz w:val="24"/>
          <w:szCs w:val="24"/>
        </w:rPr>
      </w:pPr>
      <w:r w:rsidDel="00000000" w:rsidR="00000000" w:rsidRPr="00000000">
        <w:rPr>
          <w:b w:val="1"/>
          <w:sz w:val="24"/>
          <w:szCs w:val="24"/>
          <w:rtl w:val="0"/>
        </w:rPr>
        <w:t xml:space="preserve">Etapa 7:</w:t>
      </w:r>
      <w:r w:rsidDel="00000000" w:rsidR="00000000" w:rsidRPr="00000000">
        <w:rPr>
          <w:sz w:val="24"/>
          <w:szCs w:val="24"/>
          <w:rtl w:val="0"/>
        </w:rPr>
        <w:t xml:space="preserve"> </w:t>
      </w:r>
      <w:r w:rsidDel="00000000" w:rsidR="00000000" w:rsidRPr="00000000">
        <w:rPr>
          <w:color w:val="00b050"/>
          <w:sz w:val="24"/>
          <w:szCs w:val="24"/>
          <w:rtl w:val="0"/>
        </w:rPr>
        <w:t xml:space="preserve">Iniciar a prática da pesquisa, tendo em mãos o número do protocolo de liberação de pesquisa pela Plataforma Brasil. Iniciar o processo, aplicando os instrumentos de pesquisa de acordo com o projeto de pesquisa.</w:t>
      </w:r>
    </w:p>
    <w:p w:rsidR="00000000" w:rsidDel="00000000" w:rsidP="00000000" w:rsidRDefault="00000000" w:rsidRPr="00000000" w14:paraId="000001A9">
      <w:pPr>
        <w:widowControl w:val="0"/>
        <w:spacing w:line="360" w:lineRule="auto"/>
        <w:jc w:val="both"/>
        <w:rPr>
          <w:color w:val="00b050"/>
          <w:sz w:val="24"/>
          <w:szCs w:val="24"/>
        </w:rPr>
      </w:pPr>
      <w:r w:rsidDel="00000000" w:rsidR="00000000" w:rsidRPr="00000000">
        <w:rPr>
          <w:b w:val="1"/>
          <w:sz w:val="24"/>
          <w:szCs w:val="24"/>
          <w:rtl w:val="0"/>
        </w:rPr>
        <w:t xml:space="preserve">Etapa 8:</w:t>
      </w:r>
      <w:r w:rsidDel="00000000" w:rsidR="00000000" w:rsidRPr="00000000">
        <w:rPr>
          <w:sz w:val="24"/>
          <w:szCs w:val="24"/>
          <w:rtl w:val="0"/>
        </w:rPr>
        <w:t xml:space="preserve"> </w:t>
      </w:r>
      <w:r w:rsidDel="00000000" w:rsidR="00000000" w:rsidRPr="00000000">
        <w:rPr>
          <w:color w:val="00b050"/>
          <w:sz w:val="24"/>
          <w:szCs w:val="24"/>
          <w:rtl w:val="0"/>
        </w:rPr>
        <w:t xml:space="preserve">Elaborar o gênero discursivo textual </w:t>
      </w:r>
      <w:r w:rsidDel="00000000" w:rsidR="00000000" w:rsidRPr="00000000">
        <w:rPr>
          <w:b w:val="1"/>
          <w:color w:val="00b050"/>
          <w:sz w:val="24"/>
          <w:szCs w:val="24"/>
          <w:rtl w:val="0"/>
        </w:rPr>
        <w:t xml:space="preserve">Artigo Científico</w:t>
      </w:r>
      <w:r w:rsidDel="00000000" w:rsidR="00000000" w:rsidRPr="00000000">
        <w:rPr>
          <w:color w:val="00b050"/>
          <w:sz w:val="24"/>
          <w:szCs w:val="24"/>
          <w:rtl w:val="0"/>
        </w:rPr>
        <w:t xml:space="preserve">, levando-se em conta a sua função social, composicional, temática e estilística.</w:t>
      </w:r>
    </w:p>
    <w:p w:rsidR="00000000" w:rsidDel="00000000" w:rsidP="00000000" w:rsidRDefault="00000000" w:rsidRPr="00000000" w14:paraId="000001AA">
      <w:pPr>
        <w:widowControl w:val="0"/>
        <w:spacing w:line="360" w:lineRule="auto"/>
        <w:jc w:val="both"/>
        <w:rPr>
          <w:color w:val="00b050"/>
          <w:sz w:val="24"/>
          <w:szCs w:val="24"/>
        </w:rPr>
      </w:pPr>
      <w:r w:rsidDel="00000000" w:rsidR="00000000" w:rsidRPr="00000000">
        <w:rPr>
          <w:b w:val="1"/>
          <w:sz w:val="24"/>
          <w:szCs w:val="24"/>
          <w:rtl w:val="0"/>
        </w:rPr>
        <w:t xml:space="preserve">Etapa 9:</w:t>
      </w:r>
      <w:r w:rsidDel="00000000" w:rsidR="00000000" w:rsidRPr="00000000">
        <w:rPr>
          <w:sz w:val="24"/>
          <w:szCs w:val="24"/>
          <w:rtl w:val="0"/>
        </w:rPr>
        <w:t xml:space="preserve"> </w:t>
      </w:r>
      <w:r w:rsidDel="00000000" w:rsidR="00000000" w:rsidRPr="00000000">
        <w:rPr>
          <w:color w:val="00b050"/>
          <w:sz w:val="24"/>
          <w:szCs w:val="24"/>
          <w:rtl w:val="0"/>
        </w:rPr>
        <w:t xml:space="preserve">Organizar a banca para defesa da Especialização.</w:t>
      </w:r>
    </w:p>
    <w:p w:rsidR="00000000" w:rsidDel="00000000" w:rsidP="00000000" w:rsidRDefault="00000000" w:rsidRPr="00000000" w14:paraId="000001AB">
      <w:pPr>
        <w:widowControl w:val="0"/>
        <w:spacing w:line="360" w:lineRule="auto"/>
        <w:jc w:val="both"/>
        <w:rPr>
          <w:color w:val="00b050"/>
          <w:sz w:val="24"/>
          <w:szCs w:val="24"/>
        </w:rPr>
      </w:pPr>
      <w:r w:rsidDel="00000000" w:rsidR="00000000" w:rsidRPr="00000000">
        <w:rPr>
          <w:b w:val="1"/>
          <w:sz w:val="24"/>
          <w:szCs w:val="24"/>
          <w:rtl w:val="0"/>
        </w:rPr>
        <w:t xml:space="preserve">Etapa 10:</w:t>
      </w:r>
      <w:r w:rsidDel="00000000" w:rsidR="00000000" w:rsidRPr="00000000">
        <w:rPr>
          <w:sz w:val="24"/>
          <w:szCs w:val="24"/>
          <w:rtl w:val="0"/>
        </w:rPr>
        <w:t xml:space="preserve"> </w:t>
      </w:r>
      <w:r w:rsidDel="00000000" w:rsidR="00000000" w:rsidRPr="00000000">
        <w:rPr>
          <w:color w:val="00b050"/>
          <w:sz w:val="24"/>
          <w:szCs w:val="24"/>
          <w:rtl w:val="0"/>
        </w:rPr>
        <w:t xml:space="preserve">Defesa do Trabalho de Conclusão de Curso.</w:t>
      </w:r>
    </w:p>
    <w:p w:rsidR="00000000" w:rsidDel="00000000" w:rsidP="00000000" w:rsidRDefault="00000000" w:rsidRPr="00000000" w14:paraId="000001AC">
      <w:pPr>
        <w:widowControl w:val="0"/>
        <w:spacing w:line="360" w:lineRule="auto"/>
        <w:jc w:val="both"/>
        <w:rPr>
          <w:color w:val="00b050"/>
          <w:sz w:val="24"/>
          <w:szCs w:val="24"/>
        </w:rPr>
      </w:pPr>
      <w:r w:rsidDel="00000000" w:rsidR="00000000" w:rsidRPr="00000000">
        <w:rPr>
          <w:b w:val="1"/>
          <w:sz w:val="24"/>
          <w:szCs w:val="24"/>
          <w:rtl w:val="0"/>
        </w:rPr>
        <w:t xml:space="preserve">Etapa 11:</w:t>
      </w:r>
      <w:r w:rsidDel="00000000" w:rsidR="00000000" w:rsidRPr="00000000">
        <w:rPr>
          <w:sz w:val="24"/>
          <w:szCs w:val="24"/>
          <w:rtl w:val="0"/>
        </w:rPr>
        <w:t xml:space="preserve"> </w:t>
      </w:r>
      <w:r w:rsidDel="00000000" w:rsidR="00000000" w:rsidRPr="00000000">
        <w:rPr>
          <w:color w:val="00b050"/>
          <w:sz w:val="24"/>
          <w:szCs w:val="24"/>
          <w:rtl w:val="0"/>
        </w:rPr>
        <w:t xml:space="preserve">Qualificar o texto, seguindo as orientações dos membros da banca.</w:t>
      </w:r>
    </w:p>
    <w:p w:rsidR="00000000" w:rsidDel="00000000" w:rsidP="00000000" w:rsidRDefault="00000000" w:rsidRPr="00000000" w14:paraId="000001AD">
      <w:pPr>
        <w:widowControl w:val="0"/>
        <w:spacing w:line="360" w:lineRule="auto"/>
        <w:jc w:val="both"/>
        <w:rPr>
          <w:color w:val="00b050"/>
          <w:sz w:val="24"/>
          <w:szCs w:val="24"/>
        </w:rPr>
      </w:pPr>
      <w:r w:rsidDel="00000000" w:rsidR="00000000" w:rsidRPr="00000000">
        <w:rPr>
          <w:b w:val="1"/>
          <w:sz w:val="24"/>
          <w:szCs w:val="24"/>
          <w:rtl w:val="0"/>
        </w:rPr>
        <w:t xml:space="preserve">Etapa 12:</w:t>
      </w:r>
      <w:r w:rsidDel="00000000" w:rsidR="00000000" w:rsidRPr="00000000">
        <w:rPr>
          <w:sz w:val="24"/>
          <w:szCs w:val="24"/>
          <w:rtl w:val="0"/>
        </w:rPr>
        <w:t xml:space="preserve"> </w:t>
      </w:r>
      <w:r w:rsidDel="00000000" w:rsidR="00000000" w:rsidRPr="00000000">
        <w:rPr>
          <w:color w:val="00b050"/>
          <w:sz w:val="24"/>
          <w:szCs w:val="24"/>
          <w:rtl w:val="0"/>
        </w:rPr>
        <w:t xml:space="preserve">Apresentar/imprimir a versão final do artigo científico.</w:t>
      </w:r>
    </w:p>
    <w:p w:rsidR="00000000" w:rsidDel="00000000" w:rsidP="00000000" w:rsidRDefault="00000000" w:rsidRPr="00000000" w14:paraId="000001AE">
      <w:pPr>
        <w:jc w:val="center"/>
        <w:rPr>
          <w:b w:val="1"/>
          <w:sz w:val="24"/>
          <w:szCs w:val="24"/>
        </w:rPr>
      </w:pPr>
      <w:r w:rsidDel="00000000" w:rsidR="00000000" w:rsidRPr="00000000">
        <w:rPr>
          <w:rtl w:val="0"/>
        </w:rPr>
      </w:r>
    </w:p>
    <w:p w:rsidR="00000000" w:rsidDel="00000000" w:rsidP="00000000" w:rsidRDefault="00000000" w:rsidRPr="00000000" w14:paraId="000001AF">
      <w:pPr>
        <w:jc w:val="center"/>
        <w:rPr>
          <w:b w:val="1"/>
          <w:sz w:val="24"/>
          <w:szCs w:val="24"/>
        </w:rPr>
      </w:pPr>
      <w:r w:rsidDel="00000000" w:rsidR="00000000" w:rsidRPr="00000000">
        <w:rPr>
          <w:rtl w:val="0"/>
        </w:rPr>
      </w:r>
    </w:p>
    <w:p w:rsidR="00000000" w:rsidDel="00000000" w:rsidP="00000000" w:rsidRDefault="00000000" w:rsidRPr="00000000" w14:paraId="000001B0">
      <w:pPr>
        <w:jc w:val="center"/>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1B1">
      <w:pPr>
        <w:jc w:val="center"/>
        <w:rPr>
          <w:color w:val="00b050"/>
          <w:sz w:val="20"/>
          <w:szCs w:val="20"/>
        </w:rPr>
      </w:pPr>
      <w:r w:rsidDel="00000000" w:rsidR="00000000" w:rsidRPr="00000000">
        <w:rPr>
          <w:color w:val="00b050"/>
          <w:sz w:val="20"/>
          <w:szCs w:val="20"/>
          <w:rtl w:val="0"/>
        </w:rPr>
        <w:t xml:space="preserve">Conforme normas da ABNT vigentes.</w:t>
      </w:r>
    </w:p>
    <w:p w:rsidR="00000000" w:rsidDel="00000000" w:rsidP="00000000" w:rsidRDefault="00000000" w:rsidRPr="00000000" w14:paraId="000001B2">
      <w:pPr>
        <w:jc w:val="center"/>
        <w:rPr>
          <w:color w:val="00b050"/>
          <w:sz w:val="24"/>
          <w:szCs w:val="24"/>
        </w:rPr>
      </w:pPr>
      <w:r w:rsidDel="00000000" w:rsidR="00000000" w:rsidRPr="00000000">
        <w:rPr>
          <w:rtl w:val="0"/>
        </w:rPr>
      </w:r>
    </w:p>
    <w:p w:rsidR="00000000" w:rsidDel="00000000" w:rsidP="00000000" w:rsidRDefault="00000000" w:rsidRPr="00000000" w14:paraId="000001B3">
      <w:pPr>
        <w:jc w:val="center"/>
        <w:rPr>
          <w:b w:val="1"/>
          <w:sz w:val="24"/>
          <w:szCs w:val="24"/>
        </w:rPr>
      </w:pPr>
      <w:r w:rsidDel="00000000" w:rsidR="00000000" w:rsidRPr="00000000">
        <w:rPr>
          <w:b w:val="1"/>
          <w:sz w:val="24"/>
          <w:szCs w:val="24"/>
          <w:rtl w:val="0"/>
        </w:rPr>
        <w:t xml:space="preserve">GLOSSÁRIO</w:t>
      </w:r>
    </w:p>
    <w:p w:rsidR="00000000" w:rsidDel="00000000" w:rsidP="00000000" w:rsidRDefault="00000000" w:rsidRPr="00000000" w14:paraId="000001B4">
      <w:pPr>
        <w:jc w:val="center"/>
        <w:rPr>
          <w:color w:val="00b050"/>
          <w:sz w:val="20"/>
          <w:szCs w:val="20"/>
        </w:rPr>
      </w:pPr>
      <w:r w:rsidDel="00000000" w:rsidR="00000000" w:rsidRPr="00000000">
        <w:rPr>
          <w:color w:val="00b050"/>
          <w:sz w:val="20"/>
          <w:szCs w:val="20"/>
          <w:rtl w:val="0"/>
        </w:rPr>
        <w:t xml:space="preserve">(opcional)</w:t>
      </w:r>
    </w:p>
    <w:p w:rsidR="00000000" w:rsidDel="00000000" w:rsidP="00000000" w:rsidRDefault="00000000" w:rsidRPr="00000000" w14:paraId="000001B5">
      <w:pPr>
        <w:jc w:val="center"/>
        <w:rPr>
          <w:b w:val="1"/>
          <w:sz w:val="24"/>
          <w:szCs w:val="24"/>
        </w:rPr>
      </w:pPr>
      <w:r w:rsidDel="00000000" w:rsidR="00000000" w:rsidRPr="00000000">
        <w:rPr>
          <w:rtl w:val="0"/>
        </w:rPr>
      </w:r>
    </w:p>
    <w:p w:rsidR="00000000" w:rsidDel="00000000" w:rsidP="00000000" w:rsidRDefault="00000000" w:rsidRPr="00000000" w14:paraId="000001B6">
      <w:pPr>
        <w:jc w:val="center"/>
        <w:rPr>
          <w:b w:val="1"/>
          <w:sz w:val="24"/>
          <w:szCs w:val="24"/>
        </w:rPr>
      </w:pPr>
      <w:r w:rsidDel="00000000" w:rsidR="00000000" w:rsidRPr="00000000">
        <w:rPr>
          <w:b w:val="1"/>
          <w:sz w:val="24"/>
          <w:szCs w:val="24"/>
          <w:rtl w:val="0"/>
        </w:rPr>
        <w:t xml:space="preserve">APÊNDICE</w:t>
      </w:r>
    </w:p>
    <w:p w:rsidR="00000000" w:rsidDel="00000000" w:rsidP="00000000" w:rsidRDefault="00000000" w:rsidRPr="00000000" w14:paraId="000001B7">
      <w:pPr>
        <w:jc w:val="center"/>
        <w:rPr>
          <w:color w:val="00b050"/>
          <w:sz w:val="20"/>
          <w:szCs w:val="20"/>
        </w:rPr>
      </w:pPr>
      <w:r w:rsidDel="00000000" w:rsidR="00000000" w:rsidRPr="00000000">
        <w:rPr>
          <w:color w:val="00b050"/>
          <w:sz w:val="20"/>
          <w:szCs w:val="20"/>
          <w:rtl w:val="0"/>
        </w:rPr>
        <w:t xml:space="preserve">(opcional)</w:t>
      </w:r>
    </w:p>
    <w:p w:rsidR="00000000" w:rsidDel="00000000" w:rsidP="00000000" w:rsidRDefault="00000000" w:rsidRPr="00000000" w14:paraId="000001B8">
      <w:pPr>
        <w:jc w:val="center"/>
        <w:rPr>
          <w:color w:val="00b050"/>
          <w:sz w:val="24"/>
          <w:szCs w:val="24"/>
        </w:rPr>
      </w:pPr>
      <w:r w:rsidDel="00000000" w:rsidR="00000000" w:rsidRPr="00000000">
        <w:rPr>
          <w:rtl w:val="0"/>
        </w:rPr>
      </w:r>
    </w:p>
    <w:p w:rsidR="00000000" w:rsidDel="00000000" w:rsidP="00000000" w:rsidRDefault="00000000" w:rsidRPr="00000000" w14:paraId="000001B9">
      <w:pPr>
        <w:jc w:val="center"/>
        <w:rPr>
          <w:b w:val="1"/>
          <w:sz w:val="24"/>
          <w:szCs w:val="24"/>
        </w:rPr>
      </w:pPr>
      <w:r w:rsidDel="00000000" w:rsidR="00000000" w:rsidRPr="00000000">
        <w:rPr>
          <w:b w:val="1"/>
          <w:sz w:val="24"/>
          <w:szCs w:val="24"/>
          <w:rtl w:val="0"/>
        </w:rPr>
        <w:t xml:space="preserve">ANEXO</w:t>
      </w:r>
    </w:p>
    <w:p w:rsidR="00000000" w:rsidDel="00000000" w:rsidP="00000000" w:rsidRDefault="00000000" w:rsidRPr="00000000" w14:paraId="000001BA">
      <w:pPr>
        <w:jc w:val="center"/>
        <w:rPr>
          <w:color w:val="00b050"/>
          <w:sz w:val="20"/>
          <w:szCs w:val="20"/>
        </w:rPr>
      </w:pPr>
      <w:r w:rsidDel="00000000" w:rsidR="00000000" w:rsidRPr="00000000">
        <w:rPr>
          <w:color w:val="00b050"/>
          <w:sz w:val="20"/>
          <w:szCs w:val="20"/>
          <w:rtl w:val="0"/>
        </w:rPr>
        <w:t xml:space="preserve">(opcional)</w:t>
      </w:r>
    </w:p>
    <w:p w:rsidR="00000000" w:rsidDel="00000000" w:rsidP="00000000" w:rsidRDefault="00000000" w:rsidRPr="00000000" w14:paraId="000001BB">
      <w:pPr>
        <w:rPr>
          <w:sz w:val="24"/>
          <w:szCs w:val="24"/>
        </w:rPr>
      </w:pPr>
      <w:r w:rsidDel="00000000" w:rsidR="00000000" w:rsidRPr="00000000">
        <w:rPr>
          <w:rtl w:val="0"/>
        </w:rPr>
      </w:r>
    </w:p>
    <w:tbl>
      <w:tblPr>
        <w:tblStyle w:val="Table7"/>
        <w:tblW w:w="9073.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3"/>
        <w:tblGridChange w:id="0">
          <w:tblGrid>
            <w:gridCol w:w="907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BC">
            <w:pPr>
              <w:rPr>
                <w:color w:val="00b050"/>
                <w:sz w:val="24"/>
                <w:szCs w:val="24"/>
              </w:rPr>
            </w:pPr>
            <w:bookmarkStart w:colFirst="0" w:colLast="0" w:name="_heading=h.levvd8gj9btl" w:id="2"/>
            <w:bookmarkEnd w:id="2"/>
            <w:r w:rsidDel="00000000" w:rsidR="00000000" w:rsidRPr="00000000">
              <w:rPr>
                <w:color w:val="00b050"/>
                <w:sz w:val="24"/>
                <w:szCs w:val="24"/>
                <w:rtl w:val="0"/>
              </w:rPr>
              <w:t xml:space="preserve">EXEMPLO 1:</w:t>
            </w:r>
          </w:p>
          <w:p w:rsidR="00000000" w:rsidDel="00000000" w:rsidP="00000000" w:rsidRDefault="00000000" w:rsidRPr="00000000" w14:paraId="000001BD">
            <w:pPr>
              <w:rPr>
                <w:sz w:val="24"/>
                <w:szCs w:val="24"/>
              </w:rPr>
            </w:pPr>
            <w:r w:rsidDel="00000000" w:rsidR="00000000" w:rsidRPr="00000000">
              <w:rPr>
                <w:rtl w:val="0"/>
              </w:rPr>
            </w:r>
          </w:p>
          <w:p w:rsidR="00000000" w:rsidDel="00000000" w:rsidP="00000000" w:rsidRDefault="00000000" w:rsidRPr="00000000" w14:paraId="000001BE">
            <w:pPr>
              <w:spacing w:line="240" w:lineRule="auto"/>
              <w:jc w:val="center"/>
              <w:rPr>
                <w:sz w:val="24"/>
                <w:szCs w:val="24"/>
              </w:rPr>
            </w:pPr>
            <w:r w:rsidDel="00000000" w:rsidR="00000000" w:rsidRPr="00000000">
              <w:rPr>
                <w:b w:val="1"/>
                <w:sz w:val="24"/>
                <w:szCs w:val="24"/>
                <w:rtl w:val="0"/>
              </w:rPr>
              <w:t xml:space="preserve">APÊNDICE A - TERMO DE CONSENTIMENTO LIVRE E ESCLARECIDO - ENTREVISTA</w:t>
            </w:r>
            <w:r w:rsidDel="00000000" w:rsidR="00000000" w:rsidRPr="00000000">
              <w:rPr>
                <w:rtl w:val="0"/>
              </w:rPr>
            </w:r>
          </w:p>
          <w:p w:rsidR="00000000" w:rsidDel="00000000" w:rsidP="00000000" w:rsidRDefault="00000000" w:rsidRPr="00000000" w14:paraId="000001BF">
            <w:pPr>
              <w:spacing w:line="240" w:lineRule="auto"/>
              <w:rPr>
                <w:sz w:val="24"/>
                <w:szCs w:val="24"/>
              </w:rPr>
            </w:pPr>
            <w:r w:rsidDel="00000000" w:rsidR="00000000" w:rsidRPr="00000000">
              <w:rPr>
                <w:rtl w:val="0"/>
              </w:rPr>
            </w:r>
          </w:p>
          <w:p w:rsidR="00000000" w:rsidDel="00000000" w:rsidP="00000000" w:rsidRDefault="00000000" w:rsidRPr="00000000" w14:paraId="000001C0">
            <w:pPr>
              <w:spacing w:line="240" w:lineRule="auto"/>
              <w:jc w:val="both"/>
              <w:rPr>
                <w:color w:val="00b050"/>
                <w:sz w:val="24"/>
                <w:szCs w:val="24"/>
              </w:rPr>
            </w:pPr>
            <w:r w:rsidDel="00000000" w:rsidR="00000000" w:rsidRPr="00000000">
              <w:rPr>
                <w:color w:val="00b050"/>
                <w:sz w:val="24"/>
                <w:szCs w:val="24"/>
                <w:rtl w:val="0"/>
              </w:rPr>
              <w:t xml:space="preserve">Prezado(a)   XXXX ,</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b050"/>
                <w:sz w:val="24"/>
                <w:szCs w:val="24"/>
              </w:rPr>
            </w:pPr>
            <w:r w:rsidDel="00000000" w:rsidR="00000000" w:rsidRPr="00000000">
              <w:rPr>
                <w:rtl w:val="0"/>
              </w:rPr>
            </w:r>
          </w:p>
        </w:tc>
      </w:tr>
    </w:tbl>
    <w:p w:rsidR="00000000" w:rsidDel="00000000" w:rsidP="00000000" w:rsidRDefault="00000000" w:rsidRPr="00000000" w14:paraId="000001C2">
      <w:pPr>
        <w:rPr>
          <w:sz w:val="24"/>
          <w:szCs w:val="24"/>
        </w:rPr>
      </w:pPr>
      <w:r w:rsidDel="00000000" w:rsidR="00000000" w:rsidRPr="00000000">
        <w:rPr>
          <w:rtl w:val="0"/>
        </w:rPr>
      </w:r>
    </w:p>
    <w:p w:rsidR="00000000" w:rsidDel="00000000" w:rsidP="00000000" w:rsidRDefault="00000000" w:rsidRPr="00000000" w14:paraId="000001C3">
      <w:pPr>
        <w:rPr>
          <w:sz w:val="24"/>
          <w:szCs w:val="24"/>
        </w:rPr>
      </w:pPr>
      <w:r w:rsidDel="00000000" w:rsidR="00000000" w:rsidRPr="00000000">
        <w:rPr>
          <w:rtl w:val="0"/>
        </w:rPr>
      </w:r>
    </w:p>
    <w:p w:rsidR="00000000" w:rsidDel="00000000" w:rsidP="00000000" w:rsidRDefault="00000000" w:rsidRPr="00000000" w14:paraId="000001C4">
      <w:pPr>
        <w:spacing w:line="240" w:lineRule="auto"/>
        <w:rPr>
          <w:sz w:val="24"/>
          <w:szCs w:val="24"/>
        </w:rPr>
      </w:pPr>
      <w:r w:rsidDel="00000000" w:rsidR="00000000" w:rsidRPr="00000000">
        <w:rPr>
          <w:rtl w:val="0"/>
        </w:rPr>
      </w:r>
    </w:p>
    <w:p w:rsidR="00000000" w:rsidDel="00000000" w:rsidP="00000000" w:rsidRDefault="00000000" w:rsidRPr="00000000" w14:paraId="000001C5">
      <w:pPr>
        <w:rPr>
          <w:sz w:val="24"/>
          <w:szCs w:val="24"/>
          <w:highlight w:val="white"/>
        </w:rPr>
      </w:pPr>
      <w:r w:rsidDel="00000000" w:rsidR="00000000" w:rsidRPr="00000000">
        <w:rPr>
          <w:rtl w:val="0"/>
        </w:rPr>
      </w:r>
    </w:p>
    <w:sectPr>
      <w:headerReference r:id="rId11" w:type="first"/>
      <w:pgSz w:h="16838" w:w="11906" w:orient="portrait"/>
      <w:pgMar w:bottom="1133" w:top="1700" w:left="1700" w:right="1133" w:header="28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Termo de Consentimento Livre e </w:t>
      </w:r>
      <w:r w:rsidDel="00000000" w:rsidR="00000000" w:rsidRPr="00000000">
        <w:rPr>
          <w:sz w:val="20"/>
          <w:szCs w:val="20"/>
          <w:rtl w:val="0"/>
        </w:rPr>
        <w:t xml:space="preserve">Esclarecido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7">
    <w:pPr>
      <w:widowControl w:val="0"/>
      <w:rPr/>
    </w:pPr>
    <w:r w:rsidDel="00000000" w:rsidR="00000000" w:rsidRPr="00000000">
      <w:rPr>
        <w:rtl w:val="0"/>
      </w:rPr>
    </w:r>
  </w:p>
  <w:tbl>
    <w:tblPr>
      <w:tblStyle w:val="Table8"/>
      <w:tblW w:w="11167.0" w:type="dxa"/>
      <w:jc w:val="left"/>
      <w:tblInd w:w="-993.0" w:type="dxa"/>
      <w:tblLayout w:type="fixed"/>
      <w:tblLook w:val="0000"/>
    </w:tblPr>
    <w:tblGrid>
      <w:gridCol w:w="2694"/>
      <w:gridCol w:w="6407"/>
      <w:gridCol w:w="2066"/>
      <w:tblGridChange w:id="0">
        <w:tblGrid>
          <w:gridCol w:w="2694"/>
          <w:gridCol w:w="6407"/>
          <w:gridCol w:w="2066"/>
        </w:tblGrid>
      </w:tblGridChange>
    </w:tblGrid>
    <w:tr>
      <w:trPr>
        <w:trHeight w:val="124" w:hRule="atLeast"/>
      </w:trPr>
      <w:tc>
        <w:tcPr>
          <w:shd w:fill="ffffff" w:val="clear"/>
        </w:tcPr>
        <w:p w:rsidR="00000000" w:rsidDel="00000000" w:rsidP="00000000" w:rsidRDefault="00000000" w:rsidRPr="00000000" w14:paraId="000001C8">
          <w:pPr>
            <w:ind w:left="87" w:firstLine="0"/>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Pr>
            <w:drawing>
              <wp:inline distB="0" distT="0" distL="0" distR="0">
                <wp:extent cx="1448435" cy="755650"/>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48435" cy="755650"/>
                        </a:xfrm>
                        <a:prstGeom prst="rect"/>
                        <a:ln/>
                      </pic:spPr>
                    </pic:pic>
                  </a:graphicData>
                </a:graphic>
              </wp:inline>
            </w:drawing>
          </w:r>
          <w:r w:rsidDel="00000000" w:rsidR="00000000" w:rsidRPr="00000000">
            <w:rPr>
              <w:rtl w:val="0"/>
            </w:rPr>
          </w:r>
        </w:p>
      </w:tc>
      <w:tc>
        <w:tcPr>
          <w:shd w:fill="ffffff" w:val="clear"/>
        </w:tcPr>
        <w:p w:rsidR="00000000" w:rsidDel="00000000" w:rsidP="00000000" w:rsidRDefault="00000000" w:rsidRPr="00000000" w14:paraId="000001C9">
          <w:pPr>
            <w:tabs>
              <w:tab w:val="left" w:pos="9498"/>
            </w:tabs>
            <w:spacing w:line="240" w:lineRule="auto"/>
            <w:ind w:left="87" w:firstLine="0"/>
            <w:rPr>
              <w:rFonts w:ascii="Times New Roman" w:cs="Times New Roman" w:eastAsia="Times New Roman" w:hAnsi="Times New Roman"/>
              <w:b w:val="1"/>
              <w:color w:val="00000a"/>
              <w:sz w:val="20"/>
              <w:szCs w:val="20"/>
            </w:rPr>
          </w:pPr>
          <w:r w:rsidDel="00000000" w:rsidR="00000000" w:rsidRPr="00000000">
            <w:rPr>
              <w:rFonts w:ascii="Times New Roman" w:cs="Times New Roman" w:eastAsia="Times New Roman" w:hAnsi="Times New Roman"/>
              <w:b w:val="1"/>
              <w:color w:val="00000a"/>
              <w:sz w:val="20"/>
              <w:szCs w:val="20"/>
              <w:rtl w:val="0"/>
            </w:rPr>
            <w:t xml:space="preserve">MINISTÉRIO DA EDUCAÇÃO</w:t>
          </w:r>
        </w:p>
        <w:p w:rsidR="00000000" w:rsidDel="00000000" w:rsidP="00000000" w:rsidRDefault="00000000" w:rsidRPr="00000000" w14:paraId="000001CA">
          <w:pPr>
            <w:tabs>
              <w:tab w:val="left" w:pos="9498"/>
            </w:tabs>
            <w:spacing w:line="240" w:lineRule="auto"/>
            <w:ind w:left="87" w:firstLine="0"/>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Secretaria de Educação Profissional e Tecnológica</w:t>
          </w:r>
        </w:p>
        <w:p w:rsidR="00000000" w:rsidDel="00000000" w:rsidP="00000000" w:rsidRDefault="00000000" w:rsidRPr="00000000" w14:paraId="000001CB">
          <w:pPr>
            <w:tabs>
              <w:tab w:val="left" w:pos="9498"/>
            </w:tabs>
            <w:spacing w:line="240" w:lineRule="auto"/>
            <w:ind w:left="87" w:firstLine="0"/>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Instituto Federal de Educação, Ciência e Tecnologia de Santa Catarina</w:t>
          </w:r>
        </w:p>
        <w:p w:rsidR="00000000" w:rsidDel="00000000" w:rsidP="00000000" w:rsidRDefault="00000000" w:rsidRPr="00000000" w14:paraId="000001CC">
          <w:pPr>
            <w:tabs>
              <w:tab w:val="left" w:pos="9498"/>
            </w:tabs>
            <w:spacing w:line="240" w:lineRule="auto"/>
            <w:ind w:left="87" w:firstLine="0"/>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i w:val="1"/>
              <w:color w:val="00000a"/>
              <w:sz w:val="20"/>
              <w:szCs w:val="20"/>
              <w:rtl w:val="0"/>
            </w:rPr>
            <w:t xml:space="preserve">Campus</w:t>
          </w:r>
          <w:r w:rsidDel="00000000" w:rsidR="00000000" w:rsidRPr="00000000">
            <w:rPr>
              <w:rFonts w:ascii="Times New Roman" w:cs="Times New Roman" w:eastAsia="Times New Roman" w:hAnsi="Times New Roman"/>
              <w:color w:val="00000a"/>
              <w:sz w:val="20"/>
              <w:szCs w:val="20"/>
              <w:rtl w:val="0"/>
            </w:rPr>
            <w:t xml:space="preserve"> Florianópolis-Continente</w:t>
          </w:r>
        </w:p>
        <w:p w:rsidR="00000000" w:rsidDel="00000000" w:rsidP="00000000" w:rsidRDefault="00000000" w:rsidRPr="00000000" w14:paraId="000001CD">
          <w:pPr>
            <w:tabs>
              <w:tab w:val="left" w:pos="9498"/>
            </w:tabs>
            <w:spacing w:line="240" w:lineRule="auto"/>
            <w:ind w:left="87" w:firstLine="0"/>
            <w:rPr>
              <w:rFonts w:ascii="Times New Roman" w:cs="Times New Roman" w:eastAsia="Times New Roman" w:hAnsi="Times New Roman"/>
              <w:color w:val="00000a"/>
              <w:sz w:val="20"/>
              <w:szCs w:val="20"/>
            </w:rPr>
          </w:pPr>
          <w:r w:rsidDel="00000000" w:rsidR="00000000" w:rsidRPr="00000000">
            <w:rPr>
              <w:rFonts w:ascii="Times New Roman" w:cs="Times New Roman" w:eastAsia="Times New Roman" w:hAnsi="Times New Roman"/>
              <w:color w:val="00000a"/>
              <w:sz w:val="20"/>
              <w:szCs w:val="20"/>
              <w:rtl w:val="0"/>
            </w:rPr>
            <w:t xml:space="preserve">Departamento de Ensino, Pesquisa e Extensão</w:t>
          </w:r>
        </w:p>
        <w:p w:rsidR="00000000" w:rsidDel="00000000" w:rsidP="00000000" w:rsidRDefault="00000000" w:rsidRPr="00000000" w14:paraId="000001CE">
          <w:pPr>
            <w:tabs>
              <w:tab w:val="left" w:pos="9498"/>
            </w:tabs>
            <w:spacing w:line="240" w:lineRule="auto"/>
            <w:ind w:left="8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a"/>
              <w:sz w:val="20"/>
              <w:szCs w:val="20"/>
              <w:rtl w:val="0"/>
            </w:rPr>
            <w:t xml:space="preserve">Especialização em Cultura e Sociobiodiversidade na Gastronomia</w:t>
          </w:r>
          <w:r w:rsidDel="00000000" w:rsidR="00000000" w:rsidRPr="00000000">
            <w:rPr>
              <w:rtl w:val="0"/>
            </w:rPr>
          </w:r>
        </w:p>
      </w:tc>
      <w:tc>
        <w:tcPr>
          <w:shd w:fill="ffffff" w:val="clear"/>
        </w:tcPr>
        <w:p w:rsidR="00000000" w:rsidDel="00000000" w:rsidP="00000000" w:rsidRDefault="00000000" w:rsidRPr="00000000" w14:paraId="000001CF">
          <w:pPr>
            <w:ind w:left="-283" w:firstLine="0"/>
            <w:jc w:val="center"/>
            <w:rPr>
              <w:rFonts w:ascii="Calibri" w:cs="Calibri" w:eastAsia="Calibri" w:hAnsi="Calibri"/>
              <w:color w:val="00000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-34924</wp:posOffset>
                </wp:positionH>
                <wp:positionV relativeFrom="paragraph">
                  <wp:posOffset>0</wp:posOffset>
                </wp:positionV>
                <wp:extent cx="914400" cy="80645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14400" cy="806450"/>
                        </a:xfrm>
                        <a:prstGeom prst="rect"/>
                        <a:ln/>
                      </pic:spPr>
                    </pic:pic>
                  </a:graphicData>
                </a:graphic>
              </wp:anchor>
            </w:drawing>
          </w:r>
        </w:p>
      </w:tc>
    </w:tr>
  </w:tbl>
  <w:p w:rsidR="00000000" w:rsidDel="00000000" w:rsidP="00000000" w:rsidRDefault="00000000" w:rsidRPr="00000000" w14:paraId="000001D0">
    <w:pPr>
      <w:spacing w:line="36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420" w:hanging="420"/>
      </w:pPr>
      <w:rPr>
        <w:color w:val="000000"/>
      </w:rPr>
    </w:lvl>
    <w:lvl w:ilvl="1">
      <w:start w:val="1"/>
      <w:numFmt w:val="decimal"/>
      <w:lvlText w:val="%1.%2."/>
      <w:lvlJc w:val="left"/>
      <w:pPr>
        <w:ind w:left="420" w:hanging="4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
      <w:lvlJc w:val="left"/>
      <w:pPr>
        <w:ind w:left="792" w:hanging="432"/>
      </w:pPr>
      <w:rPr/>
    </w:lvl>
    <w:lvl w:ilvl="1">
      <w:start w:val="1"/>
      <w:numFmt w:val="decimal"/>
      <w:lvlText w:val=""/>
      <w:lvlJc w:val="left"/>
      <w:pPr>
        <w:ind w:left="936" w:hanging="576"/>
      </w:pPr>
      <w:rPr/>
    </w:lvl>
    <w:lvl w:ilvl="2">
      <w:start w:val="1"/>
      <w:numFmt w:val="decimal"/>
      <w:lvlText w:val=""/>
      <w:lvlJc w:val="left"/>
      <w:pPr>
        <w:ind w:left="1080" w:hanging="720"/>
      </w:pPr>
      <w:rPr/>
    </w:lvl>
    <w:lvl w:ilvl="3">
      <w:start w:val="1"/>
      <w:numFmt w:val="decimal"/>
      <w:lvlText w:val=""/>
      <w:lvlJc w:val="left"/>
      <w:pPr>
        <w:ind w:left="1224" w:hanging="864"/>
      </w:pPr>
      <w:rPr/>
    </w:lvl>
    <w:lvl w:ilvl="4">
      <w:start w:val="1"/>
      <w:numFmt w:val="decimal"/>
      <w:lvlText w:val=""/>
      <w:lvlJc w:val="left"/>
      <w:pPr>
        <w:ind w:left="1368" w:hanging="1006.9999999999999"/>
      </w:pPr>
      <w:rPr/>
    </w:lvl>
    <w:lvl w:ilvl="5">
      <w:start w:val="1"/>
      <w:numFmt w:val="decimal"/>
      <w:lvlText w:val=""/>
      <w:lvlJc w:val="left"/>
      <w:pPr>
        <w:ind w:left="1512" w:hanging="1152"/>
      </w:pPr>
      <w:rPr/>
    </w:lvl>
    <w:lvl w:ilvl="6">
      <w:start w:val="1"/>
      <w:numFmt w:val="decimal"/>
      <w:lvlText w:val=""/>
      <w:lvlJc w:val="left"/>
      <w:pPr>
        <w:ind w:left="1656" w:hanging="1296"/>
      </w:pPr>
      <w:rPr/>
    </w:lvl>
    <w:lvl w:ilvl="7">
      <w:start w:val="1"/>
      <w:numFmt w:val="decimal"/>
      <w:lvlText w:val=""/>
      <w:lvlJc w:val="left"/>
      <w:pPr>
        <w:ind w:left="1800" w:hanging="1440"/>
      </w:pPr>
      <w:rPr/>
    </w:lvl>
    <w:lvl w:ilvl="8">
      <w:start w:val="1"/>
      <w:numFmt w:val="decimal"/>
      <w:lvlText w:val=""/>
      <w:lvlJc w:val="left"/>
      <w:pPr>
        <w:ind w:left="1944" w:hanging="1584"/>
      </w:pPr>
      <w:rPr/>
    </w:lvl>
  </w:abstractNum>
  <w:abstractNum w:abstractNumId="7">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left w:w="108.0" w:type="dxa"/>
        <w:right w:w="108.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55.0" w:type="dxa"/>
        <w:left w:w="55.0" w:type="dxa"/>
        <w:bottom w:w="55.0" w:type="dxa"/>
        <w:right w:w="55.0" w:type="dxa"/>
      </w:tblCellMar>
    </w:tblPr>
  </w:style>
  <w:style w:type="paragraph" w:styleId="Cabealho">
    <w:name w:val="header"/>
    <w:basedOn w:val="Normal"/>
    <w:link w:val="CabealhoChar"/>
    <w:uiPriority w:val="99"/>
    <w:unhideWhenUsed w:val="1"/>
    <w:rsid w:val="00EB7018"/>
    <w:pPr>
      <w:tabs>
        <w:tab w:val="center" w:pos="4252"/>
        <w:tab w:val="right" w:pos="8504"/>
      </w:tabs>
      <w:spacing w:line="240" w:lineRule="auto"/>
    </w:pPr>
  </w:style>
  <w:style w:type="character" w:styleId="CabealhoChar" w:customStyle="1">
    <w:name w:val="Cabeçalho Char"/>
    <w:basedOn w:val="Fontepargpadro"/>
    <w:link w:val="Cabealho"/>
    <w:uiPriority w:val="99"/>
    <w:rsid w:val="00EB7018"/>
  </w:style>
  <w:style w:type="paragraph" w:styleId="Rodap">
    <w:name w:val="footer"/>
    <w:basedOn w:val="Normal"/>
    <w:link w:val="RodapChar"/>
    <w:uiPriority w:val="99"/>
    <w:unhideWhenUsed w:val="1"/>
    <w:rsid w:val="00EB7018"/>
    <w:pPr>
      <w:tabs>
        <w:tab w:val="center" w:pos="4252"/>
        <w:tab w:val="right" w:pos="8504"/>
      </w:tabs>
      <w:spacing w:line="240" w:lineRule="auto"/>
    </w:pPr>
  </w:style>
  <w:style w:type="character" w:styleId="RodapChar" w:customStyle="1">
    <w:name w:val="Rodapé Char"/>
    <w:basedOn w:val="Fontepargpadro"/>
    <w:link w:val="Rodap"/>
    <w:uiPriority w:val="99"/>
    <w:rsid w:val="00EB7018"/>
  </w:style>
  <w:style w:type="character" w:styleId="Hyperlink">
    <w:name w:val="Hyperlink"/>
    <w:basedOn w:val="Fontepargpadro"/>
    <w:uiPriority w:val="99"/>
    <w:unhideWhenUsed w:val="1"/>
    <w:rsid w:val="002836B7"/>
    <w:rPr>
      <w:color w:val="0000ff" w:themeColor="hyperlink"/>
      <w:u w:val="single"/>
    </w:rPr>
  </w:style>
  <w:style w:type="character" w:styleId="HiperlinkVisitado">
    <w:name w:val="FollowedHyperlink"/>
    <w:basedOn w:val="Fontepargpadro"/>
    <w:uiPriority w:val="99"/>
    <w:semiHidden w:val="1"/>
    <w:unhideWhenUsed w:val="1"/>
    <w:rsid w:val="00FF39C7"/>
    <w:rPr>
      <w:color w:val="800080" w:themeColor="followedHyperlink"/>
      <w:u w:val="single"/>
    </w:rPr>
  </w:style>
  <w:style w:type="paragraph" w:styleId="Sumrio1">
    <w:name w:val="toc 1"/>
    <w:basedOn w:val="Normal"/>
    <w:next w:val="Normal"/>
    <w:autoRedefine w:val="1"/>
    <w:uiPriority w:val="39"/>
    <w:unhideWhenUsed w:val="1"/>
    <w:rsid w:val="00900CCE"/>
    <w:pPr>
      <w:spacing w:after="100"/>
    </w:pPr>
  </w:style>
  <w:style w:type="character" w:styleId="Nmerodepgina">
    <w:name w:val="page number"/>
    <w:basedOn w:val="Fontepargpadro"/>
    <w:uiPriority w:val="99"/>
    <w:unhideWhenUsed w:val="1"/>
    <w:rsid w:val="00900CCE"/>
  </w:style>
  <w:style w:type="paragraph" w:styleId="PargrafodaLista">
    <w:name w:val="List Paragraph"/>
    <w:basedOn w:val="Normal"/>
    <w:uiPriority w:val="34"/>
    <w:qFormat w:val="1"/>
    <w:rsid w:val="007642A7"/>
    <w:pPr>
      <w:ind w:left="720"/>
      <w:contextualSpacing w:val="1"/>
    </w:pPr>
  </w:style>
  <w:style w:type="table" w:styleId="Tabelacomgrade">
    <w:name w:val="Table Grid"/>
    <w:basedOn w:val="Tabelanormal"/>
    <w:uiPriority w:val="39"/>
    <w:rsid w:val="00E47388"/>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notaderodap">
    <w:name w:val="footnote text"/>
    <w:basedOn w:val="Normal"/>
    <w:link w:val="TextodenotaderodapChar"/>
    <w:uiPriority w:val="99"/>
    <w:semiHidden w:val="1"/>
    <w:unhideWhenUsed w:val="1"/>
    <w:rsid w:val="0015309E"/>
    <w:pPr>
      <w:spacing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15309E"/>
    <w:rPr>
      <w:sz w:val="20"/>
      <w:szCs w:val="20"/>
    </w:rPr>
  </w:style>
  <w:style w:type="character" w:styleId="Refdenotaderodap">
    <w:name w:val="footnote reference"/>
    <w:basedOn w:val="Fontepargpadro"/>
    <w:uiPriority w:val="99"/>
    <w:semiHidden w:val="1"/>
    <w:unhideWhenUsed w:val="1"/>
    <w:rsid w:val="0015309E"/>
    <w:rPr>
      <w:vertAlign w:val="superscript"/>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55.0" w:type="dxa"/>
        <w:bottom w:w="55.0" w:type="dxa"/>
        <w:right w:w="5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https://drive.google.com/file/d/1mvztQG3f2nPTazCgK4KAWWM7bnv17V0C/view?usp=sharing" TargetMode="External"/><Relationship Id="rId9" Type="http://schemas.openxmlformats.org/officeDocument/2006/relationships/hyperlink" Target="https://drive.google.com/file/d/1mvztQG3f2nPTazCgK4KAWWM7bnv17V0C/view?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5Z11WYk6xGyrvucM9Ylp+JFvpA==">AMUW2mXLUHjbqmawW25Lvt2R7TFDiTPDueaIh+RoRs5IsAb322984qPnGZMyfi2aqCxc/tHK0VgXdVdKHsa9YaJkzM472D3AORnu5nx1czYAlCdaSTpVz16Dq/K23rfHwnCrWpH2rtk/6I/wo3ib/WewnRnWUOE64w==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2021-05-10T13:30:00Z</dcterms:created>
  <dc:creator>Liz Ribas</dc:creator>
</cp:coreProperties>
</file>