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2">
      <w:pPr>
        <w:widowControl w:val="0"/>
        <w:spacing w:line="360" w:lineRule="auto"/>
        <w:jc w:val="center"/>
        <w:rPr>
          <w:b w:val="1"/>
          <w:sz w:val="24"/>
          <w:szCs w:val="24"/>
        </w:rPr>
      </w:pPr>
      <w:r w:rsidDel="00000000" w:rsidR="00000000" w:rsidRPr="00000000">
        <w:rPr>
          <w:b w:val="1"/>
          <w:sz w:val="24"/>
          <w:szCs w:val="24"/>
          <w:rtl w:val="0"/>
        </w:rPr>
        <w:t xml:space="preserve">Nome do estudante </w:t>
      </w:r>
    </w:p>
    <w:p w:rsidR="00000000" w:rsidDel="00000000" w:rsidP="00000000" w:rsidRDefault="00000000" w:rsidRPr="00000000" w14:paraId="00000003">
      <w:pPr>
        <w:widowControl w:val="0"/>
        <w:spacing w:line="360" w:lineRule="auto"/>
        <w:jc w:val="center"/>
        <w:rPr>
          <w:color w:val="00682f"/>
          <w:sz w:val="24"/>
          <w:szCs w:val="24"/>
        </w:rPr>
      </w:pPr>
      <w:r w:rsidDel="00000000" w:rsidR="00000000" w:rsidRPr="00000000">
        <w:rPr>
          <w:rtl w:val="0"/>
        </w:rPr>
      </w:r>
    </w:p>
    <w:p w:rsidR="00000000" w:rsidDel="00000000" w:rsidP="00000000" w:rsidRDefault="00000000" w:rsidRPr="00000000" w14:paraId="00000004">
      <w:pPr>
        <w:widowControl w:val="0"/>
        <w:spacing w:after="120" w:line="240" w:lineRule="auto"/>
        <w:jc w:val="center"/>
        <w:rPr>
          <w:color w:val="00b050"/>
          <w:sz w:val="20"/>
          <w:szCs w:val="20"/>
        </w:rPr>
      </w:pPr>
      <w:r w:rsidDel="00000000" w:rsidR="00000000" w:rsidRPr="00000000">
        <w:rPr>
          <w:color w:val="00b050"/>
          <w:sz w:val="20"/>
          <w:szCs w:val="20"/>
          <w:rtl w:val="0"/>
        </w:rPr>
        <w:t xml:space="preserve">Este roteiro se constitui no </w:t>
      </w:r>
      <w:r w:rsidDel="00000000" w:rsidR="00000000" w:rsidRPr="00000000">
        <w:rPr>
          <w:i w:val="1"/>
          <w:color w:val="00b050"/>
          <w:sz w:val="20"/>
          <w:szCs w:val="20"/>
          <w:rtl w:val="0"/>
        </w:rPr>
        <w:t xml:space="preserve">template</w:t>
      </w:r>
      <w:r w:rsidDel="00000000" w:rsidR="00000000" w:rsidRPr="00000000">
        <w:rPr>
          <w:color w:val="00b050"/>
          <w:sz w:val="20"/>
          <w:szCs w:val="20"/>
          <w:rtl w:val="0"/>
        </w:rPr>
        <w:t xml:space="preserve"> de um </w:t>
      </w:r>
      <w:r w:rsidDel="00000000" w:rsidR="00000000" w:rsidRPr="00000000">
        <w:rPr>
          <w:b w:val="1"/>
          <w:color w:val="00b050"/>
          <w:sz w:val="20"/>
          <w:szCs w:val="20"/>
          <w:u w:val="single"/>
          <w:rtl w:val="0"/>
        </w:rPr>
        <w:t xml:space="preserve">Relatório de extensão.</w:t>
      </w:r>
      <w:r w:rsidDel="00000000" w:rsidR="00000000" w:rsidRPr="00000000">
        <w:rPr>
          <w:color w:val="00b050"/>
          <w:sz w:val="20"/>
          <w:szCs w:val="20"/>
          <w:rtl w:val="0"/>
        </w:rPr>
        <w:t xml:space="preserve"> Os conteúdos em verde devem ser apagados e reescritos, por serem meramente informativos/ilustrativos e/ou modelos de exemplificação.</w:t>
      </w:r>
    </w:p>
    <w:p w:rsidR="00000000" w:rsidDel="00000000" w:rsidP="00000000" w:rsidRDefault="00000000" w:rsidRPr="00000000" w14:paraId="00000005">
      <w:pPr>
        <w:widowControl w:val="0"/>
        <w:spacing w:after="120" w:line="240" w:lineRule="auto"/>
        <w:jc w:val="center"/>
        <w:rPr>
          <w:b w:val="1"/>
          <w:color w:val="00b050"/>
          <w:sz w:val="20"/>
          <w:szCs w:val="20"/>
        </w:rPr>
      </w:pPr>
      <w:r w:rsidDel="00000000" w:rsidR="00000000" w:rsidRPr="00000000">
        <w:rPr>
          <w:b w:val="1"/>
          <w:color w:val="00b050"/>
          <w:sz w:val="20"/>
          <w:szCs w:val="20"/>
          <w:rtl w:val="0"/>
        </w:rPr>
        <w:t xml:space="preserve">O TCC na modalidade de Relatório de Extensão deve ter aproximadamente 35 páginas para a letra da fonte </w:t>
      </w:r>
      <w:r w:rsidDel="00000000" w:rsidR="00000000" w:rsidRPr="00000000">
        <w:rPr>
          <w:b w:val="1"/>
          <w:i w:val="1"/>
          <w:color w:val="00b050"/>
          <w:sz w:val="20"/>
          <w:szCs w:val="20"/>
          <w:rtl w:val="0"/>
        </w:rPr>
        <w:t xml:space="preserve">Times New Roman</w:t>
      </w:r>
      <w:r w:rsidDel="00000000" w:rsidR="00000000" w:rsidRPr="00000000">
        <w:rPr>
          <w:b w:val="1"/>
          <w:color w:val="00b050"/>
          <w:sz w:val="20"/>
          <w:szCs w:val="20"/>
          <w:rtl w:val="0"/>
        </w:rPr>
        <w:t xml:space="preserve">  e 40 páginas para a letra da fonte </w:t>
      </w:r>
      <w:r w:rsidDel="00000000" w:rsidR="00000000" w:rsidRPr="00000000">
        <w:rPr>
          <w:b w:val="1"/>
          <w:i w:val="1"/>
          <w:color w:val="00b050"/>
          <w:sz w:val="20"/>
          <w:szCs w:val="20"/>
          <w:rtl w:val="0"/>
        </w:rPr>
        <w:t xml:space="preserve">Arial </w:t>
      </w:r>
      <w:r w:rsidDel="00000000" w:rsidR="00000000" w:rsidRPr="00000000">
        <w:rPr>
          <w:b w:val="1"/>
          <w:color w:val="00b050"/>
          <w:sz w:val="20"/>
          <w:szCs w:val="20"/>
          <w:rtl w:val="0"/>
        </w:rPr>
        <w:t xml:space="preserve">(considerando o formato A4, letra tamanho 12, e espaçamento de 1,5).  Todos os critérios de estrutura devem seguir as normas da ABNT vigentes.</w:t>
      </w:r>
    </w:p>
    <w:p w:rsidR="00000000" w:rsidDel="00000000" w:rsidP="00000000" w:rsidRDefault="00000000" w:rsidRPr="00000000" w14:paraId="00000006">
      <w:pPr>
        <w:widowControl w:val="0"/>
        <w:spacing w:after="120" w:line="240" w:lineRule="auto"/>
        <w:jc w:val="center"/>
        <w:rPr>
          <w:color w:val="00b050"/>
          <w:sz w:val="20"/>
          <w:szCs w:val="20"/>
        </w:rPr>
      </w:pPr>
      <w:bookmarkStart w:colFirst="0" w:colLast="0" w:name="_heading=h.gjdgxs" w:id="0"/>
      <w:bookmarkEnd w:id="0"/>
      <w:r w:rsidDel="00000000" w:rsidR="00000000" w:rsidRPr="00000000">
        <w:rPr>
          <w:color w:val="00b050"/>
          <w:sz w:val="20"/>
          <w:szCs w:val="20"/>
          <w:rtl w:val="0"/>
        </w:rPr>
        <w:t xml:space="preserve">Todos os elementos da capa e folha de rosto devem estar em espaçamento simples. A contagem das páginas deve iniciar pela folha de rosto e não pela capa.</w:t>
      </w:r>
    </w:p>
    <w:p w:rsidR="00000000" w:rsidDel="00000000" w:rsidP="00000000" w:rsidRDefault="00000000" w:rsidRPr="00000000" w14:paraId="00000007">
      <w:pPr>
        <w:widowControl w:val="0"/>
        <w:spacing w:after="120" w:line="240" w:lineRule="auto"/>
        <w:jc w:val="center"/>
        <w:rPr>
          <w:color w:val="00b050"/>
          <w:sz w:val="20"/>
          <w:szCs w:val="20"/>
        </w:rPr>
      </w:pPr>
      <w:r w:rsidDel="00000000" w:rsidR="00000000" w:rsidRPr="00000000">
        <w:rPr>
          <w:rtl w:val="0"/>
        </w:rPr>
      </w:r>
    </w:p>
    <w:p w:rsidR="00000000" w:rsidDel="00000000" w:rsidP="00000000" w:rsidRDefault="00000000" w:rsidRPr="00000000" w14:paraId="00000008">
      <w:pPr>
        <w:widowControl w:val="0"/>
        <w:spacing w:line="240" w:lineRule="auto"/>
        <w:jc w:val="center"/>
        <w:rPr>
          <w:color w:val="000000"/>
        </w:rPr>
      </w:pPr>
      <w:bookmarkStart w:colFirst="0" w:colLast="0" w:name="_heading=h.3znysh7" w:id="1"/>
      <w:bookmarkEnd w:id="1"/>
      <w:r w:rsidDel="00000000" w:rsidR="00000000" w:rsidRPr="00000000">
        <w:rPr>
          <w:rtl w:val="0"/>
        </w:rPr>
      </w:r>
    </w:p>
    <w:p w:rsidR="00000000" w:rsidDel="00000000" w:rsidP="00000000" w:rsidRDefault="00000000" w:rsidRPr="00000000" w14:paraId="00000009">
      <w:pPr>
        <w:widowControl w:val="0"/>
        <w:spacing w:line="360" w:lineRule="auto"/>
        <w:jc w:val="center"/>
        <w:rPr>
          <w:color w:val="00682f"/>
          <w:sz w:val="24"/>
          <w:szCs w:val="24"/>
        </w:rPr>
      </w:pPr>
      <w:r w:rsidDel="00000000" w:rsidR="00000000" w:rsidRPr="00000000">
        <w:rPr>
          <w:rtl w:val="0"/>
        </w:rPr>
      </w:r>
    </w:p>
    <w:p w:rsidR="00000000" w:rsidDel="00000000" w:rsidP="00000000" w:rsidRDefault="00000000" w:rsidRPr="00000000" w14:paraId="0000000A">
      <w:pPr>
        <w:widowControl w:val="0"/>
        <w:spacing w:line="360" w:lineRule="auto"/>
        <w:jc w:val="center"/>
        <w:rPr>
          <w:color w:val="00682f"/>
          <w:sz w:val="24"/>
          <w:szCs w:val="24"/>
        </w:rPr>
      </w:pPr>
      <w:r w:rsidDel="00000000" w:rsidR="00000000" w:rsidRPr="00000000">
        <w:rPr>
          <w:rtl w:val="0"/>
        </w:rPr>
      </w:r>
    </w:p>
    <w:p w:rsidR="00000000" w:rsidDel="00000000" w:rsidP="00000000" w:rsidRDefault="00000000" w:rsidRPr="00000000" w14:paraId="0000000B">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0C">
      <w:pPr>
        <w:widowControl w:val="0"/>
        <w:spacing w:line="360" w:lineRule="auto"/>
        <w:jc w:val="center"/>
        <w:rPr>
          <w:b w:val="1"/>
          <w:sz w:val="24"/>
          <w:szCs w:val="24"/>
        </w:rPr>
      </w:pPr>
      <w:r w:rsidDel="00000000" w:rsidR="00000000" w:rsidRPr="00000000">
        <w:rPr>
          <w:b w:val="1"/>
          <w:sz w:val="24"/>
          <w:szCs w:val="24"/>
          <w:rtl w:val="0"/>
        </w:rPr>
        <w:t xml:space="preserve">TÍTULO DO TRABALHO</w:t>
      </w:r>
      <w:r w:rsidDel="00000000" w:rsidR="00000000" w:rsidRPr="00000000">
        <w:rPr>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D">
      <w:pPr>
        <w:spacing w:line="240" w:lineRule="auto"/>
        <w:jc w:val="center"/>
        <w:rPr>
          <w:color w:val="00b050"/>
          <w:sz w:val="20"/>
          <w:szCs w:val="20"/>
        </w:rPr>
      </w:pPr>
      <w:r w:rsidDel="00000000" w:rsidR="00000000" w:rsidRPr="00000000">
        <w:rPr>
          <w:color w:val="00b050"/>
          <w:sz w:val="20"/>
          <w:szCs w:val="20"/>
          <w:rtl w:val="0"/>
        </w:rPr>
        <w:t xml:space="preserve">O título deve ser simples e preciso, visando informar com poucas palavras o caráter e o objetivo da atividade de extensão a ser realizada</w:t>
      </w:r>
    </w:p>
    <w:p w:rsidR="00000000" w:rsidDel="00000000" w:rsidP="00000000" w:rsidRDefault="00000000" w:rsidRPr="00000000" w14:paraId="0000000E">
      <w:pPr>
        <w:widowControl w:val="0"/>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F">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0">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1">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2">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3">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4">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5">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6">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7">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8">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9">
      <w:pPr>
        <w:widowControl w:val="0"/>
        <w:spacing w:line="360" w:lineRule="auto"/>
        <w:jc w:val="center"/>
        <w:rPr>
          <w:sz w:val="24"/>
          <w:szCs w:val="24"/>
        </w:rPr>
      </w:pPr>
      <w:r w:rsidDel="00000000" w:rsidR="00000000" w:rsidRPr="00000000">
        <w:rPr>
          <w:sz w:val="24"/>
          <w:szCs w:val="24"/>
          <w:rtl w:val="0"/>
        </w:rPr>
        <w:t xml:space="preserve">Florianópolis, SC</w:t>
      </w:r>
    </w:p>
    <w:p w:rsidR="00000000" w:rsidDel="00000000" w:rsidP="00000000" w:rsidRDefault="00000000" w:rsidRPr="00000000" w14:paraId="0000001A">
      <w:pPr>
        <w:widowControl w:val="0"/>
        <w:spacing w:line="360" w:lineRule="auto"/>
        <w:jc w:val="center"/>
        <w:rPr>
          <w:sz w:val="24"/>
          <w:szCs w:val="24"/>
        </w:rPr>
      </w:pPr>
      <w:r w:rsidDel="00000000" w:rsidR="00000000" w:rsidRPr="00000000">
        <w:rPr>
          <w:sz w:val="24"/>
          <w:szCs w:val="24"/>
          <w:rtl w:val="0"/>
        </w:rPr>
        <w:t xml:space="preserve">Data</w:t>
      </w:r>
      <w:r w:rsidDel="00000000" w:rsidR="00000000" w:rsidRPr="00000000">
        <w:br w:type="page"/>
      </w:r>
      <w:r w:rsidDel="00000000" w:rsidR="00000000" w:rsidRPr="00000000">
        <w:rPr>
          <w:rtl w:val="0"/>
        </w:rPr>
      </w:r>
    </w:p>
    <w:p w:rsidR="00000000" w:rsidDel="00000000" w:rsidP="00000000" w:rsidRDefault="00000000" w:rsidRPr="00000000" w14:paraId="0000001B">
      <w:pPr>
        <w:widowControl w:val="0"/>
        <w:spacing w:line="360" w:lineRule="auto"/>
        <w:jc w:val="center"/>
        <w:rPr>
          <w:sz w:val="24"/>
          <w:szCs w:val="24"/>
        </w:rPr>
      </w:pPr>
      <w:r w:rsidDel="00000000" w:rsidR="00000000" w:rsidRPr="00000000">
        <w:rPr>
          <w:sz w:val="24"/>
          <w:szCs w:val="24"/>
          <w:rtl w:val="0"/>
        </w:rPr>
        <w:t xml:space="preserve">Nome do Estudante </w:t>
      </w:r>
    </w:p>
    <w:p w:rsidR="00000000" w:rsidDel="00000000" w:rsidP="00000000" w:rsidRDefault="00000000" w:rsidRPr="00000000" w14:paraId="0000001C">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D">
      <w:pPr>
        <w:widowControl w:val="0"/>
        <w:spacing w:line="360" w:lineRule="auto"/>
        <w:jc w:val="center"/>
        <w:rPr>
          <w:color w:val="00b050"/>
          <w:sz w:val="20"/>
          <w:szCs w:val="20"/>
        </w:rPr>
      </w:pPr>
      <w:r w:rsidDel="00000000" w:rsidR="00000000" w:rsidRPr="00000000">
        <w:rPr>
          <w:color w:val="00b050"/>
          <w:sz w:val="20"/>
          <w:szCs w:val="20"/>
          <w:rtl w:val="0"/>
        </w:rPr>
        <w:t xml:space="preserve">Folha de rosto. Deve ser impressa no verso da capa/folha</w:t>
      </w:r>
    </w:p>
    <w:p w:rsidR="00000000" w:rsidDel="00000000" w:rsidP="00000000" w:rsidRDefault="00000000" w:rsidRPr="00000000" w14:paraId="0000001E">
      <w:pPr>
        <w:widowControl w:val="0"/>
        <w:spacing w:line="360" w:lineRule="auto"/>
        <w:jc w:val="center"/>
        <w:rPr>
          <w:color w:val="00b050"/>
          <w:sz w:val="24"/>
          <w:szCs w:val="24"/>
        </w:rPr>
      </w:pPr>
      <w:r w:rsidDel="00000000" w:rsidR="00000000" w:rsidRPr="00000000">
        <w:rPr>
          <w:rtl w:val="0"/>
        </w:rPr>
      </w:r>
    </w:p>
    <w:p w:rsidR="00000000" w:rsidDel="00000000" w:rsidP="00000000" w:rsidRDefault="00000000" w:rsidRPr="00000000" w14:paraId="0000001F">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20">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21">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22">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23">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24">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25">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26">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27">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28">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29">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2A">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2B">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2C">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2D">
      <w:pPr>
        <w:widowControl w:val="0"/>
        <w:spacing w:line="240" w:lineRule="auto"/>
        <w:jc w:val="center"/>
        <w:rPr>
          <w:b w:val="1"/>
          <w:sz w:val="24"/>
          <w:szCs w:val="24"/>
        </w:rPr>
      </w:pPr>
      <w:r w:rsidDel="00000000" w:rsidR="00000000" w:rsidRPr="00000000">
        <w:rPr>
          <w:b w:val="1"/>
          <w:sz w:val="24"/>
          <w:szCs w:val="24"/>
          <w:rtl w:val="0"/>
        </w:rPr>
        <w:t xml:space="preserve">TÍTULO DO TRABALHO</w:t>
      </w:r>
    </w:p>
    <w:p w:rsidR="00000000" w:rsidDel="00000000" w:rsidP="00000000" w:rsidRDefault="00000000" w:rsidRPr="00000000" w14:paraId="0000002E">
      <w:pPr>
        <w:widowControl w:val="0"/>
        <w:spacing w:line="360" w:lineRule="auto"/>
        <w:jc w:val="center"/>
        <w:rPr>
          <w:color w:val="00b050"/>
          <w:sz w:val="20"/>
          <w:szCs w:val="20"/>
        </w:rPr>
      </w:pPr>
      <w:r w:rsidDel="00000000" w:rsidR="00000000" w:rsidRPr="00000000">
        <w:rPr>
          <w:color w:val="00b050"/>
          <w:sz w:val="20"/>
          <w:szCs w:val="20"/>
          <w:rtl w:val="0"/>
        </w:rPr>
        <w:t xml:space="preserve">O texto deve iniciar no centro da página</w:t>
      </w:r>
    </w:p>
    <w:p w:rsidR="00000000" w:rsidDel="00000000" w:rsidP="00000000" w:rsidRDefault="00000000" w:rsidRPr="00000000" w14:paraId="0000002F">
      <w:pPr>
        <w:widowControl w:val="0"/>
        <w:spacing w:line="240" w:lineRule="auto"/>
        <w:ind w:left="4251" w:firstLine="0"/>
        <w:jc w:val="both"/>
        <w:rPr>
          <w:sz w:val="24"/>
          <w:szCs w:val="24"/>
        </w:rPr>
      </w:pPr>
      <w:r w:rsidDel="00000000" w:rsidR="00000000" w:rsidRPr="00000000">
        <w:rPr>
          <w:rtl w:val="0"/>
        </w:rPr>
      </w:r>
    </w:p>
    <w:p w:rsidR="00000000" w:rsidDel="00000000" w:rsidP="00000000" w:rsidRDefault="00000000" w:rsidRPr="00000000" w14:paraId="00000030">
      <w:pPr>
        <w:widowControl w:val="0"/>
        <w:spacing w:line="240" w:lineRule="auto"/>
        <w:ind w:left="4251" w:firstLine="0"/>
        <w:jc w:val="both"/>
        <w:rPr>
          <w:sz w:val="24"/>
          <w:szCs w:val="24"/>
        </w:rPr>
      </w:pPr>
      <w:r w:rsidDel="00000000" w:rsidR="00000000" w:rsidRPr="00000000">
        <w:rPr>
          <w:rtl w:val="0"/>
        </w:rPr>
      </w:r>
    </w:p>
    <w:p w:rsidR="00000000" w:rsidDel="00000000" w:rsidP="00000000" w:rsidRDefault="00000000" w:rsidRPr="00000000" w14:paraId="00000031">
      <w:pPr>
        <w:widowControl w:val="0"/>
        <w:spacing w:line="240" w:lineRule="auto"/>
        <w:ind w:left="4251" w:firstLine="0"/>
        <w:jc w:val="both"/>
        <w:rPr>
          <w:sz w:val="24"/>
          <w:szCs w:val="24"/>
        </w:rPr>
      </w:pPr>
      <w:r w:rsidDel="00000000" w:rsidR="00000000" w:rsidRPr="00000000">
        <w:rPr>
          <w:rtl w:val="0"/>
        </w:rPr>
      </w:r>
    </w:p>
    <w:p w:rsidR="00000000" w:rsidDel="00000000" w:rsidP="00000000" w:rsidRDefault="00000000" w:rsidRPr="00000000" w14:paraId="00000032">
      <w:pPr>
        <w:widowControl w:val="0"/>
        <w:spacing w:line="240" w:lineRule="auto"/>
        <w:ind w:left="4251" w:firstLine="0"/>
        <w:jc w:val="both"/>
        <w:rPr>
          <w:sz w:val="24"/>
          <w:szCs w:val="24"/>
        </w:rPr>
      </w:pPr>
      <w:r w:rsidDel="00000000" w:rsidR="00000000" w:rsidRPr="00000000">
        <w:rPr>
          <w:rtl w:val="0"/>
        </w:rPr>
      </w:r>
    </w:p>
    <w:p w:rsidR="00000000" w:rsidDel="00000000" w:rsidP="00000000" w:rsidRDefault="00000000" w:rsidRPr="00000000" w14:paraId="00000033">
      <w:pPr>
        <w:widowControl w:val="0"/>
        <w:spacing w:line="240" w:lineRule="auto"/>
        <w:ind w:left="4251" w:firstLine="0"/>
        <w:jc w:val="both"/>
        <w:rPr>
          <w:sz w:val="24"/>
          <w:szCs w:val="24"/>
        </w:rPr>
      </w:pPr>
      <w:r w:rsidDel="00000000" w:rsidR="00000000" w:rsidRPr="00000000">
        <w:rPr>
          <w:sz w:val="24"/>
          <w:szCs w:val="24"/>
          <w:rtl w:val="0"/>
        </w:rPr>
        <w:t xml:space="preserve">Trabalho de Conclusão de Curso (Relatório de Atividade de Extensão) apresentado ao Programa de Pós-Graduação </w:t>
      </w:r>
      <w:r w:rsidDel="00000000" w:rsidR="00000000" w:rsidRPr="00000000">
        <w:rPr>
          <w:i w:val="1"/>
          <w:sz w:val="24"/>
          <w:szCs w:val="24"/>
          <w:rtl w:val="0"/>
        </w:rPr>
        <w:t xml:space="preserve">Lato sensu </w:t>
      </w:r>
      <w:r w:rsidDel="00000000" w:rsidR="00000000" w:rsidRPr="00000000">
        <w:rPr>
          <w:sz w:val="24"/>
          <w:szCs w:val="24"/>
          <w:rtl w:val="0"/>
        </w:rPr>
        <w:t xml:space="preserve">em </w:t>
      </w:r>
      <w:r w:rsidDel="00000000" w:rsidR="00000000" w:rsidRPr="00000000">
        <w:rPr>
          <w:color w:val="333333"/>
          <w:sz w:val="24"/>
          <w:szCs w:val="24"/>
          <w:highlight w:val="white"/>
          <w:rtl w:val="0"/>
        </w:rPr>
        <w:t xml:space="preserve">Cultura e Sociobiodiversidade na Gastronomia do </w:t>
      </w:r>
      <w:r w:rsidDel="00000000" w:rsidR="00000000" w:rsidRPr="00000000">
        <w:rPr>
          <w:sz w:val="24"/>
          <w:szCs w:val="24"/>
          <w:rtl w:val="0"/>
        </w:rPr>
        <w:t xml:space="preserve">Instituto‌ ‌Federal‌ ‌de‌ ‌Santa‌ ‌Catarina (</w:t>
      </w:r>
      <w:r w:rsidDel="00000000" w:rsidR="00000000" w:rsidRPr="00000000">
        <w:rPr>
          <w:i w:val="1"/>
          <w:sz w:val="24"/>
          <w:szCs w:val="24"/>
          <w:rtl w:val="0"/>
        </w:rPr>
        <w:t xml:space="preserve">Campus </w:t>
      </w:r>
      <w:r w:rsidDel="00000000" w:rsidR="00000000" w:rsidRPr="00000000">
        <w:rPr>
          <w:sz w:val="24"/>
          <w:szCs w:val="24"/>
          <w:rtl w:val="0"/>
        </w:rPr>
        <w:t xml:space="preserve">Florianópolis-Continente) para a obtenção do título de  Especialista.</w:t>
      </w:r>
    </w:p>
    <w:p w:rsidR="00000000" w:rsidDel="00000000" w:rsidP="00000000" w:rsidRDefault="00000000" w:rsidRPr="00000000" w14:paraId="00000034">
      <w:pPr>
        <w:widowControl w:val="0"/>
        <w:spacing w:line="240" w:lineRule="auto"/>
        <w:ind w:left="4251" w:firstLine="0"/>
        <w:jc w:val="right"/>
        <w:rPr>
          <w:sz w:val="24"/>
          <w:szCs w:val="24"/>
        </w:rPr>
      </w:pPr>
      <w:r w:rsidDel="00000000" w:rsidR="00000000" w:rsidRPr="00000000">
        <w:rPr>
          <w:rtl w:val="0"/>
        </w:rPr>
      </w:r>
    </w:p>
    <w:p w:rsidR="00000000" w:rsidDel="00000000" w:rsidP="00000000" w:rsidRDefault="00000000" w:rsidRPr="00000000" w14:paraId="00000035">
      <w:pPr>
        <w:widowControl w:val="0"/>
        <w:spacing w:line="240" w:lineRule="auto"/>
        <w:ind w:left="3968" w:firstLine="0"/>
        <w:jc w:val="both"/>
        <w:rPr>
          <w:sz w:val="24"/>
          <w:szCs w:val="24"/>
        </w:rPr>
      </w:pPr>
      <w:r w:rsidDel="00000000" w:rsidR="00000000" w:rsidRPr="00000000">
        <w:rPr>
          <w:sz w:val="24"/>
          <w:szCs w:val="24"/>
          <w:rtl w:val="0"/>
        </w:rPr>
        <w:t xml:space="preserve">Orientador: </w:t>
      </w:r>
      <w:r w:rsidDel="00000000" w:rsidR="00000000" w:rsidRPr="00000000">
        <w:rPr>
          <w:color w:val="00b050"/>
          <w:sz w:val="24"/>
          <w:szCs w:val="24"/>
          <w:rtl w:val="0"/>
        </w:rPr>
        <w:t xml:space="preserve">Nome do orientador</w:t>
      </w:r>
      <w:r w:rsidDel="00000000" w:rsidR="00000000" w:rsidRPr="00000000">
        <w:rPr>
          <w:rtl w:val="0"/>
        </w:rPr>
      </w:r>
    </w:p>
    <w:p w:rsidR="00000000" w:rsidDel="00000000" w:rsidP="00000000" w:rsidRDefault="00000000" w:rsidRPr="00000000" w14:paraId="00000036">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37">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38">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39">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3A">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3B">
      <w:pPr>
        <w:widowControl w:val="0"/>
        <w:spacing w:line="360" w:lineRule="auto"/>
        <w:jc w:val="center"/>
        <w:rPr>
          <w:sz w:val="24"/>
          <w:szCs w:val="24"/>
        </w:rPr>
      </w:pPr>
      <w:r w:rsidDel="00000000" w:rsidR="00000000" w:rsidRPr="00000000">
        <w:rPr>
          <w:sz w:val="24"/>
          <w:szCs w:val="24"/>
          <w:rtl w:val="0"/>
        </w:rPr>
        <w:t xml:space="preserve">Florianópolis, SC</w:t>
      </w:r>
    </w:p>
    <w:p w:rsidR="00000000" w:rsidDel="00000000" w:rsidP="00000000" w:rsidRDefault="00000000" w:rsidRPr="00000000" w14:paraId="0000003C">
      <w:pPr>
        <w:widowControl w:val="0"/>
        <w:spacing w:line="360" w:lineRule="auto"/>
        <w:jc w:val="center"/>
        <w:rPr>
          <w:b w:val="1"/>
          <w:sz w:val="24"/>
          <w:szCs w:val="24"/>
        </w:rPr>
      </w:pPr>
      <w:r w:rsidDel="00000000" w:rsidR="00000000" w:rsidRPr="00000000">
        <w:rPr>
          <w:sz w:val="24"/>
          <w:szCs w:val="24"/>
          <w:rtl w:val="0"/>
        </w:rPr>
        <w:t xml:space="preserve">Data</w:t>
      </w:r>
      <w:r w:rsidDel="00000000" w:rsidR="00000000" w:rsidRPr="00000000">
        <w:rPr>
          <w:rtl w:val="0"/>
        </w:rPr>
      </w:r>
    </w:p>
    <w:p w:rsidR="00000000" w:rsidDel="00000000" w:rsidP="00000000" w:rsidRDefault="00000000" w:rsidRPr="00000000" w14:paraId="0000003D">
      <w:pPr>
        <w:rPr>
          <w:b w:val="1"/>
          <w:sz w:val="24"/>
          <w:szCs w:val="24"/>
        </w:rPr>
      </w:pPr>
      <w:r w:rsidDel="00000000" w:rsidR="00000000" w:rsidRPr="00000000">
        <w:rPr>
          <w:rtl w:val="0"/>
        </w:rPr>
      </w:r>
    </w:p>
    <w:p w:rsidR="00000000" w:rsidDel="00000000" w:rsidP="00000000" w:rsidRDefault="00000000" w:rsidRPr="00000000" w14:paraId="0000003E">
      <w:pPr>
        <w:rPr>
          <w:b w:val="1"/>
          <w:sz w:val="24"/>
          <w:szCs w:val="24"/>
        </w:rPr>
      </w:pPr>
      <w:r w:rsidDel="00000000" w:rsidR="00000000" w:rsidRPr="00000000">
        <w:rPr>
          <w:rtl w:val="0"/>
        </w:rPr>
      </w:r>
    </w:p>
    <w:p w:rsidR="00000000" w:rsidDel="00000000" w:rsidP="00000000" w:rsidRDefault="00000000" w:rsidRPr="00000000" w14:paraId="0000003F">
      <w:pPr>
        <w:rPr>
          <w:b w:val="1"/>
          <w:color w:val="ff0000"/>
          <w:sz w:val="24"/>
          <w:szCs w:val="24"/>
        </w:rPr>
      </w:pPr>
      <w:r w:rsidDel="00000000" w:rsidR="00000000" w:rsidRPr="00000000">
        <w:rPr>
          <w:rtl w:val="0"/>
        </w:rPr>
      </w:r>
    </w:p>
    <w:p w:rsidR="00000000" w:rsidDel="00000000" w:rsidP="00000000" w:rsidRDefault="00000000" w:rsidRPr="00000000" w14:paraId="00000040">
      <w:pPr>
        <w:spacing w:line="36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Nome do(a) aluno(a)</w:t>
      </w:r>
    </w:p>
    <w:p w:rsidR="00000000" w:rsidDel="00000000" w:rsidP="00000000" w:rsidRDefault="00000000" w:rsidRPr="00000000" w14:paraId="0000004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DO TRABALHO</w:t>
      </w:r>
    </w:p>
    <w:p w:rsidR="00000000" w:rsidDel="00000000" w:rsidP="00000000" w:rsidRDefault="00000000" w:rsidRPr="00000000" w14:paraId="0000004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de Conclusão de Curso foi julgado e aprovado para a obtenção do título de Especialista em Cultura e Sociobiodiversidade na Gastronomia pelo Programa de Pós-Graduação </w:t>
      </w:r>
      <w:r w:rsidDel="00000000" w:rsidR="00000000" w:rsidRPr="00000000">
        <w:rPr>
          <w:rFonts w:ascii="Times New Roman" w:cs="Times New Roman" w:eastAsia="Times New Roman" w:hAnsi="Times New Roman"/>
          <w:i w:val="1"/>
          <w:sz w:val="24"/>
          <w:szCs w:val="24"/>
          <w:rtl w:val="0"/>
        </w:rPr>
        <w:t xml:space="preserve">Lato sensu </w:t>
      </w:r>
      <w:r w:rsidDel="00000000" w:rsidR="00000000" w:rsidRPr="00000000">
        <w:rPr>
          <w:rFonts w:ascii="Times New Roman" w:cs="Times New Roman" w:eastAsia="Times New Roman" w:hAnsi="Times New Roman"/>
          <w:sz w:val="24"/>
          <w:szCs w:val="24"/>
          <w:rtl w:val="0"/>
        </w:rPr>
        <w:t xml:space="preserve">em Cultura e Sociobiodiversidade na Gastronomia (</w:t>
      </w:r>
      <w:r w:rsidDel="00000000" w:rsidR="00000000" w:rsidRPr="00000000">
        <w:rPr>
          <w:rFonts w:ascii="Times New Roman" w:cs="Times New Roman" w:eastAsia="Times New Roman" w:hAnsi="Times New Roman"/>
          <w:i w:val="1"/>
          <w:sz w:val="24"/>
          <w:szCs w:val="24"/>
          <w:rtl w:val="0"/>
        </w:rPr>
        <w:t xml:space="preserve">Campus </w:t>
      </w:r>
      <w:r w:rsidDel="00000000" w:rsidR="00000000" w:rsidRPr="00000000">
        <w:rPr>
          <w:rFonts w:ascii="Times New Roman" w:cs="Times New Roman" w:eastAsia="Times New Roman" w:hAnsi="Times New Roman"/>
          <w:sz w:val="24"/>
          <w:szCs w:val="24"/>
          <w:rtl w:val="0"/>
        </w:rPr>
        <w:t xml:space="preserve">Florianópolis-Continente do Instituto Federal de Santa Catarina (CTE/IFSC).</w:t>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Florianópolis, (dia) de (mês) de ano.</w:t>
      </w:r>
    </w:p>
    <w:p w:rsidR="00000000" w:rsidDel="00000000" w:rsidP="00000000" w:rsidRDefault="00000000" w:rsidRPr="00000000" w14:paraId="0000004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Prof(a). ________________.</w:t>
      </w:r>
    </w:p>
    <w:p w:rsidR="00000000" w:rsidDel="00000000" w:rsidP="00000000" w:rsidRDefault="00000000" w:rsidRPr="00000000" w14:paraId="0000004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Coordenador(a) do Programa</w:t>
      </w:r>
    </w:p>
    <w:p w:rsidR="00000000" w:rsidDel="00000000" w:rsidP="00000000" w:rsidRDefault="00000000" w:rsidRPr="00000000" w14:paraId="0000005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BANCA EXAMINADORA</w:t>
      </w:r>
    </w:p>
    <w:p w:rsidR="00000000" w:rsidDel="00000000" w:rsidP="00000000" w:rsidRDefault="00000000" w:rsidRPr="00000000" w14:paraId="0000005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Nome Completo, Dr./Dra. - Orientador(a)</w:t>
      </w:r>
    </w:p>
    <w:p w:rsidR="00000000" w:rsidDel="00000000" w:rsidP="00000000" w:rsidRDefault="00000000" w:rsidRPr="00000000" w14:paraId="0000005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Nome Completo, Dr./Dra. - Membro Interno</w:t>
      </w:r>
    </w:p>
    <w:p w:rsidR="00000000" w:rsidDel="00000000" w:rsidP="00000000" w:rsidRDefault="00000000" w:rsidRPr="00000000" w14:paraId="0000005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E">
      <w:pPr>
        <w:spacing w:line="360" w:lineRule="auto"/>
        <w:jc w:val="center"/>
        <w:rPr>
          <w:b w:val="1"/>
          <w:sz w:val="24"/>
          <w:szCs w:val="24"/>
        </w:rPr>
      </w:pPr>
      <w:r w:rsidDel="00000000" w:rsidR="00000000" w:rsidRPr="00000000">
        <w:rPr>
          <w:rFonts w:ascii="Times New Roman" w:cs="Times New Roman" w:eastAsia="Times New Roman" w:hAnsi="Times New Roman"/>
          <w:sz w:val="24"/>
          <w:szCs w:val="24"/>
          <w:rtl w:val="0"/>
        </w:rPr>
        <w:t xml:space="preserve">Prof. Nome Completo, Dr./Dra. - Membro Externo</w:t>
      </w:r>
      <w:r w:rsidDel="00000000" w:rsidR="00000000" w:rsidRPr="00000000">
        <w:rPr>
          <w:rtl w:val="0"/>
        </w:rPr>
      </w:r>
    </w:p>
    <w:p w:rsidR="00000000" w:rsidDel="00000000" w:rsidP="00000000" w:rsidRDefault="00000000" w:rsidRPr="00000000" w14:paraId="0000005F">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60">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61">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62">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ESUMO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b050"/>
          <w:sz w:val="24"/>
          <w:szCs w:val="24"/>
          <w:u w:val="none"/>
          <w:shd w:fill="auto" w:val="clear"/>
          <w:vertAlign w:val="baseline"/>
        </w:rPr>
      </w:pPr>
      <w:r w:rsidDel="00000000" w:rsidR="00000000" w:rsidRPr="00000000">
        <w:rPr>
          <w:rFonts w:ascii="Arial" w:cs="Arial" w:eastAsia="Arial" w:hAnsi="Arial"/>
          <w:b w:val="0"/>
          <w:i w:val="0"/>
          <w:smallCaps w:val="0"/>
          <w:strike w:val="0"/>
          <w:color w:val="00b050"/>
          <w:sz w:val="24"/>
          <w:szCs w:val="24"/>
          <w:u w:val="none"/>
          <w:shd w:fill="auto" w:val="clear"/>
          <w:vertAlign w:val="baseline"/>
          <w:rtl w:val="0"/>
        </w:rPr>
        <w:t xml:space="preserve">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b05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Palavras-chave: </w:t>
      </w:r>
      <w:r w:rsidDel="00000000" w:rsidR="00000000" w:rsidRPr="00000000">
        <w:rPr>
          <w:rFonts w:ascii="Arial" w:cs="Arial" w:eastAsia="Arial" w:hAnsi="Arial"/>
          <w:b w:val="0"/>
          <w:i w:val="0"/>
          <w:smallCaps w:val="0"/>
          <w:strike w:val="0"/>
          <w:color w:val="00b050"/>
          <w:sz w:val="24"/>
          <w:szCs w:val="24"/>
          <w:u w:val="none"/>
          <w:shd w:fill="auto" w:val="clear"/>
          <w:vertAlign w:val="baseline"/>
          <w:rtl w:val="0"/>
        </w:rPr>
        <w:t xml:space="preserve">de três a cinco </w:t>
      </w:r>
      <w:r w:rsidDel="00000000" w:rsidR="00000000" w:rsidRPr="00000000">
        <w:rPr>
          <w:rFonts w:ascii="Arial" w:cs="Arial" w:eastAsia="Arial" w:hAnsi="Arial"/>
          <w:b w:val="0"/>
          <w:i w:val="0"/>
          <w:smallCaps w:val="0"/>
          <w:strike w:val="0"/>
          <w:color w:val="00b050"/>
          <w:sz w:val="24"/>
          <w:szCs w:val="24"/>
          <w:u w:val="none"/>
          <w:shd w:fill="auto" w:val="clear"/>
          <w:vertAlign w:val="baseline"/>
          <w:rtl w:val="0"/>
        </w:rPr>
        <w:t xml:space="preserve">palavras</w:t>
      </w:r>
      <w:r w:rsidDel="00000000" w:rsidR="00000000" w:rsidRPr="00000000">
        <w:rPr>
          <w:rFonts w:ascii="Arial" w:cs="Arial" w:eastAsia="Arial" w:hAnsi="Arial"/>
          <w:b w:val="0"/>
          <w:i w:val="0"/>
          <w:smallCaps w:val="0"/>
          <w:strike w:val="0"/>
          <w:color w:val="00b050"/>
          <w:sz w:val="24"/>
          <w:szCs w:val="24"/>
          <w:u w:val="none"/>
          <w:shd w:fill="auto" w:val="clear"/>
          <w:vertAlign w:val="baseline"/>
          <w:rtl w:val="0"/>
        </w:rPr>
        <w:t xml:space="preserve">, separadas por Ponto.</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b050"/>
          <w:sz w:val="24"/>
          <w:szCs w:val="24"/>
          <w:u w:val="none"/>
          <w:shd w:fill="auto" w:val="clear"/>
          <w:vertAlign w:val="baseline"/>
        </w:rPr>
      </w:pPr>
      <w:r w:rsidDel="00000000" w:rsidR="00000000" w:rsidRPr="00000000">
        <w:rPr>
          <w:rFonts w:ascii="Arial" w:cs="Arial" w:eastAsia="Arial" w:hAnsi="Arial"/>
          <w:b w:val="0"/>
          <w:i w:val="0"/>
          <w:smallCaps w:val="0"/>
          <w:strike w:val="0"/>
          <w:color w:val="00b050"/>
          <w:sz w:val="24"/>
          <w:szCs w:val="24"/>
          <w:u w:val="none"/>
          <w:shd w:fill="auto" w:val="clear"/>
          <w:vertAlign w:val="baseline"/>
          <w:rtl w:val="0"/>
        </w:rPr>
        <w:t xml:space="preserve">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Key-words: </w:t>
      </w:r>
      <w:r w:rsidDel="00000000" w:rsidR="00000000" w:rsidRPr="00000000">
        <w:rPr>
          <w:rFonts w:ascii="Arial" w:cs="Arial" w:eastAsia="Arial" w:hAnsi="Arial"/>
          <w:b w:val="0"/>
          <w:i w:val="1"/>
          <w:smallCaps w:val="0"/>
          <w:strike w:val="0"/>
          <w:color w:val="00b050"/>
          <w:sz w:val="24"/>
          <w:szCs w:val="24"/>
          <w:u w:val="none"/>
          <w:shd w:fill="auto" w:val="clear"/>
          <w:vertAlign w:val="baseline"/>
          <w:rtl w:val="0"/>
        </w:rPr>
        <w:t xml:space="preserve">from three to five words, separated by </w:t>
      </w:r>
      <w:r w:rsidDel="00000000" w:rsidR="00000000" w:rsidRPr="00000000">
        <w:rPr>
          <w:i w:val="1"/>
          <w:color w:val="00b050"/>
          <w:sz w:val="24"/>
          <w:szCs w:val="24"/>
          <w:rtl w:val="0"/>
        </w:rPr>
        <w:t xml:space="preserve">comma</w:t>
      </w:r>
      <w:r w:rsidDel="00000000" w:rsidR="00000000" w:rsidRPr="00000000">
        <w:rPr>
          <w:rFonts w:ascii="Arial" w:cs="Arial" w:eastAsia="Arial" w:hAnsi="Arial"/>
          <w:b w:val="0"/>
          <w:i w:val="1"/>
          <w:smallCaps w:val="0"/>
          <w:strike w:val="0"/>
          <w:color w:val="00b05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F">
      <w:pPr>
        <w:rPr>
          <w:rFonts w:ascii="Arial" w:cs="Arial" w:eastAsia="Arial" w:hAnsi="Arial"/>
          <w:b w:val="0"/>
          <w:i w:val="1"/>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0">
      <w:pPr>
        <w:rPr>
          <w:i w:val="1"/>
          <w:sz w:val="24"/>
          <w:szCs w:val="24"/>
        </w:rPr>
      </w:pPr>
      <w:r w:rsidDel="00000000" w:rsidR="00000000" w:rsidRPr="00000000">
        <w:rPr>
          <w:rtl w:val="0"/>
        </w:rPr>
      </w:r>
    </w:p>
    <w:p w:rsidR="00000000" w:rsidDel="00000000" w:rsidP="00000000" w:rsidRDefault="00000000" w:rsidRPr="00000000" w14:paraId="00000071">
      <w:pPr>
        <w:rPr>
          <w:i w:val="1"/>
          <w:sz w:val="24"/>
          <w:szCs w:val="24"/>
        </w:rPr>
      </w:pPr>
      <w:r w:rsidDel="00000000" w:rsidR="00000000" w:rsidRPr="00000000">
        <w:rPr>
          <w:rtl w:val="0"/>
        </w:rPr>
      </w:r>
    </w:p>
    <w:p w:rsidR="00000000" w:rsidDel="00000000" w:rsidP="00000000" w:rsidRDefault="00000000" w:rsidRPr="00000000" w14:paraId="00000072">
      <w:pPr>
        <w:rPr>
          <w:i w:val="1"/>
          <w:sz w:val="24"/>
          <w:szCs w:val="24"/>
        </w:rPr>
      </w:pPr>
      <w:r w:rsidDel="00000000" w:rsidR="00000000" w:rsidRPr="00000000">
        <w:rPr>
          <w:rtl w:val="0"/>
        </w:rPr>
      </w:r>
    </w:p>
    <w:p w:rsidR="00000000" w:rsidDel="00000000" w:rsidP="00000000" w:rsidRDefault="00000000" w:rsidRPr="00000000" w14:paraId="00000073">
      <w:pPr>
        <w:rPr>
          <w:i w:val="1"/>
          <w:sz w:val="24"/>
          <w:szCs w:val="24"/>
        </w:rPr>
      </w:pPr>
      <w:r w:rsidDel="00000000" w:rsidR="00000000" w:rsidRPr="00000000">
        <w:rPr>
          <w:rtl w:val="0"/>
        </w:rPr>
      </w:r>
    </w:p>
    <w:p w:rsidR="00000000" w:rsidDel="00000000" w:rsidP="00000000" w:rsidRDefault="00000000" w:rsidRPr="00000000" w14:paraId="00000074">
      <w:pPr>
        <w:rPr>
          <w:i w:val="1"/>
          <w:sz w:val="24"/>
          <w:szCs w:val="24"/>
        </w:rPr>
      </w:pPr>
      <w:r w:rsidDel="00000000" w:rsidR="00000000" w:rsidRPr="00000000">
        <w:rPr>
          <w:rtl w:val="0"/>
        </w:rPr>
      </w:r>
    </w:p>
    <w:p w:rsidR="00000000" w:rsidDel="00000000" w:rsidP="00000000" w:rsidRDefault="00000000" w:rsidRPr="00000000" w14:paraId="00000075">
      <w:pPr>
        <w:ind w:left="2160" w:firstLine="720"/>
        <w:jc w:val="left"/>
        <w:rPr>
          <w:b w:val="1"/>
          <w:color w:val="00b050"/>
          <w:sz w:val="20"/>
          <w:szCs w:val="20"/>
        </w:rPr>
      </w:pPr>
      <w:r w:rsidDel="00000000" w:rsidR="00000000" w:rsidRPr="00000000">
        <w:rPr>
          <w:b w:val="1"/>
          <w:color w:val="00b050"/>
          <w:sz w:val="20"/>
          <w:szCs w:val="20"/>
          <w:rtl w:val="0"/>
        </w:rPr>
        <w:t xml:space="preserve">LISTA DE ILUSTRAÇÕES (opcional)</w:t>
      </w:r>
    </w:p>
    <w:p w:rsidR="00000000" w:rsidDel="00000000" w:rsidP="00000000" w:rsidRDefault="00000000" w:rsidRPr="00000000" w14:paraId="00000076">
      <w:pPr>
        <w:jc w:val="center"/>
        <w:rPr>
          <w:b w:val="1"/>
          <w:color w:val="00b050"/>
          <w:sz w:val="20"/>
          <w:szCs w:val="20"/>
        </w:rPr>
      </w:pPr>
      <w:r w:rsidDel="00000000" w:rsidR="00000000" w:rsidRPr="00000000">
        <w:rPr>
          <w:b w:val="1"/>
          <w:color w:val="00b050"/>
          <w:sz w:val="20"/>
          <w:szCs w:val="20"/>
          <w:rtl w:val="0"/>
        </w:rPr>
        <w:t xml:space="preserve">LISTA DE TABELAS (opcional)</w:t>
      </w:r>
    </w:p>
    <w:p w:rsidR="00000000" w:rsidDel="00000000" w:rsidP="00000000" w:rsidRDefault="00000000" w:rsidRPr="00000000" w14:paraId="00000077">
      <w:pPr>
        <w:jc w:val="center"/>
        <w:rPr>
          <w:b w:val="1"/>
          <w:color w:val="00b050"/>
          <w:sz w:val="20"/>
          <w:szCs w:val="20"/>
        </w:rPr>
      </w:pPr>
      <w:r w:rsidDel="00000000" w:rsidR="00000000" w:rsidRPr="00000000">
        <w:rPr>
          <w:b w:val="1"/>
          <w:color w:val="00b050"/>
          <w:sz w:val="20"/>
          <w:szCs w:val="20"/>
          <w:rtl w:val="0"/>
        </w:rPr>
        <w:t xml:space="preserve">LISTA DE ABREVIATURAS (opcional)</w:t>
      </w:r>
    </w:p>
    <w:p w:rsidR="00000000" w:rsidDel="00000000" w:rsidP="00000000" w:rsidRDefault="00000000" w:rsidRPr="00000000" w14:paraId="00000078">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79">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7A">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7B">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7C">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7D">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7E">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7F">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80">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81">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82">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83">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84">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85">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86">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87">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88">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89">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8A">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8B">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8C">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8D">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8E">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8F">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90">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91">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92">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93">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94">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95">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96">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97">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98">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99">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9A">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9B">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9C">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9D">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9E">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9F">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A0">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A1">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A2">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A3">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A4">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A5">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A6">
      <w:pPr>
        <w:spacing w:line="240"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A7">
      <w:pPr>
        <w:spacing w:line="240" w:lineRule="auto"/>
        <w:jc w:val="center"/>
        <w:rPr>
          <w:b w:val="1"/>
          <w:sz w:val="24"/>
          <w:szCs w:val="24"/>
        </w:rPr>
      </w:pPr>
      <w:r w:rsidDel="00000000" w:rsidR="00000000" w:rsidRPr="00000000">
        <w:rPr>
          <w:b w:val="1"/>
          <w:sz w:val="24"/>
          <w:szCs w:val="24"/>
          <w:rtl w:val="0"/>
        </w:rPr>
        <w:t xml:space="preserve">SUMÁRIO</w:t>
      </w:r>
    </w:p>
    <w:p w:rsidR="00000000" w:rsidDel="00000000" w:rsidP="00000000" w:rsidRDefault="00000000" w:rsidRPr="00000000" w14:paraId="000000A8">
      <w:pPr>
        <w:spacing w:line="240" w:lineRule="auto"/>
        <w:jc w:val="center"/>
        <w:rPr>
          <w:color w:val="00b050"/>
          <w:sz w:val="20"/>
          <w:szCs w:val="20"/>
        </w:rPr>
      </w:pPr>
      <w:r w:rsidDel="00000000" w:rsidR="00000000" w:rsidRPr="00000000">
        <w:rPr>
          <w:b w:val="1"/>
          <w:color w:val="00b050"/>
          <w:sz w:val="20"/>
          <w:szCs w:val="20"/>
          <w:rtl w:val="0"/>
        </w:rPr>
        <w:t xml:space="preserve">(obrigatório </w:t>
      </w:r>
      <w:r w:rsidDel="00000000" w:rsidR="00000000" w:rsidRPr="00000000">
        <w:rPr>
          <w:color w:val="00b050"/>
          <w:sz w:val="20"/>
          <w:szCs w:val="20"/>
          <w:rtl w:val="0"/>
        </w:rPr>
        <w:t xml:space="preserve">– em página específica)</w:t>
      </w:r>
    </w:p>
    <w:p w:rsidR="00000000" w:rsidDel="00000000" w:rsidP="00000000" w:rsidRDefault="00000000" w:rsidRPr="00000000" w14:paraId="000000A9">
      <w:pPr>
        <w:pStyle w:val="Heading1"/>
        <w:keepNext w:val="0"/>
        <w:keepLines w:val="0"/>
        <w:spacing w:after="0" w:before="0" w:line="240" w:lineRule="auto"/>
        <w:jc w:val="both"/>
        <w:rPr>
          <w:b w:val="1"/>
          <w:sz w:val="24"/>
          <w:szCs w:val="24"/>
        </w:rPr>
      </w:pPr>
      <w:bookmarkStart w:colFirst="0" w:colLast="0" w:name="_heading=h.aq626uioo34s" w:id="2"/>
      <w:bookmarkEnd w:id="2"/>
      <w:r w:rsidDel="00000000" w:rsidR="00000000" w:rsidRPr="00000000">
        <w:rPr>
          <w:rtl w:val="0"/>
        </w:rPr>
      </w:r>
    </w:p>
    <w:p w:rsidR="00000000" w:rsidDel="00000000" w:rsidP="00000000" w:rsidRDefault="00000000" w:rsidRPr="00000000" w14:paraId="000000AA">
      <w:pPr>
        <w:pStyle w:val="Heading1"/>
        <w:keepNext w:val="0"/>
        <w:keepLines w:val="0"/>
        <w:spacing w:after="0" w:before="0" w:line="240" w:lineRule="auto"/>
        <w:jc w:val="both"/>
        <w:rPr>
          <w:b w:val="1"/>
          <w:sz w:val="24"/>
          <w:szCs w:val="24"/>
        </w:rPr>
      </w:pPr>
      <w:bookmarkStart w:colFirst="0" w:colLast="0" w:name="_heading=h.1mwdh1c6q8dg" w:id="3"/>
      <w:bookmarkEnd w:id="3"/>
      <w:r w:rsidDel="00000000" w:rsidR="00000000" w:rsidRPr="00000000">
        <w:rPr>
          <w:rtl w:val="0"/>
        </w:rPr>
      </w:r>
    </w:p>
    <w:p w:rsidR="00000000" w:rsidDel="00000000" w:rsidP="00000000" w:rsidRDefault="00000000" w:rsidRPr="00000000" w14:paraId="000000AB">
      <w:pPr>
        <w:pStyle w:val="Heading1"/>
        <w:keepNext w:val="0"/>
        <w:keepLines w:val="0"/>
        <w:spacing w:after="0" w:before="0" w:line="240" w:lineRule="auto"/>
        <w:jc w:val="both"/>
        <w:rPr>
          <w:b w:val="1"/>
          <w:sz w:val="24"/>
          <w:szCs w:val="24"/>
        </w:rPr>
      </w:pPr>
      <w:bookmarkStart w:colFirst="0" w:colLast="0" w:name="_heading=h.ohe2xiv3nvru" w:id="4"/>
      <w:bookmarkEnd w:id="4"/>
      <w:r w:rsidDel="00000000" w:rsidR="00000000" w:rsidRPr="00000000">
        <w:rPr>
          <w:b w:val="1"/>
          <w:sz w:val="24"/>
          <w:szCs w:val="24"/>
          <w:rtl w:val="0"/>
        </w:rPr>
        <w:t xml:space="preserve">1      INTRODUÇÃO</w:t>
      </w:r>
    </w:p>
    <w:p w:rsidR="00000000" w:rsidDel="00000000" w:rsidP="00000000" w:rsidRDefault="00000000" w:rsidRPr="00000000" w14:paraId="000000AC">
      <w:pPr>
        <w:pStyle w:val="Heading1"/>
        <w:keepNext w:val="0"/>
        <w:keepLines w:val="0"/>
        <w:spacing w:after="0" w:before="0" w:line="240" w:lineRule="auto"/>
        <w:jc w:val="both"/>
        <w:rPr>
          <w:sz w:val="24"/>
          <w:szCs w:val="24"/>
        </w:rPr>
      </w:pPr>
      <w:bookmarkStart w:colFirst="0" w:colLast="0" w:name="_heading=h.aq626uioo34s" w:id="2"/>
      <w:bookmarkEnd w:id="2"/>
      <w:r w:rsidDel="00000000" w:rsidR="00000000" w:rsidRPr="00000000">
        <w:rPr>
          <w:sz w:val="24"/>
          <w:szCs w:val="24"/>
          <w:rtl w:val="0"/>
        </w:rPr>
        <w:t xml:space="preserve">1.1   OBJETO SOCIAL FOCO DA ATIVIDADE DE EXTENSÃO</w:t>
      </w:r>
    </w:p>
    <w:p w:rsidR="00000000" w:rsidDel="00000000" w:rsidP="00000000" w:rsidRDefault="00000000" w:rsidRPr="00000000" w14:paraId="000000AD">
      <w:pPr>
        <w:pStyle w:val="Heading1"/>
        <w:keepNext w:val="0"/>
        <w:keepLines w:val="0"/>
        <w:spacing w:after="0" w:before="0" w:line="240" w:lineRule="auto"/>
        <w:jc w:val="both"/>
        <w:rPr>
          <w:sz w:val="24"/>
          <w:szCs w:val="24"/>
        </w:rPr>
      </w:pPr>
      <w:bookmarkStart w:colFirst="0" w:colLast="0" w:name="_heading=h.aq626uioo34s" w:id="2"/>
      <w:bookmarkEnd w:id="2"/>
      <w:r w:rsidDel="00000000" w:rsidR="00000000" w:rsidRPr="00000000">
        <w:rPr>
          <w:sz w:val="24"/>
          <w:szCs w:val="24"/>
          <w:rtl w:val="0"/>
        </w:rPr>
        <w:t xml:space="preserve">1.2    PROBLEMÁTICA SOCIAL ENVOLVIDA</w:t>
      </w:r>
    </w:p>
    <w:p w:rsidR="00000000" w:rsidDel="00000000" w:rsidP="00000000" w:rsidRDefault="00000000" w:rsidRPr="00000000" w14:paraId="000000AE">
      <w:pPr>
        <w:pStyle w:val="Heading1"/>
        <w:keepNext w:val="0"/>
        <w:keepLines w:val="0"/>
        <w:spacing w:after="0" w:before="0" w:line="240" w:lineRule="auto"/>
        <w:jc w:val="both"/>
        <w:rPr>
          <w:sz w:val="24"/>
          <w:szCs w:val="24"/>
        </w:rPr>
      </w:pPr>
      <w:bookmarkStart w:colFirst="0" w:colLast="0" w:name="_heading=h.aq626uioo34s" w:id="2"/>
      <w:bookmarkEnd w:id="2"/>
      <w:r w:rsidDel="00000000" w:rsidR="00000000" w:rsidRPr="00000000">
        <w:rPr>
          <w:sz w:val="24"/>
          <w:szCs w:val="24"/>
          <w:rtl w:val="0"/>
        </w:rPr>
        <w:t xml:space="preserve">1.4    JUSTIFICATIVA</w:t>
      </w:r>
    </w:p>
    <w:p w:rsidR="00000000" w:rsidDel="00000000" w:rsidP="00000000" w:rsidRDefault="00000000" w:rsidRPr="00000000" w14:paraId="000000AF">
      <w:pPr>
        <w:pStyle w:val="Heading1"/>
        <w:keepNext w:val="0"/>
        <w:keepLines w:val="0"/>
        <w:spacing w:after="0" w:before="0" w:line="240" w:lineRule="auto"/>
        <w:jc w:val="both"/>
        <w:rPr>
          <w:sz w:val="24"/>
          <w:szCs w:val="24"/>
        </w:rPr>
      </w:pPr>
      <w:bookmarkStart w:colFirst="0" w:colLast="0" w:name="_heading=h.aq626uioo34s" w:id="2"/>
      <w:bookmarkEnd w:id="2"/>
      <w:r w:rsidDel="00000000" w:rsidR="00000000" w:rsidRPr="00000000">
        <w:rPr>
          <w:sz w:val="24"/>
          <w:szCs w:val="24"/>
          <w:rtl w:val="0"/>
        </w:rPr>
        <w:t xml:space="preserve">1.5    OBJETIVOS</w:t>
      </w:r>
    </w:p>
    <w:p w:rsidR="00000000" w:rsidDel="00000000" w:rsidP="00000000" w:rsidRDefault="00000000" w:rsidRPr="00000000" w14:paraId="000000B0">
      <w:pPr>
        <w:pStyle w:val="Heading1"/>
        <w:keepNext w:val="0"/>
        <w:keepLines w:val="0"/>
        <w:spacing w:after="0" w:before="0" w:line="240" w:lineRule="auto"/>
        <w:jc w:val="both"/>
        <w:rPr>
          <w:b w:val="1"/>
          <w:sz w:val="24"/>
          <w:szCs w:val="24"/>
        </w:rPr>
      </w:pPr>
      <w:bookmarkStart w:colFirst="0" w:colLast="0" w:name="_heading=h.aq626uioo34s" w:id="2"/>
      <w:bookmarkEnd w:id="2"/>
      <w:r w:rsidDel="00000000" w:rsidR="00000000" w:rsidRPr="00000000">
        <w:rPr>
          <w:b w:val="1"/>
          <w:sz w:val="24"/>
          <w:szCs w:val="24"/>
          <w:rtl w:val="0"/>
        </w:rPr>
        <w:t xml:space="preserve">1.4.1 Objetivo geral</w:t>
      </w:r>
    </w:p>
    <w:p w:rsidR="00000000" w:rsidDel="00000000" w:rsidP="00000000" w:rsidRDefault="00000000" w:rsidRPr="00000000" w14:paraId="000000B1">
      <w:pPr>
        <w:pStyle w:val="Heading1"/>
        <w:keepNext w:val="0"/>
        <w:keepLines w:val="0"/>
        <w:spacing w:after="0" w:before="0" w:line="240" w:lineRule="auto"/>
        <w:jc w:val="both"/>
        <w:rPr>
          <w:b w:val="1"/>
          <w:sz w:val="24"/>
          <w:szCs w:val="24"/>
        </w:rPr>
      </w:pPr>
      <w:bookmarkStart w:colFirst="0" w:colLast="0" w:name="_heading=h.aq626uioo34s" w:id="2"/>
      <w:bookmarkEnd w:id="2"/>
      <w:r w:rsidDel="00000000" w:rsidR="00000000" w:rsidRPr="00000000">
        <w:rPr>
          <w:b w:val="1"/>
          <w:sz w:val="24"/>
          <w:szCs w:val="24"/>
          <w:rtl w:val="0"/>
        </w:rPr>
        <w:t xml:space="preserve">1.4.2 Objetivos específicos</w:t>
      </w:r>
    </w:p>
    <w:p w:rsidR="00000000" w:rsidDel="00000000" w:rsidP="00000000" w:rsidRDefault="00000000" w:rsidRPr="00000000" w14:paraId="000000B2">
      <w:pPr>
        <w:pStyle w:val="Heading1"/>
        <w:keepNext w:val="0"/>
        <w:keepLines w:val="0"/>
        <w:spacing w:after="0" w:before="0" w:line="240" w:lineRule="auto"/>
        <w:jc w:val="both"/>
        <w:rPr>
          <w:b w:val="1"/>
          <w:sz w:val="24"/>
          <w:szCs w:val="24"/>
        </w:rPr>
      </w:pPr>
      <w:bookmarkStart w:colFirst="0" w:colLast="0" w:name="_heading=h.aq626uioo34s" w:id="2"/>
      <w:bookmarkEnd w:id="2"/>
      <w:r w:rsidDel="00000000" w:rsidR="00000000" w:rsidRPr="00000000">
        <w:rPr>
          <w:rtl w:val="0"/>
        </w:rPr>
      </w:r>
    </w:p>
    <w:p w:rsidR="00000000" w:rsidDel="00000000" w:rsidP="00000000" w:rsidRDefault="00000000" w:rsidRPr="00000000" w14:paraId="000000B3">
      <w:pPr>
        <w:pStyle w:val="Heading1"/>
        <w:keepNext w:val="0"/>
        <w:keepLines w:val="0"/>
        <w:spacing w:after="0" w:before="0" w:line="240" w:lineRule="auto"/>
        <w:jc w:val="both"/>
        <w:rPr>
          <w:b w:val="1"/>
          <w:sz w:val="24"/>
          <w:szCs w:val="24"/>
        </w:rPr>
      </w:pPr>
      <w:bookmarkStart w:colFirst="0" w:colLast="0" w:name="_heading=h.aq626uioo34s" w:id="2"/>
      <w:bookmarkEnd w:id="2"/>
      <w:r w:rsidDel="00000000" w:rsidR="00000000" w:rsidRPr="00000000">
        <w:rPr>
          <w:b w:val="1"/>
          <w:sz w:val="24"/>
          <w:szCs w:val="24"/>
          <w:rtl w:val="0"/>
        </w:rPr>
        <w:t xml:space="preserve">2      REFERENCIAL TEÓRICO</w:t>
      </w:r>
    </w:p>
    <w:p w:rsidR="00000000" w:rsidDel="00000000" w:rsidP="00000000" w:rsidRDefault="00000000" w:rsidRPr="00000000" w14:paraId="000000B4">
      <w:pPr>
        <w:pStyle w:val="Heading1"/>
        <w:keepNext w:val="0"/>
        <w:keepLines w:val="0"/>
        <w:spacing w:after="0" w:before="0" w:line="240" w:lineRule="auto"/>
        <w:jc w:val="both"/>
        <w:rPr>
          <w:sz w:val="24"/>
          <w:szCs w:val="24"/>
        </w:rPr>
      </w:pPr>
      <w:bookmarkStart w:colFirst="0" w:colLast="0" w:name="_heading=h.aq626uioo34s" w:id="2"/>
      <w:bookmarkEnd w:id="2"/>
      <w:r w:rsidDel="00000000" w:rsidR="00000000" w:rsidRPr="00000000">
        <w:rPr>
          <w:sz w:val="24"/>
          <w:szCs w:val="24"/>
          <w:rtl w:val="0"/>
        </w:rPr>
        <w:t xml:space="preserve">2.1   SUBSEÇÃO X</w:t>
      </w:r>
    </w:p>
    <w:p w:rsidR="00000000" w:rsidDel="00000000" w:rsidP="00000000" w:rsidRDefault="00000000" w:rsidRPr="00000000" w14:paraId="000000B5">
      <w:pPr>
        <w:pStyle w:val="Heading1"/>
        <w:keepNext w:val="0"/>
        <w:keepLines w:val="0"/>
        <w:spacing w:after="0" w:before="0" w:line="240" w:lineRule="auto"/>
        <w:jc w:val="both"/>
        <w:rPr>
          <w:sz w:val="24"/>
          <w:szCs w:val="24"/>
        </w:rPr>
      </w:pPr>
      <w:bookmarkStart w:colFirst="0" w:colLast="0" w:name="_heading=h.aq626uioo34s" w:id="2"/>
      <w:bookmarkEnd w:id="2"/>
      <w:r w:rsidDel="00000000" w:rsidR="00000000" w:rsidRPr="00000000">
        <w:rPr>
          <w:sz w:val="24"/>
          <w:szCs w:val="24"/>
          <w:rtl w:val="0"/>
        </w:rPr>
        <w:t xml:space="preserve">2.2   SUBSEÇÃO Y</w:t>
      </w:r>
    </w:p>
    <w:p w:rsidR="00000000" w:rsidDel="00000000" w:rsidP="00000000" w:rsidRDefault="00000000" w:rsidRPr="00000000" w14:paraId="000000B6">
      <w:pPr>
        <w:pStyle w:val="Heading1"/>
        <w:keepNext w:val="0"/>
        <w:keepLines w:val="0"/>
        <w:spacing w:after="0" w:before="0" w:line="240" w:lineRule="auto"/>
        <w:jc w:val="both"/>
        <w:rPr>
          <w:sz w:val="24"/>
          <w:szCs w:val="24"/>
        </w:rPr>
      </w:pPr>
      <w:bookmarkStart w:colFirst="0" w:colLast="0" w:name="_heading=h.aq626uioo34s" w:id="2"/>
      <w:bookmarkEnd w:id="2"/>
      <w:r w:rsidDel="00000000" w:rsidR="00000000" w:rsidRPr="00000000">
        <w:rPr>
          <w:sz w:val="24"/>
          <w:szCs w:val="24"/>
          <w:rtl w:val="0"/>
        </w:rPr>
        <w:t xml:space="preserve">2.3   SUBSEÇÃO Z (ou mais, dependendo do trabalho)</w:t>
      </w:r>
    </w:p>
    <w:p w:rsidR="00000000" w:rsidDel="00000000" w:rsidP="00000000" w:rsidRDefault="00000000" w:rsidRPr="00000000" w14:paraId="000000B7">
      <w:pPr>
        <w:pStyle w:val="Heading1"/>
        <w:keepNext w:val="0"/>
        <w:keepLines w:val="0"/>
        <w:spacing w:after="0" w:before="0" w:line="240" w:lineRule="auto"/>
        <w:jc w:val="both"/>
        <w:rPr>
          <w:color w:val="00b050"/>
          <w:sz w:val="24"/>
          <w:szCs w:val="24"/>
        </w:rPr>
      </w:pPr>
      <w:bookmarkStart w:colFirst="0" w:colLast="0" w:name="_heading=h.aq626uioo34s" w:id="2"/>
      <w:bookmarkEnd w:id="2"/>
      <w:r w:rsidDel="00000000" w:rsidR="00000000" w:rsidRPr="00000000">
        <w:rPr>
          <w:b w:val="1"/>
          <w:sz w:val="24"/>
          <w:szCs w:val="24"/>
          <w:rtl w:val="0"/>
        </w:rPr>
        <w:t xml:space="preserve">3      METODOLOGIA</w:t>
      </w:r>
      <w:r w:rsidDel="00000000" w:rsidR="00000000" w:rsidRPr="00000000">
        <w:rPr>
          <w:rtl w:val="0"/>
        </w:rPr>
      </w:r>
    </w:p>
    <w:p w:rsidR="00000000" w:rsidDel="00000000" w:rsidP="00000000" w:rsidRDefault="00000000" w:rsidRPr="00000000" w14:paraId="000000B8">
      <w:pPr>
        <w:pStyle w:val="Heading1"/>
        <w:keepNext w:val="0"/>
        <w:keepLines w:val="0"/>
        <w:spacing w:after="0" w:before="0" w:line="240" w:lineRule="auto"/>
        <w:jc w:val="both"/>
        <w:rPr>
          <w:sz w:val="24"/>
          <w:szCs w:val="24"/>
        </w:rPr>
      </w:pPr>
      <w:bookmarkStart w:colFirst="0" w:colLast="0" w:name="_heading=h.aq626uioo34s" w:id="2"/>
      <w:bookmarkEnd w:id="2"/>
      <w:r w:rsidDel="00000000" w:rsidR="00000000" w:rsidRPr="00000000">
        <w:rPr>
          <w:sz w:val="24"/>
          <w:szCs w:val="24"/>
          <w:rtl w:val="0"/>
        </w:rPr>
        <w:t xml:space="preserve">3.1   PROCEDIMENTOS E INSTRUMENTOS METODOLÓGICOS</w:t>
      </w:r>
    </w:p>
    <w:p w:rsidR="00000000" w:rsidDel="00000000" w:rsidP="00000000" w:rsidRDefault="00000000" w:rsidRPr="00000000" w14:paraId="000000B9">
      <w:pPr>
        <w:pStyle w:val="Heading1"/>
        <w:keepNext w:val="0"/>
        <w:keepLines w:val="0"/>
        <w:spacing w:after="0" w:before="0" w:line="240" w:lineRule="auto"/>
        <w:jc w:val="both"/>
        <w:rPr>
          <w:b w:val="1"/>
          <w:sz w:val="24"/>
          <w:szCs w:val="24"/>
        </w:rPr>
      </w:pPr>
      <w:bookmarkStart w:colFirst="0" w:colLast="0" w:name="_heading=h.aq626uioo34s" w:id="2"/>
      <w:bookmarkEnd w:id="2"/>
      <w:r w:rsidDel="00000000" w:rsidR="00000000" w:rsidRPr="00000000">
        <w:rPr>
          <w:b w:val="1"/>
          <w:sz w:val="24"/>
          <w:szCs w:val="24"/>
          <w:rtl w:val="0"/>
        </w:rPr>
        <w:t xml:space="preserve">3.1.1</w:t>
      </w:r>
      <w:r w:rsidDel="00000000" w:rsidR="00000000" w:rsidRPr="00000000">
        <w:rPr>
          <w:b w:val="1"/>
          <w:sz w:val="14"/>
          <w:szCs w:val="14"/>
          <w:rtl w:val="0"/>
        </w:rPr>
        <w:t xml:space="preserve"> </w:t>
      </w:r>
      <w:r w:rsidDel="00000000" w:rsidR="00000000" w:rsidRPr="00000000">
        <w:rPr>
          <w:b w:val="1"/>
          <w:sz w:val="24"/>
          <w:szCs w:val="24"/>
          <w:rtl w:val="0"/>
        </w:rPr>
        <w:t xml:space="preserve">Público envolvido e abrangido</w:t>
      </w:r>
    </w:p>
    <w:p w:rsidR="00000000" w:rsidDel="00000000" w:rsidP="00000000" w:rsidRDefault="00000000" w:rsidRPr="00000000" w14:paraId="000000BA">
      <w:pPr>
        <w:pStyle w:val="Heading1"/>
        <w:keepNext w:val="0"/>
        <w:keepLines w:val="0"/>
        <w:spacing w:after="0" w:before="0" w:line="240" w:lineRule="auto"/>
        <w:jc w:val="both"/>
        <w:rPr>
          <w:b w:val="1"/>
          <w:sz w:val="24"/>
          <w:szCs w:val="24"/>
        </w:rPr>
      </w:pPr>
      <w:bookmarkStart w:colFirst="0" w:colLast="0" w:name="_heading=h.aq626uioo34s" w:id="2"/>
      <w:bookmarkEnd w:id="2"/>
      <w:r w:rsidDel="00000000" w:rsidR="00000000" w:rsidRPr="00000000">
        <w:rPr>
          <w:b w:val="1"/>
          <w:sz w:val="24"/>
          <w:szCs w:val="24"/>
          <w:rtl w:val="0"/>
        </w:rPr>
        <w:t xml:space="preserve">3.1.2 Atividades realizadas, autorizações e processo avaliativo</w:t>
      </w:r>
    </w:p>
    <w:p w:rsidR="00000000" w:rsidDel="00000000" w:rsidP="00000000" w:rsidRDefault="00000000" w:rsidRPr="00000000" w14:paraId="000000BB">
      <w:pPr>
        <w:pStyle w:val="Heading1"/>
        <w:keepNext w:val="0"/>
        <w:keepLines w:val="0"/>
        <w:spacing w:after="0" w:before="0" w:line="240" w:lineRule="auto"/>
        <w:jc w:val="both"/>
        <w:rPr>
          <w:b w:val="1"/>
          <w:sz w:val="24"/>
          <w:szCs w:val="24"/>
        </w:rPr>
      </w:pPr>
      <w:bookmarkStart w:colFirst="0" w:colLast="0" w:name="_heading=h.aq626uioo34s" w:id="2"/>
      <w:bookmarkEnd w:id="2"/>
      <w:r w:rsidDel="00000000" w:rsidR="00000000" w:rsidRPr="00000000">
        <w:rPr>
          <w:b w:val="1"/>
          <w:sz w:val="24"/>
          <w:szCs w:val="24"/>
          <w:rtl w:val="0"/>
        </w:rPr>
        <w:t xml:space="preserve">4       PROTAGONISMO DA COMUNIDADE EXTERNA</w:t>
      </w:r>
    </w:p>
    <w:p w:rsidR="00000000" w:rsidDel="00000000" w:rsidP="00000000" w:rsidRDefault="00000000" w:rsidRPr="00000000" w14:paraId="000000BC">
      <w:pPr>
        <w:pStyle w:val="Heading1"/>
        <w:keepNext w:val="0"/>
        <w:keepLines w:val="0"/>
        <w:spacing w:after="0" w:before="0" w:line="240" w:lineRule="auto"/>
        <w:jc w:val="both"/>
        <w:rPr>
          <w:b w:val="1"/>
          <w:sz w:val="24"/>
          <w:szCs w:val="24"/>
        </w:rPr>
      </w:pPr>
      <w:bookmarkStart w:colFirst="0" w:colLast="0" w:name="_heading=h.aq626uioo34s" w:id="2"/>
      <w:bookmarkEnd w:id="2"/>
      <w:r w:rsidDel="00000000" w:rsidR="00000000" w:rsidRPr="00000000">
        <w:rPr>
          <w:b w:val="1"/>
          <w:sz w:val="24"/>
          <w:szCs w:val="24"/>
          <w:rtl w:val="0"/>
        </w:rPr>
        <w:t xml:space="preserve">5       RELAÇÃO ENSINO, PESQUISA E EXTENSÃO</w:t>
      </w:r>
    </w:p>
    <w:p w:rsidR="00000000" w:rsidDel="00000000" w:rsidP="00000000" w:rsidRDefault="00000000" w:rsidRPr="00000000" w14:paraId="000000BD">
      <w:pPr>
        <w:pStyle w:val="Heading1"/>
        <w:keepNext w:val="0"/>
        <w:keepLines w:val="0"/>
        <w:spacing w:after="0" w:before="0" w:line="240" w:lineRule="auto"/>
        <w:jc w:val="both"/>
        <w:rPr>
          <w:b w:val="1"/>
          <w:sz w:val="24"/>
          <w:szCs w:val="24"/>
        </w:rPr>
      </w:pPr>
      <w:bookmarkStart w:colFirst="0" w:colLast="0" w:name="_heading=h.aq626uioo34s" w:id="2"/>
      <w:bookmarkEnd w:id="2"/>
      <w:r w:rsidDel="00000000" w:rsidR="00000000" w:rsidRPr="00000000">
        <w:rPr>
          <w:b w:val="1"/>
          <w:sz w:val="24"/>
          <w:szCs w:val="24"/>
          <w:rtl w:val="0"/>
        </w:rPr>
        <w:t xml:space="preserve">6       RESULTADOS E DISCUSSÃO </w:t>
      </w:r>
    </w:p>
    <w:p w:rsidR="00000000" w:rsidDel="00000000" w:rsidP="00000000" w:rsidRDefault="00000000" w:rsidRPr="00000000" w14:paraId="000000BE">
      <w:pPr>
        <w:pStyle w:val="Heading1"/>
        <w:keepNext w:val="0"/>
        <w:keepLines w:val="0"/>
        <w:spacing w:after="0" w:before="0" w:line="240" w:lineRule="auto"/>
        <w:jc w:val="both"/>
        <w:rPr>
          <w:i w:val="1"/>
          <w:sz w:val="24"/>
          <w:szCs w:val="24"/>
        </w:rPr>
      </w:pPr>
      <w:bookmarkStart w:colFirst="0" w:colLast="0" w:name="_heading=h.2nrddymxkpj3" w:id="5"/>
      <w:bookmarkEnd w:id="5"/>
      <w:r w:rsidDel="00000000" w:rsidR="00000000" w:rsidRPr="00000000">
        <w:rPr>
          <w:b w:val="1"/>
          <w:sz w:val="24"/>
          <w:szCs w:val="24"/>
          <w:rtl w:val="0"/>
        </w:rPr>
        <w:t xml:space="preserve">7       CONSIDERAÇÕES FINAIS</w:t>
      </w:r>
      <w:r w:rsidDel="00000000" w:rsidR="00000000" w:rsidRPr="00000000">
        <w:rPr>
          <w:rtl w:val="0"/>
        </w:rPr>
      </w:r>
    </w:p>
    <w:p w:rsidR="00000000" w:rsidDel="00000000" w:rsidP="00000000" w:rsidRDefault="00000000" w:rsidRPr="00000000" w14:paraId="000000BF">
      <w:pPr>
        <w:spacing w:after="0" w:before="0" w:line="240" w:lineRule="auto"/>
        <w:rPr>
          <w:i w:val="1"/>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sz w:val="24"/>
          <w:szCs w:val="24"/>
        </w:rPr>
      </w:pPr>
      <w:r w:rsidDel="00000000" w:rsidR="00000000" w:rsidRPr="00000000">
        <w:rPr>
          <w:b w:val="1"/>
          <w:sz w:val="24"/>
          <w:szCs w:val="24"/>
          <w:rtl w:val="0"/>
        </w:rPr>
        <w:t xml:space="preserve">          REFERÊNCIAS </w:t>
      </w:r>
      <w:r w:rsidDel="00000000" w:rsidR="00000000" w:rsidRPr="00000000">
        <w:rPr>
          <w:sz w:val="24"/>
          <w:szCs w:val="24"/>
          <w:rtl w:val="0"/>
        </w:rPr>
        <w:t xml:space="preserve">(obrigatório)</w:t>
      </w:r>
    </w:p>
    <w:p w:rsidR="00000000" w:rsidDel="00000000" w:rsidP="00000000" w:rsidRDefault="00000000" w:rsidRPr="00000000" w14:paraId="000000C1">
      <w:pPr>
        <w:widowControl w:val="0"/>
        <w:spacing w:line="240" w:lineRule="auto"/>
        <w:rPr>
          <w:sz w:val="24"/>
          <w:szCs w:val="24"/>
        </w:rPr>
      </w:pPr>
      <w:r w:rsidDel="00000000" w:rsidR="00000000" w:rsidRPr="00000000">
        <w:rPr>
          <w:b w:val="1"/>
          <w:sz w:val="24"/>
          <w:szCs w:val="24"/>
          <w:rtl w:val="0"/>
        </w:rPr>
        <w:t xml:space="preserve">          GLOSSÁRIO </w:t>
      </w:r>
      <w:r w:rsidDel="00000000" w:rsidR="00000000" w:rsidRPr="00000000">
        <w:rPr>
          <w:sz w:val="24"/>
          <w:szCs w:val="24"/>
          <w:rtl w:val="0"/>
        </w:rPr>
        <w:t xml:space="preserve">(opcional)</w:t>
      </w:r>
    </w:p>
    <w:p w:rsidR="00000000" w:rsidDel="00000000" w:rsidP="00000000" w:rsidRDefault="00000000" w:rsidRPr="00000000" w14:paraId="000000C2">
      <w:pPr>
        <w:widowControl w:val="0"/>
        <w:spacing w:line="240" w:lineRule="auto"/>
        <w:rPr>
          <w:sz w:val="24"/>
          <w:szCs w:val="24"/>
        </w:rPr>
      </w:pPr>
      <w:r w:rsidDel="00000000" w:rsidR="00000000" w:rsidRPr="00000000">
        <w:rPr>
          <w:b w:val="1"/>
          <w:sz w:val="24"/>
          <w:szCs w:val="24"/>
          <w:rtl w:val="0"/>
        </w:rPr>
        <w:t xml:space="preserve">          APÊNDICE </w:t>
      </w:r>
      <w:r w:rsidDel="00000000" w:rsidR="00000000" w:rsidRPr="00000000">
        <w:rPr>
          <w:sz w:val="24"/>
          <w:szCs w:val="24"/>
          <w:rtl w:val="0"/>
        </w:rPr>
        <w:t xml:space="preserve">(opcional)</w:t>
      </w:r>
    </w:p>
    <w:p w:rsidR="00000000" w:rsidDel="00000000" w:rsidP="00000000" w:rsidRDefault="00000000" w:rsidRPr="00000000" w14:paraId="000000C3">
      <w:pPr>
        <w:widowControl w:val="0"/>
        <w:spacing w:line="240" w:lineRule="auto"/>
        <w:rPr>
          <w:sz w:val="24"/>
          <w:szCs w:val="24"/>
        </w:rPr>
      </w:pPr>
      <w:r w:rsidDel="00000000" w:rsidR="00000000" w:rsidRPr="00000000">
        <w:rPr>
          <w:b w:val="1"/>
          <w:sz w:val="24"/>
          <w:szCs w:val="24"/>
          <w:rtl w:val="0"/>
        </w:rPr>
        <w:t xml:space="preserve">          ANEXO </w:t>
      </w:r>
      <w:r w:rsidDel="00000000" w:rsidR="00000000" w:rsidRPr="00000000">
        <w:rPr>
          <w:sz w:val="24"/>
          <w:szCs w:val="24"/>
          <w:rtl w:val="0"/>
        </w:rPr>
        <w:t xml:space="preserve">(opcional)</w:t>
      </w:r>
    </w:p>
    <w:p w:rsidR="00000000" w:rsidDel="00000000" w:rsidP="00000000" w:rsidRDefault="00000000" w:rsidRPr="00000000" w14:paraId="000000C4">
      <w:pPr>
        <w:widowControl w:val="0"/>
        <w:spacing w:line="240" w:lineRule="auto"/>
        <w:rPr>
          <w:i w:val="1"/>
          <w:sz w:val="24"/>
          <w:szCs w:val="24"/>
        </w:rPr>
      </w:pPr>
      <w:r w:rsidDel="00000000" w:rsidR="00000000" w:rsidRPr="00000000">
        <w:rPr>
          <w:b w:val="1"/>
          <w:sz w:val="24"/>
          <w:szCs w:val="24"/>
          <w:rtl w:val="0"/>
        </w:rPr>
        <w:t xml:space="preserve">         ÍNDICE </w:t>
      </w:r>
      <w:r w:rsidDel="00000000" w:rsidR="00000000" w:rsidRPr="00000000">
        <w:rPr>
          <w:sz w:val="24"/>
          <w:szCs w:val="24"/>
          <w:rtl w:val="0"/>
        </w:rPr>
        <w:t xml:space="preserve">(opcional</w:t>
      </w:r>
      <w:r w:rsidDel="00000000" w:rsidR="00000000" w:rsidRPr="00000000">
        <w:rPr>
          <w:rtl w:val="0"/>
        </w:rPr>
      </w:r>
    </w:p>
    <w:p w:rsidR="00000000" w:rsidDel="00000000" w:rsidP="00000000" w:rsidRDefault="00000000" w:rsidRPr="00000000" w14:paraId="000000C5">
      <w:pPr>
        <w:rPr>
          <w:i w:val="1"/>
          <w:sz w:val="24"/>
          <w:szCs w:val="24"/>
        </w:rPr>
      </w:pPr>
      <w:r w:rsidDel="00000000" w:rsidR="00000000" w:rsidRPr="00000000">
        <w:rPr>
          <w:rtl w:val="0"/>
        </w:rPr>
      </w:r>
    </w:p>
    <w:p w:rsidR="00000000" w:rsidDel="00000000" w:rsidP="00000000" w:rsidRDefault="00000000" w:rsidRPr="00000000" w14:paraId="000000C6">
      <w:pPr>
        <w:rPr>
          <w:i w:val="1"/>
          <w:sz w:val="24"/>
          <w:szCs w:val="24"/>
        </w:rPr>
      </w:pPr>
      <w:r w:rsidDel="00000000" w:rsidR="00000000" w:rsidRPr="00000000">
        <w:rPr>
          <w:rtl w:val="0"/>
        </w:rPr>
      </w:r>
    </w:p>
    <w:p w:rsidR="00000000" w:rsidDel="00000000" w:rsidP="00000000" w:rsidRDefault="00000000" w:rsidRPr="00000000" w14:paraId="000000C7">
      <w:pPr>
        <w:rPr>
          <w:i w:val="1"/>
          <w:sz w:val="24"/>
          <w:szCs w:val="24"/>
        </w:rPr>
      </w:pPr>
      <w:r w:rsidDel="00000000" w:rsidR="00000000" w:rsidRPr="00000000">
        <w:rPr>
          <w:rtl w:val="0"/>
        </w:rPr>
      </w:r>
    </w:p>
    <w:p w:rsidR="00000000" w:rsidDel="00000000" w:rsidP="00000000" w:rsidRDefault="00000000" w:rsidRPr="00000000" w14:paraId="000000C8">
      <w:pPr>
        <w:rPr>
          <w:i w:val="1"/>
          <w:sz w:val="24"/>
          <w:szCs w:val="24"/>
        </w:rPr>
      </w:pPr>
      <w:r w:rsidDel="00000000" w:rsidR="00000000" w:rsidRPr="00000000">
        <w:rPr>
          <w:rtl w:val="0"/>
        </w:rPr>
      </w:r>
    </w:p>
    <w:p w:rsidR="00000000" w:rsidDel="00000000" w:rsidP="00000000" w:rsidRDefault="00000000" w:rsidRPr="00000000" w14:paraId="000000C9">
      <w:pPr>
        <w:rPr>
          <w:i w:val="1"/>
          <w:sz w:val="24"/>
          <w:szCs w:val="24"/>
        </w:rPr>
      </w:pPr>
      <w:r w:rsidDel="00000000" w:rsidR="00000000" w:rsidRPr="00000000">
        <w:rPr>
          <w:rtl w:val="0"/>
        </w:rPr>
      </w:r>
    </w:p>
    <w:p w:rsidR="00000000" w:rsidDel="00000000" w:rsidP="00000000" w:rsidRDefault="00000000" w:rsidRPr="00000000" w14:paraId="000000CA">
      <w:pPr>
        <w:rPr>
          <w:i w:val="1"/>
          <w:sz w:val="24"/>
          <w:szCs w:val="24"/>
        </w:rPr>
      </w:pPr>
      <w:r w:rsidDel="00000000" w:rsidR="00000000" w:rsidRPr="00000000">
        <w:rPr>
          <w:rtl w:val="0"/>
        </w:rPr>
      </w:r>
    </w:p>
    <w:p w:rsidR="00000000" w:rsidDel="00000000" w:rsidP="00000000" w:rsidRDefault="00000000" w:rsidRPr="00000000" w14:paraId="000000CB">
      <w:pPr>
        <w:rPr>
          <w:i w:val="1"/>
          <w:sz w:val="24"/>
          <w:szCs w:val="24"/>
        </w:rPr>
      </w:pPr>
      <w:r w:rsidDel="00000000" w:rsidR="00000000" w:rsidRPr="00000000">
        <w:rPr>
          <w:rtl w:val="0"/>
        </w:rPr>
      </w:r>
    </w:p>
    <w:p w:rsidR="00000000" w:rsidDel="00000000" w:rsidP="00000000" w:rsidRDefault="00000000" w:rsidRPr="00000000" w14:paraId="000000CC">
      <w:pPr>
        <w:rPr>
          <w:i w:val="1"/>
          <w:sz w:val="24"/>
          <w:szCs w:val="24"/>
        </w:rPr>
      </w:pPr>
      <w:r w:rsidDel="00000000" w:rsidR="00000000" w:rsidRPr="00000000">
        <w:rPr>
          <w:rtl w:val="0"/>
        </w:rPr>
      </w:r>
    </w:p>
    <w:p w:rsidR="00000000" w:rsidDel="00000000" w:rsidP="00000000" w:rsidRDefault="00000000" w:rsidRPr="00000000" w14:paraId="000000CD">
      <w:pPr>
        <w:rPr>
          <w:i w:val="1"/>
          <w:sz w:val="24"/>
          <w:szCs w:val="24"/>
        </w:rPr>
      </w:pPr>
      <w:r w:rsidDel="00000000" w:rsidR="00000000" w:rsidRPr="00000000">
        <w:rPr>
          <w:rtl w:val="0"/>
        </w:rPr>
      </w:r>
    </w:p>
    <w:p w:rsidR="00000000" w:rsidDel="00000000" w:rsidP="00000000" w:rsidRDefault="00000000" w:rsidRPr="00000000" w14:paraId="000000CE">
      <w:pPr>
        <w:rPr>
          <w:i w:val="1"/>
          <w:sz w:val="24"/>
          <w:szCs w:val="24"/>
        </w:rPr>
      </w:pPr>
      <w:r w:rsidDel="00000000" w:rsidR="00000000" w:rsidRPr="00000000">
        <w:rPr>
          <w:rtl w:val="0"/>
        </w:rPr>
      </w:r>
    </w:p>
    <w:p w:rsidR="00000000" w:rsidDel="00000000" w:rsidP="00000000" w:rsidRDefault="00000000" w:rsidRPr="00000000" w14:paraId="000000CF">
      <w:pPr>
        <w:rPr>
          <w:i w:val="1"/>
          <w:sz w:val="24"/>
          <w:szCs w:val="24"/>
        </w:rPr>
      </w:pPr>
      <w:r w:rsidDel="00000000" w:rsidR="00000000" w:rsidRPr="00000000">
        <w:rPr>
          <w:rtl w:val="0"/>
        </w:rPr>
      </w:r>
    </w:p>
    <w:p w:rsidR="00000000" w:rsidDel="00000000" w:rsidP="00000000" w:rsidRDefault="00000000" w:rsidRPr="00000000" w14:paraId="000000D0">
      <w:pPr>
        <w:rPr>
          <w:i w:val="1"/>
          <w:sz w:val="24"/>
          <w:szCs w:val="24"/>
        </w:rPr>
      </w:pPr>
      <w:r w:rsidDel="00000000" w:rsidR="00000000" w:rsidRPr="00000000">
        <w:rPr>
          <w:rtl w:val="0"/>
        </w:rPr>
      </w:r>
    </w:p>
    <w:p w:rsidR="00000000" w:rsidDel="00000000" w:rsidP="00000000" w:rsidRDefault="00000000" w:rsidRPr="00000000" w14:paraId="000000D1">
      <w:pPr>
        <w:rPr>
          <w:i w:val="1"/>
          <w:sz w:val="24"/>
          <w:szCs w:val="2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ind w:left="0" w:firstLine="0"/>
        <w:rPr>
          <w:b w:val="1"/>
          <w:color w:val="ff0000"/>
          <w:sz w:val="24"/>
          <w:szCs w:val="24"/>
        </w:rPr>
      </w:pPr>
      <w:r w:rsidDel="00000000" w:rsidR="00000000" w:rsidRPr="00000000">
        <w:rPr>
          <w:b w:val="1"/>
          <w:sz w:val="24"/>
          <w:szCs w:val="24"/>
          <w:rtl w:val="0"/>
        </w:rPr>
        <w:t xml:space="preserve">1 </w:t>
      </w:r>
      <w:r w:rsidDel="00000000" w:rsidR="00000000" w:rsidRPr="00000000">
        <w:rPr>
          <w:b w:val="1"/>
          <w:color w:val="000000"/>
          <w:sz w:val="24"/>
          <w:szCs w:val="24"/>
          <w:rtl w:val="0"/>
        </w:rPr>
        <w:t xml:space="preserve">INTRODUÇÃO</w:t>
      </w:r>
      <w:r w:rsidDel="00000000" w:rsidR="00000000" w:rsidRPr="00000000">
        <w:rPr>
          <w:rtl w:val="0"/>
        </w:rPr>
      </w:r>
    </w:p>
    <w:p w:rsidR="00000000" w:rsidDel="00000000" w:rsidP="00000000" w:rsidRDefault="00000000" w:rsidRPr="00000000" w14:paraId="000000D3">
      <w:pPr>
        <w:jc w:val="both"/>
        <w:rPr>
          <w:color w:val="00b050"/>
          <w:sz w:val="20"/>
          <w:szCs w:val="20"/>
        </w:rPr>
      </w:pPr>
      <w:r w:rsidDel="00000000" w:rsidR="00000000" w:rsidRPr="00000000">
        <w:rPr>
          <w:color w:val="00b050"/>
          <w:sz w:val="20"/>
          <w:szCs w:val="20"/>
          <w:rtl w:val="0"/>
        </w:rPr>
        <w:t xml:space="preserve">Apresentar de forma breve o tema, subtema e sua delimitação, fazendo uso de bases conceituais e referências externas. A introdução deve também apresentar em linhas gerais a atividade de extensão executada.</w:t>
      </w:r>
    </w:p>
    <w:p w:rsidR="00000000" w:rsidDel="00000000" w:rsidP="00000000" w:rsidRDefault="00000000" w:rsidRPr="00000000" w14:paraId="000000D4">
      <w:pPr>
        <w:jc w:val="both"/>
        <w:rPr>
          <w:color w:val="00b050"/>
          <w:sz w:val="20"/>
          <w:szCs w:val="20"/>
        </w:rPr>
      </w:pPr>
      <w:r w:rsidDel="00000000" w:rsidR="00000000" w:rsidRPr="00000000">
        <w:rPr>
          <w:rtl w:val="0"/>
        </w:rPr>
      </w:r>
    </w:p>
    <w:p w:rsidR="00000000" w:rsidDel="00000000" w:rsidP="00000000" w:rsidRDefault="00000000" w:rsidRPr="00000000" w14:paraId="000000D5">
      <w:pPr>
        <w:jc w:val="both"/>
        <w:rPr>
          <w:sz w:val="24"/>
          <w:szCs w:val="24"/>
        </w:rPr>
      </w:pPr>
      <w:r w:rsidDel="00000000" w:rsidR="00000000" w:rsidRPr="00000000">
        <w:rPr>
          <w:sz w:val="24"/>
          <w:szCs w:val="24"/>
          <w:rtl w:val="0"/>
        </w:rPr>
        <w:t xml:space="preserve">1.1 OBJETO SOCIAL FOCO DA ATIVIDADE DE EXTENSÃO</w:t>
      </w:r>
    </w:p>
    <w:p w:rsidR="00000000" w:rsidDel="00000000" w:rsidP="00000000" w:rsidRDefault="00000000" w:rsidRPr="00000000" w14:paraId="000000D6">
      <w:pPr>
        <w:rPr>
          <w:color w:val="00b050"/>
          <w:sz w:val="20"/>
          <w:szCs w:val="20"/>
        </w:rPr>
      </w:pPr>
      <w:r w:rsidDel="00000000" w:rsidR="00000000" w:rsidRPr="00000000">
        <w:rPr>
          <w:color w:val="00b050"/>
          <w:sz w:val="20"/>
          <w:szCs w:val="20"/>
          <w:rtl w:val="0"/>
        </w:rPr>
        <w:t xml:space="preserve">Descrever </w:t>
      </w:r>
      <w:r w:rsidDel="00000000" w:rsidR="00000000" w:rsidRPr="00000000">
        <w:rPr>
          <w:b w:val="1"/>
          <w:color w:val="00b050"/>
          <w:sz w:val="20"/>
          <w:szCs w:val="20"/>
          <w:rtl w:val="0"/>
        </w:rPr>
        <w:t xml:space="preserve">fato, processo ou fenômeno</w:t>
      </w:r>
      <w:r w:rsidDel="00000000" w:rsidR="00000000" w:rsidRPr="00000000">
        <w:rPr>
          <w:color w:val="00b050"/>
          <w:sz w:val="20"/>
          <w:szCs w:val="20"/>
          <w:rtl w:val="0"/>
        </w:rPr>
        <w:t xml:space="preserve"> sobre o qual atuou a atividade de extensão.</w:t>
      </w:r>
    </w:p>
    <w:p w:rsidR="00000000" w:rsidDel="00000000" w:rsidP="00000000" w:rsidRDefault="00000000" w:rsidRPr="00000000" w14:paraId="000000D7">
      <w:pPr>
        <w:rPr>
          <w:color w:val="ff0000"/>
          <w:sz w:val="24"/>
          <w:szCs w:val="24"/>
        </w:rPr>
      </w:pPr>
      <w:r w:rsidDel="00000000" w:rsidR="00000000" w:rsidRPr="00000000">
        <w:rPr>
          <w:rtl w:val="0"/>
        </w:rPr>
      </w:r>
    </w:p>
    <w:p w:rsidR="00000000" w:rsidDel="00000000" w:rsidP="00000000" w:rsidRDefault="00000000" w:rsidRPr="00000000" w14:paraId="000000D8">
      <w:pPr>
        <w:spacing w:line="240" w:lineRule="auto"/>
        <w:rPr>
          <w:color w:val="000000"/>
          <w:sz w:val="24"/>
          <w:szCs w:val="24"/>
        </w:rPr>
      </w:pPr>
      <w:r w:rsidDel="00000000" w:rsidR="00000000" w:rsidRPr="00000000">
        <w:rPr>
          <w:color w:val="000000"/>
          <w:sz w:val="24"/>
          <w:szCs w:val="24"/>
          <w:rtl w:val="0"/>
        </w:rPr>
        <w:t xml:space="preserve">1.2 PROBLEMÁTICA SOCIAL ENVOLVIDA</w:t>
      </w:r>
    </w:p>
    <w:p w:rsidR="00000000" w:rsidDel="00000000" w:rsidP="00000000" w:rsidRDefault="00000000" w:rsidRPr="00000000" w14:paraId="000000D9">
      <w:pPr>
        <w:spacing w:after="120" w:line="240" w:lineRule="auto"/>
        <w:rPr>
          <w:sz w:val="24"/>
          <w:szCs w:val="24"/>
        </w:rPr>
      </w:pPr>
      <w:r w:rsidDel="00000000" w:rsidR="00000000" w:rsidRPr="00000000">
        <w:rPr>
          <w:rtl w:val="0"/>
        </w:rPr>
      </w:r>
    </w:p>
    <w:p w:rsidR="00000000" w:rsidDel="00000000" w:rsidP="00000000" w:rsidRDefault="00000000" w:rsidRPr="00000000" w14:paraId="000000DA">
      <w:pPr>
        <w:spacing w:after="120" w:line="240" w:lineRule="auto"/>
        <w:rPr>
          <w:sz w:val="24"/>
          <w:szCs w:val="24"/>
        </w:rPr>
      </w:pPr>
      <w:r w:rsidDel="00000000" w:rsidR="00000000" w:rsidRPr="00000000">
        <w:rPr>
          <w:sz w:val="24"/>
          <w:szCs w:val="24"/>
          <w:rtl w:val="0"/>
        </w:rPr>
        <w:t xml:space="preserve">1.4 JUSTIFICATIVA</w:t>
      </w:r>
    </w:p>
    <w:p w:rsidR="00000000" w:rsidDel="00000000" w:rsidP="00000000" w:rsidRDefault="00000000" w:rsidRPr="00000000" w14:paraId="000000DB">
      <w:pPr>
        <w:spacing w:after="120" w:line="240" w:lineRule="auto"/>
        <w:rPr>
          <w:sz w:val="24"/>
          <w:szCs w:val="24"/>
        </w:rPr>
      </w:pPr>
      <w:r w:rsidDel="00000000" w:rsidR="00000000" w:rsidRPr="00000000">
        <w:rPr>
          <w:rtl w:val="0"/>
        </w:rPr>
      </w:r>
    </w:p>
    <w:p w:rsidR="00000000" w:rsidDel="00000000" w:rsidP="00000000" w:rsidRDefault="00000000" w:rsidRPr="00000000" w14:paraId="000000DC">
      <w:pPr>
        <w:spacing w:line="360" w:lineRule="auto"/>
        <w:rPr>
          <w:sz w:val="24"/>
          <w:szCs w:val="24"/>
        </w:rPr>
      </w:pPr>
      <w:r w:rsidDel="00000000" w:rsidR="00000000" w:rsidRPr="00000000">
        <w:rPr>
          <w:sz w:val="24"/>
          <w:szCs w:val="24"/>
          <w:rtl w:val="0"/>
        </w:rPr>
        <w:t xml:space="preserve">1.5 OBJETIVOS</w:t>
      </w:r>
    </w:p>
    <w:p w:rsidR="00000000" w:rsidDel="00000000" w:rsidP="00000000" w:rsidRDefault="00000000" w:rsidRPr="00000000" w14:paraId="000000DD">
      <w:pPr>
        <w:spacing w:line="360" w:lineRule="auto"/>
        <w:rPr>
          <w:b w:val="1"/>
          <w:sz w:val="24"/>
          <w:szCs w:val="24"/>
        </w:rPr>
      </w:pPr>
      <w:r w:rsidDel="00000000" w:rsidR="00000000" w:rsidRPr="00000000">
        <w:rPr>
          <w:b w:val="1"/>
          <w:sz w:val="24"/>
          <w:szCs w:val="24"/>
          <w:rtl w:val="0"/>
        </w:rPr>
        <w:t xml:space="preserve">1.4.1 Objetivo geral</w:t>
      </w:r>
    </w:p>
    <w:p w:rsidR="00000000" w:rsidDel="00000000" w:rsidP="00000000" w:rsidRDefault="00000000" w:rsidRPr="00000000" w14:paraId="000000DE">
      <w:pPr>
        <w:spacing w:after="120" w:line="360" w:lineRule="auto"/>
        <w:rPr>
          <w:b w:val="1"/>
          <w:sz w:val="24"/>
          <w:szCs w:val="24"/>
        </w:rPr>
      </w:pPr>
      <w:r w:rsidDel="00000000" w:rsidR="00000000" w:rsidRPr="00000000">
        <w:rPr>
          <w:b w:val="1"/>
          <w:sz w:val="24"/>
          <w:szCs w:val="24"/>
          <w:rtl w:val="0"/>
        </w:rPr>
        <w:t xml:space="preserve">1.4.2 Objetivos específicos</w:t>
      </w:r>
    </w:p>
    <w:p w:rsidR="00000000" w:rsidDel="00000000" w:rsidP="00000000" w:rsidRDefault="00000000" w:rsidRPr="00000000" w14:paraId="000000DF">
      <w:pPr>
        <w:spacing w:after="120" w:lineRule="auto"/>
        <w:rPr>
          <w:b w:val="1"/>
          <w:sz w:val="24"/>
          <w:szCs w:val="24"/>
        </w:rPr>
      </w:pPr>
      <w:r w:rsidDel="00000000" w:rsidR="00000000" w:rsidRPr="00000000">
        <w:rPr>
          <w:rtl w:val="0"/>
        </w:rPr>
      </w:r>
    </w:p>
    <w:p w:rsidR="00000000" w:rsidDel="00000000" w:rsidP="00000000" w:rsidRDefault="00000000" w:rsidRPr="00000000" w14:paraId="000000E0">
      <w:pPr>
        <w:rPr>
          <w:b w:val="1"/>
          <w:sz w:val="24"/>
          <w:szCs w:val="24"/>
        </w:rPr>
      </w:pPr>
      <w:r w:rsidDel="00000000" w:rsidR="00000000" w:rsidRPr="00000000">
        <w:rPr>
          <w:b w:val="1"/>
          <w:sz w:val="24"/>
          <w:szCs w:val="24"/>
          <w:rtl w:val="0"/>
        </w:rPr>
        <w:t xml:space="preserve">2 REFERENCIAL TEÓRICO</w:t>
      </w:r>
    </w:p>
    <w:p w:rsidR="00000000" w:rsidDel="00000000" w:rsidP="00000000" w:rsidRDefault="00000000" w:rsidRPr="00000000" w14:paraId="000000E1">
      <w:pPr>
        <w:rPr>
          <w:sz w:val="24"/>
          <w:szCs w:val="24"/>
        </w:rPr>
      </w:pPr>
      <w:r w:rsidDel="00000000" w:rsidR="00000000" w:rsidRPr="00000000">
        <w:rPr>
          <w:rtl w:val="0"/>
        </w:rPr>
      </w:r>
    </w:p>
    <w:p w:rsidR="00000000" w:rsidDel="00000000" w:rsidP="00000000" w:rsidRDefault="00000000" w:rsidRPr="00000000" w14:paraId="000000E2">
      <w:pPr>
        <w:rPr>
          <w:color w:val="00b050"/>
          <w:sz w:val="24"/>
          <w:szCs w:val="24"/>
        </w:rPr>
      </w:pPr>
      <w:r w:rsidDel="00000000" w:rsidR="00000000" w:rsidRPr="00000000">
        <w:rPr>
          <w:sz w:val="24"/>
          <w:szCs w:val="24"/>
          <w:rtl w:val="0"/>
        </w:rPr>
        <w:t xml:space="preserve">2.1. </w:t>
      </w:r>
      <w:r w:rsidDel="00000000" w:rsidR="00000000" w:rsidRPr="00000000">
        <w:rPr>
          <w:color w:val="00b050"/>
          <w:sz w:val="24"/>
          <w:szCs w:val="24"/>
          <w:rtl w:val="0"/>
        </w:rPr>
        <w:t xml:space="preserve">SUBSEÇÃO X</w:t>
      </w:r>
    </w:p>
    <w:p w:rsidR="00000000" w:rsidDel="00000000" w:rsidP="00000000" w:rsidRDefault="00000000" w:rsidRPr="00000000" w14:paraId="000000E3">
      <w:pPr>
        <w:rPr>
          <w:color w:val="00b050"/>
          <w:sz w:val="24"/>
          <w:szCs w:val="24"/>
        </w:rPr>
      </w:pPr>
      <w:r w:rsidDel="00000000" w:rsidR="00000000" w:rsidRPr="00000000">
        <w:rPr>
          <w:sz w:val="24"/>
          <w:szCs w:val="24"/>
          <w:rtl w:val="0"/>
        </w:rPr>
        <w:t xml:space="preserve">2.2. </w:t>
      </w:r>
      <w:r w:rsidDel="00000000" w:rsidR="00000000" w:rsidRPr="00000000">
        <w:rPr>
          <w:color w:val="00b050"/>
          <w:sz w:val="24"/>
          <w:szCs w:val="24"/>
          <w:rtl w:val="0"/>
        </w:rPr>
        <w:t xml:space="preserve">SUBSEÇÃO Y</w:t>
      </w:r>
    </w:p>
    <w:p w:rsidR="00000000" w:rsidDel="00000000" w:rsidP="00000000" w:rsidRDefault="00000000" w:rsidRPr="00000000" w14:paraId="000000E4">
      <w:pPr>
        <w:rPr>
          <w:sz w:val="24"/>
          <w:szCs w:val="24"/>
        </w:rPr>
      </w:pPr>
      <w:r w:rsidDel="00000000" w:rsidR="00000000" w:rsidRPr="00000000">
        <w:rPr>
          <w:sz w:val="24"/>
          <w:szCs w:val="24"/>
          <w:rtl w:val="0"/>
        </w:rPr>
        <w:t xml:space="preserve">2.3 </w:t>
      </w:r>
      <w:r w:rsidDel="00000000" w:rsidR="00000000" w:rsidRPr="00000000">
        <w:rPr>
          <w:color w:val="00b050"/>
          <w:sz w:val="24"/>
          <w:szCs w:val="24"/>
          <w:rtl w:val="0"/>
        </w:rPr>
        <w:t xml:space="preserve">SUBSEÇÃO Z (ou mais, dependendo do trabalho)</w:t>
      </w:r>
      <w:r w:rsidDel="00000000" w:rsidR="00000000" w:rsidRPr="00000000">
        <w:rPr>
          <w:rtl w:val="0"/>
        </w:rPr>
      </w:r>
    </w:p>
    <w:p w:rsidR="00000000" w:rsidDel="00000000" w:rsidP="00000000" w:rsidRDefault="00000000" w:rsidRPr="00000000" w14:paraId="000000E5">
      <w:pPr>
        <w:jc w:val="center"/>
        <w:rPr>
          <w:color w:val="00b050"/>
          <w:sz w:val="20"/>
          <w:szCs w:val="20"/>
        </w:rPr>
      </w:pPr>
      <w:r w:rsidDel="00000000" w:rsidR="00000000" w:rsidRPr="00000000">
        <w:rPr>
          <w:rtl w:val="0"/>
        </w:rPr>
      </w:r>
    </w:p>
    <w:p w:rsidR="00000000" w:rsidDel="00000000" w:rsidP="00000000" w:rsidRDefault="00000000" w:rsidRPr="00000000" w14:paraId="000000E6">
      <w:pPr>
        <w:jc w:val="center"/>
        <w:rPr>
          <w:color w:val="00b050"/>
          <w:sz w:val="20"/>
          <w:szCs w:val="20"/>
        </w:rPr>
      </w:pPr>
      <w:r w:rsidDel="00000000" w:rsidR="00000000" w:rsidRPr="00000000">
        <w:rPr>
          <w:rtl w:val="0"/>
        </w:rPr>
      </w:r>
    </w:p>
    <w:p w:rsidR="00000000" w:rsidDel="00000000" w:rsidP="00000000" w:rsidRDefault="00000000" w:rsidRPr="00000000" w14:paraId="000000E7">
      <w:pPr>
        <w:spacing w:line="240" w:lineRule="auto"/>
        <w:jc w:val="both"/>
        <w:rPr>
          <w:b w:val="1"/>
          <w:color w:val="000000"/>
          <w:sz w:val="24"/>
          <w:szCs w:val="24"/>
        </w:rPr>
      </w:pPr>
      <w:r w:rsidDel="00000000" w:rsidR="00000000" w:rsidRPr="00000000">
        <w:rPr>
          <w:b w:val="1"/>
          <w:color w:val="000000"/>
          <w:sz w:val="24"/>
          <w:szCs w:val="24"/>
          <w:rtl w:val="0"/>
        </w:rPr>
        <w:t xml:space="preserve">3 METODOLOGIA </w:t>
      </w:r>
    </w:p>
    <w:p w:rsidR="00000000" w:rsidDel="00000000" w:rsidP="00000000" w:rsidRDefault="00000000" w:rsidRPr="00000000" w14:paraId="000000E8">
      <w:pPr>
        <w:spacing w:line="240" w:lineRule="auto"/>
        <w:ind w:firstLine="709"/>
        <w:jc w:val="both"/>
        <w:rPr>
          <w:color w:val="00b050"/>
          <w:sz w:val="20"/>
          <w:szCs w:val="20"/>
        </w:rPr>
      </w:pPr>
      <w:r w:rsidDel="00000000" w:rsidR="00000000" w:rsidRPr="00000000">
        <w:rPr>
          <w:rtl w:val="0"/>
        </w:rPr>
      </w:r>
    </w:p>
    <w:p w:rsidR="00000000" w:rsidDel="00000000" w:rsidP="00000000" w:rsidRDefault="00000000" w:rsidRPr="00000000" w14:paraId="000000E9">
      <w:pPr>
        <w:numPr>
          <w:ilvl w:val="1"/>
          <w:numId w:val="4"/>
        </w:numPr>
        <w:pBdr>
          <w:top w:space="0" w:sz="0" w:val="nil"/>
          <w:left w:space="0" w:sz="0" w:val="nil"/>
          <w:bottom w:space="0" w:sz="0" w:val="nil"/>
          <w:right w:space="0" w:sz="0" w:val="nil"/>
          <w:between w:space="0" w:sz="0" w:val="nil"/>
        </w:pBdr>
        <w:spacing w:line="240" w:lineRule="auto"/>
        <w:ind w:left="360" w:hanging="360"/>
        <w:jc w:val="both"/>
        <w:rPr>
          <w:color w:val="000000"/>
          <w:sz w:val="24"/>
          <w:szCs w:val="24"/>
        </w:rPr>
      </w:pPr>
      <w:r w:rsidDel="00000000" w:rsidR="00000000" w:rsidRPr="00000000">
        <w:rPr>
          <w:color w:val="000000"/>
          <w:sz w:val="24"/>
          <w:szCs w:val="24"/>
          <w:rtl w:val="0"/>
        </w:rPr>
        <w:t xml:space="preserve">PROCEDIMENTOS E INSTRUMENTOS METODOLÓGICOS</w:t>
      </w:r>
    </w:p>
    <w:p w:rsidR="00000000" w:rsidDel="00000000" w:rsidP="00000000" w:rsidRDefault="00000000" w:rsidRPr="00000000" w14:paraId="000000EA">
      <w:pPr>
        <w:spacing w:line="240" w:lineRule="auto"/>
        <w:ind w:firstLine="709"/>
        <w:jc w:val="both"/>
        <w:rPr>
          <w:color w:val="00b050"/>
          <w:sz w:val="20"/>
          <w:szCs w:val="20"/>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0" w:lineRule="auto"/>
        <w:ind w:left="0" w:firstLine="0"/>
        <w:rPr>
          <w:color w:val="000000"/>
          <w:sz w:val="24"/>
          <w:szCs w:val="24"/>
        </w:rPr>
      </w:pPr>
      <w:r w:rsidDel="00000000" w:rsidR="00000000" w:rsidRPr="00000000">
        <w:rPr>
          <w:b w:val="1"/>
          <w:sz w:val="24"/>
          <w:szCs w:val="24"/>
          <w:rtl w:val="0"/>
        </w:rPr>
        <w:t xml:space="preserve">3.1.1 </w:t>
      </w:r>
      <w:r w:rsidDel="00000000" w:rsidR="00000000" w:rsidRPr="00000000">
        <w:rPr>
          <w:b w:val="1"/>
          <w:color w:val="000000"/>
          <w:sz w:val="24"/>
          <w:szCs w:val="24"/>
          <w:rtl w:val="0"/>
        </w:rPr>
        <w:t xml:space="preserve">Público envolvido e abrangido</w:t>
      </w:r>
      <w:r w:rsidDel="00000000" w:rsidR="00000000" w:rsidRPr="00000000">
        <w:rPr>
          <w:rtl w:val="0"/>
        </w:rPr>
      </w:r>
    </w:p>
    <w:p w:rsidR="00000000" w:rsidDel="00000000" w:rsidP="00000000" w:rsidRDefault="00000000" w:rsidRPr="00000000" w14:paraId="000000EC">
      <w:pPr>
        <w:spacing w:line="240" w:lineRule="auto"/>
        <w:rPr>
          <w:sz w:val="20"/>
          <w:szCs w:val="20"/>
        </w:rPr>
      </w:pPr>
      <w:r w:rsidDel="00000000" w:rsidR="00000000" w:rsidRPr="00000000">
        <w:rPr>
          <w:color w:val="00b050"/>
          <w:sz w:val="20"/>
          <w:szCs w:val="20"/>
          <w:rtl w:val="0"/>
        </w:rPr>
        <w:t xml:space="preserve">Descrição qualitativa da comunidade externa que envolvida na atividade de extensão, bem como o número estimado de participantes na atividade (descrição quantitativa). Podem ser descritos sujeitos e ou instituições representativas.</w:t>
      </w:r>
      <w:r w:rsidDel="00000000" w:rsidR="00000000" w:rsidRPr="00000000">
        <w:rPr>
          <w:rtl w:val="0"/>
        </w:rPr>
      </w:r>
    </w:p>
    <w:p w:rsidR="00000000" w:rsidDel="00000000" w:rsidP="00000000" w:rsidRDefault="00000000" w:rsidRPr="00000000" w14:paraId="000000ED">
      <w:pPr>
        <w:spacing w:line="240" w:lineRule="auto"/>
        <w:ind w:firstLine="709"/>
        <w:jc w:val="both"/>
        <w:rPr>
          <w:sz w:val="20"/>
          <w:szCs w:val="2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40" w:lineRule="auto"/>
        <w:ind w:left="0" w:firstLine="0"/>
        <w:jc w:val="both"/>
        <w:rPr>
          <w:sz w:val="20"/>
          <w:szCs w:val="20"/>
        </w:rPr>
      </w:pPr>
      <w:r w:rsidDel="00000000" w:rsidR="00000000" w:rsidRPr="00000000">
        <w:rPr>
          <w:b w:val="1"/>
          <w:sz w:val="24"/>
          <w:szCs w:val="24"/>
          <w:rtl w:val="0"/>
        </w:rPr>
        <w:t xml:space="preserve">3.1.2 Atividades realizadas, autorizações e processo avaliativo</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40" w:lineRule="auto"/>
        <w:jc w:val="both"/>
        <w:rPr>
          <w:color w:val="00b050"/>
          <w:sz w:val="20"/>
          <w:szCs w:val="20"/>
        </w:rPr>
      </w:pPr>
      <w:r w:rsidDel="00000000" w:rsidR="00000000" w:rsidRPr="00000000">
        <w:rPr>
          <w:color w:val="00b050"/>
          <w:sz w:val="20"/>
          <w:szCs w:val="20"/>
          <w:rtl w:val="0"/>
        </w:rPr>
        <w:t xml:space="preserve">Retomar brevemente o objetivo geral da atividade de extensão. Relatar todas as atividades desenvolvidas (com data, local, tipo de público, material e procedimentos, além dos responsáveis pela execução). Descrever também nesse item as autorizações obtidas, quando necessárias, para a execução do projeto de extensão (ex.: autorização ou alvará da Prefeitura, de órgãos ambientais, de comitê de ética, do SISGEN ou SISBIO, etc.). Descrever também como que cada atividade foi avaliada, bem como a atividade de extensão como um todo.</w:t>
      </w:r>
    </w:p>
    <w:p w:rsidR="00000000" w:rsidDel="00000000" w:rsidP="00000000" w:rsidRDefault="00000000" w:rsidRPr="00000000" w14:paraId="000000F0">
      <w:pPr>
        <w:spacing w:line="240" w:lineRule="auto"/>
        <w:rPr>
          <w:color w:val="000000"/>
          <w:sz w:val="24"/>
          <w:szCs w:val="24"/>
        </w:rPr>
      </w:pPr>
      <w:r w:rsidDel="00000000" w:rsidR="00000000" w:rsidRPr="00000000">
        <w:rPr>
          <w:rtl w:val="0"/>
        </w:rPr>
      </w:r>
    </w:p>
    <w:p w:rsidR="00000000" w:rsidDel="00000000" w:rsidP="00000000" w:rsidRDefault="00000000" w:rsidRPr="00000000" w14:paraId="000000F1">
      <w:pPr>
        <w:spacing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F2">
      <w:pPr>
        <w:spacing w:line="240" w:lineRule="auto"/>
        <w:jc w:val="both"/>
        <w:rPr>
          <w:sz w:val="24"/>
          <w:szCs w:val="24"/>
        </w:rPr>
      </w:pPr>
      <w:r w:rsidDel="00000000" w:rsidR="00000000" w:rsidRPr="00000000">
        <w:rPr>
          <w:b w:val="1"/>
          <w:color w:val="000000"/>
          <w:sz w:val="24"/>
          <w:szCs w:val="24"/>
          <w:rtl w:val="0"/>
        </w:rPr>
        <w:t xml:space="preserve">4</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PROTAGONISMO DA COMUNIDADE EXTERNA</w:t>
      </w:r>
      <w:r w:rsidDel="00000000" w:rsidR="00000000" w:rsidRPr="00000000">
        <w:rPr>
          <w:rtl w:val="0"/>
        </w:rPr>
      </w:r>
    </w:p>
    <w:p w:rsidR="00000000" w:rsidDel="00000000" w:rsidP="00000000" w:rsidRDefault="00000000" w:rsidRPr="00000000" w14:paraId="000000F3">
      <w:pPr>
        <w:spacing w:line="240" w:lineRule="auto"/>
        <w:jc w:val="both"/>
        <w:rPr>
          <w:color w:val="00b050"/>
          <w:sz w:val="20"/>
          <w:szCs w:val="20"/>
        </w:rPr>
      </w:pPr>
      <w:r w:rsidDel="00000000" w:rsidR="00000000" w:rsidRPr="00000000">
        <w:rPr>
          <w:color w:val="00b050"/>
          <w:sz w:val="20"/>
          <w:szCs w:val="20"/>
          <w:rtl w:val="0"/>
        </w:rPr>
        <w:t xml:space="preserve">Descrever como foi o envolvimento da comunidade externa na intervenção proposta</w:t>
      </w:r>
    </w:p>
    <w:p w:rsidR="00000000" w:rsidDel="00000000" w:rsidP="00000000" w:rsidRDefault="00000000" w:rsidRPr="00000000" w14:paraId="000000F4">
      <w:pPr>
        <w:spacing w:line="240" w:lineRule="auto"/>
        <w:jc w:val="both"/>
        <w:rPr>
          <w:color w:val="00b050"/>
          <w:sz w:val="20"/>
          <w:szCs w:val="20"/>
        </w:rPr>
      </w:pPr>
      <w:r w:rsidDel="00000000" w:rsidR="00000000" w:rsidRPr="00000000">
        <w:rPr>
          <w:rtl w:val="0"/>
        </w:rPr>
      </w:r>
    </w:p>
    <w:p w:rsidR="00000000" w:rsidDel="00000000" w:rsidP="00000000" w:rsidRDefault="00000000" w:rsidRPr="00000000" w14:paraId="000000F5">
      <w:pPr>
        <w:spacing w:line="240" w:lineRule="auto"/>
        <w:rPr>
          <w:sz w:val="24"/>
          <w:szCs w:val="24"/>
        </w:rPr>
      </w:pPr>
      <w:r w:rsidDel="00000000" w:rsidR="00000000" w:rsidRPr="00000000">
        <w:rPr>
          <w:rtl w:val="0"/>
        </w:rPr>
      </w:r>
    </w:p>
    <w:p w:rsidR="00000000" w:rsidDel="00000000" w:rsidP="00000000" w:rsidRDefault="00000000" w:rsidRPr="00000000" w14:paraId="000000F6">
      <w:pPr>
        <w:spacing w:line="240" w:lineRule="auto"/>
        <w:jc w:val="both"/>
        <w:rPr>
          <w:sz w:val="24"/>
          <w:szCs w:val="24"/>
        </w:rPr>
      </w:pPr>
      <w:r w:rsidDel="00000000" w:rsidR="00000000" w:rsidRPr="00000000">
        <w:rPr>
          <w:b w:val="1"/>
          <w:color w:val="000000"/>
          <w:sz w:val="24"/>
          <w:szCs w:val="24"/>
          <w:rtl w:val="0"/>
        </w:rPr>
        <w:t xml:space="preserve">5 RELAÇÃO ENSINO, PESQUISA E EXTENSÃO</w:t>
      </w:r>
      <w:r w:rsidDel="00000000" w:rsidR="00000000" w:rsidRPr="00000000">
        <w:rPr>
          <w:rtl w:val="0"/>
        </w:rPr>
      </w:r>
    </w:p>
    <w:p w:rsidR="00000000" w:rsidDel="00000000" w:rsidP="00000000" w:rsidRDefault="00000000" w:rsidRPr="00000000" w14:paraId="000000F7">
      <w:pPr>
        <w:spacing w:after="120" w:line="240" w:lineRule="auto"/>
        <w:jc w:val="both"/>
        <w:rPr>
          <w:b w:val="1"/>
          <w:color w:val="00b050"/>
          <w:sz w:val="20"/>
          <w:szCs w:val="20"/>
        </w:rPr>
      </w:pPr>
      <w:r w:rsidDel="00000000" w:rsidR="00000000" w:rsidRPr="00000000">
        <w:rPr>
          <w:color w:val="00b050"/>
          <w:sz w:val="20"/>
          <w:szCs w:val="20"/>
          <w:rtl w:val="0"/>
        </w:rPr>
        <w:t xml:space="preserve">Enfatizar de forma clara e objetiva a indissociabilidade entre ensino, pesquisa e extensão da atividade de extensão executada. </w:t>
      </w:r>
      <w:r w:rsidDel="00000000" w:rsidR="00000000" w:rsidRPr="00000000">
        <w:rPr>
          <w:b w:val="1"/>
          <w:color w:val="00b050"/>
          <w:sz w:val="20"/>
          <w:szCs w:val="20"/>
          <w:rtl w:val="0"/>
        </w:rPr>
        <w:t xml:space="preserve">Além disso, descrever:</w:t>
      </w:r>
    </w:p>
    <w:p w:rsidR="00000000" w:rsidDel="00000000" w:rsidP="00000000" w:rsidRDefault="00000000" w:rsidRPr="00000000" w14:paraId="000000F8">
      <w:pPr>
        <w:rPr>
          <w:b w:val="1"/>
          <w:color w:val="00b050"/>
          <w:sz w:val="20"/>
          <w:szCs w:val="20"/>
        </w:rPr>
      </w:pPr>
      <w:r w:rsidDel="00000000" w:rsidR="00000000" w:rsidRPr="00000000">
        <w:rPr>
          <w:b w:val="1"/>
          <w:color w:val="00b050"/>
          <w:sz w:val="20"/>
          <w:szCs w:val="20"/>
          <w:rtl w:val="0"/>
        </w:rPr>
        <w:t xml:space="preserve">I – Eixo do curso de Especialização abrangido: </w:t>
      </w:r>
      <w:r w:rsidDel="00000000" w:rsidR="00000000" w:rsidRPr="00000000">
        <w:rPr>
          <w:color w:val="00b050"/>
          <w:sz w:val="20"/>
          <w:szCs w:val="20"/>
          <w:rtl w:val="0"/>
        </w:rPr>
        <w:t xml:space="preserve">Cultura e ou Biodiversidade</w:t>
      </w:r>
      <w:r w:rsidDel="00000000" w:rsidR="00000000" w:rsidRPr="00000000">
        <w:rPr>
          <w:rtl w:val="0"/>
        </w:rPr>
      </w:r>
    </w:p>
    <w:p w:rsidR="00000000" w:rsidDel="00000000" w:rsidP="00000000" w:rsidRDefault="00000000" w:rsidRPr="00000000" w14:paraId="000000F9">
      <w:pPr>
        <w:rPr>
          <w:color w:val="00b050"/>
          <w:sz w:val="20"/>
          <w:szCs w:val="20"/>
        </w:rPr>
      </w:pPr>
      <w:r w:rsidDel="00000000" w:rsidR="00000000" w:rsidRPr="00000000">
        <w:rPr>
          <w:b w:val="1"/>
          <w:color w:val="00b050"/>
          <w:sz w:val="20"/>
          <w:szCs w:val="20"/>
          <w:rtl w:val="0"/>
        </w:rPr>
        <w:t xml:space="preserve">II – Linha de pesquisa </w:t>
      </w:r>
      <w:r w:rsidDel="00000000" w:rsidR="00000000" w:rsidRPr="00000000">
        <w:rPr>
          <w:color w:val="00b050"/>
          <w:sz w:val="20"/>
          <w:szCs w:val="20"/>
          <w:rtl w:val="0"/>
        </w:rPr>
        <w:t xml:space="preserve">do curso de Especialização à qual a atividade de extensão está relacionada.</w:t>
      </w:r>
    </w:p>
    <w:tbl>
      <w:tblPr>
        <w:tblStyle w:val="Table1"/>
        <w:tblW w:w="9067.0" w:type="dxa"/>
        <w:jc w:val="left"/>
        <w:tblInd w:w="0.0" w:type="dxa"/>
        <w:tblLayout w:type="fixed"/>
        <w:tblLook w:val="0400"/>
      </w:tblPr>
      <w:tblGrid>
        <w:gridCol w:w="2689"/>
        <w:gridCol w:w="6378"/>
        <w:tblGridChange w:id="0">
          <w:tblGrid>
            <w:gridCol w:w="2689"/>
            <w:gridCol w:w="63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13.0" w:type="dxa"/>
              <w:bottom w:w="0.0" w:type="dxa"/>
              <w:right w:w="108.0" w:type="dxa"/>
            </w:tcMa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b050"/>
                <w:sz w:val="24"/>
                <w:szCs w:val="24"/>
              </w:rPr>
            </w:pPr>
            <w:r w:rsidDel="00000000" w:rsidR="00000000" w:rsidRPr="00000000">
              <w:rPr>
                <w:b w:val="1"/>
                <w:color w:val="00b050"/>
                <w:rtl w:val="0"/>
              </w:rPr>
              <w:t xml:space="preserve">EIXO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3.0" w:type="dxa"/>
              <w:bottom w:w="0.0" w:type="dxa"/>
              <w:right w:w="108.0" w:type="dxa"/>
            </w:tcMa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b050"/>
                <w:sz w:val="24"/>
                <w:szCs w:val="24"/>
              </w:rPr>
            </w:pPr>
            <w:r w:rsidDel="00000000" w:rsidR="00000000" w:rsidRPr="00000000">
              <w:rPr>
                <w:b w:val="1"/>
                <w:color w:val="00b050"/>
                <w:rtl w:val="0"/>
              </w:rPr>
              <w:t xml:space="preserve">Linhas de pesquisa*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40" w:lineRule="auto"/>
              <w:jc w:val="center"/>
              <w:rPr>
                <w:b w:val="1"/>
                <w:color w:val="00b050"/>
                <w:sz w:val="24"/>
                <w:szCs w:val="24"/>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b050"/>
                <w:sz w:val="24"/>
                <w:szCs w:val="24"/>
              </w:rPr>
            </w:pPr>
            <w:r w:rsidDel="00000000" w:rsidR="00000000" w:rsidRPr="00000000">
              <w:rPr>
                <w:b w:val="1"/>
                <w:color w:val="00b050"/>
                <w:sz w:val="24"/>
                <w:szCs w:val="24"/>
                <w:rtl w:val="0"/>
              </w:rPr>
              <w:t xml:space="preserve">Biodiversidade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60" w:line="240" w:lineRule="auto"/>
              <w:ind w:left="714" w:firstLine="0"/>
              <w:jc w:val="both"/>
              <w:rPr>
                <w:color w:val="00b050"/>
                <w:sz w:val="10"/>
                <w:szCs w:val="10"/>
              </w:rPr>
            </w:pPr>
            <w:r w:rsidDel="00000000" w:rsidR="00000000" w:rsidRPr="00000000">
              <w:rPr>
                <w:rtl w:val="0"/>
              </w:rPr>
            </w:r>
          </w:p>
          <w:p w:rsidR="00000000" w:rsidDel="00000000" w:rsidP="00000000" w:rsidRDefault="00000000" w:rsidRPr="00000000" w14:paraId="000000FF">
            <w:pPr>
              <w:numPr>
                <w:ilvl w:val="0"/>
                <w:numId w:val="9"/>
              </w:numPr>
              <w:pBdr>
                <w:top w:space="0" w:sz="0" w:val="nil"/>
                <w:left w:space="0" w:sz="0" w:val="nil"/>
                <w:bottom w:space="0" w:sz="0" w:val="nil"/>
                <w:right w:space="0" w:sz="0" w:val="nil"/>
                <w:between w:space="0" w:sz="0" w:val="nil"/>
              </w:pBdr>
              <w:tabs>
                <w:tab w:val="left" w:pos="360"/>
              </w:tabs>
              <w:spacing w:after="60" w:line="240" w:lineRule="auto"/>
              <w:ind w:left="714" w:hanging="357"/>
              <w:jc w:val="both"/>
              <w:rPr>
                <w:rFonts w:ascii="Times New Roman" w:cs="Times New Roman" w:eastAsia="Times New Roman" w:hAnsi="Times New Roman"/>
                <w:color w:val="00b050"/>
                <w:sz w:val="24"/>
                <w:szCs w:val="24"/>
              </w:rPr>
            </w:pPr>
            <w:r w:rsidDel="00000000" w:rsidR="00000000" w:rsidRPr="00000000">
              <w:rPr>
                <w:color w:val="00b050"/>
                <w:sz w:val="20"/>
                <w:szCs w:val="20"/>
                <w:rtl w:val="0"/>
              </w:rPr>
              <w:t xml:space="preserve">Biodiversidade na alimentação, nutrição e gastronomia.</w:t>
            </w:r>
            <w:r w:rsidDel="00000000" w:rsidR="00000000" w:rsidRPr="00000000">
              <w:rPr>
                <w:rtl w:val="0"/>
              </w:rPr>
            </w:r>
          </w:p>
          <w:p w:rsidR="00000000" w:rsidDel="00000000" w:rsidP="00000000" w:rsidRDefault="00000000" w:rsidRPr="00000000" w14:paraId="00000100">
            <w:pPr>
              <w:numPr>
                <w:ilvl w:val="0"/>
                <w:numId w:val="1"/>
              </w:numPr>
              <w:pBdr>
                <w:top w:space="0" w:sz="0" w:val="nil"/>
                <w:left w:space="0" w:sz="0" w:val="nil"/>
                <w:bottom w:space="0" w:sz="0" w:val="nil"/>
                <w:right w:space="0" w:sz="0" w:val="nil"/>
                <w:between w:space="0" w:sz="0" w:val="nil"/>
              </w:pBdr>
              <w:spacing w:after="60" w:line="240" w:lineRule="auto"/>
              <w:ind w:left="720" w:hanging="360"/>
              <w:jc w:val="both"/>
              <w:rPr>
                <w:rFonts w:ascii="Times New Roman" w:cs="Times New Roman" w:eastAsia="Times New Roman" w:hAnsi="Times New Roman"/>
                <w:color w:val="00b050"/>
                <w:sz w:val="24"/>
                <w:szCs w:val="24"/>
              </w:rPr>
            </w:pPr>
            <w:r w:rsidDel="00000000" w:rsidR="00000000" w:rsidRPr="00000000">
              <w:rPr>
                <w:color w:val="00b050"/>
                <w:sz w:val="20"/>
                <w:szCs w:val="20"/>
                <w:rtl w:val="0"/>
              </w:rPr>
              <w:t xml:space="preserve">Sociobiodiversidade na gastronomia e no turismo.</w:t>
            </w:r>
            <w:r w:rsidDel="00000000" w:rsidR="00000000" w:rsidRPr="00000000">
              <w:rPr>
                <w:rtl w:val="0"/>
              </w:rPr>
            </w:r>
          </w:p>
          <w:p w:rsidR="00000000" w:rsidDel="00000000" w:rsidP="00000000" w:rsidRDefault="00000000" w:rsidRPr="00000000" w14:paraId="00000101">
            <w:pPr>
              <w:numPr>
                <w:ilvl w:val="0"/>
                <w:numId w:val="7"/>
              </w:numPr>
              <w:pBdr>
                <w:top w:space="0" w:sz="0" w:val="nil"/>
                <w:left w:space="0" w:sz="0" w:val="nil"/>
                <w:bottom w:space="0" w:sz="0" w:val="nil"/>
                <w:right w:space="0" w:sz="0" w:val="nil"/>
                <w:between w:space="0" w:sz="0" w:val="nil"/>
              </w:pBdr>
              <w:spacing w:after="60" w:line="240" w:lineRule="auto"/>
              <w:ind w:left="720" w:hanging="360"/>
              <w:jc w:val="both"/>
              <w:rPr>
                <w:rFonts w:ascii="Times New Roman" w:cs="Times New Roman" w:eastAsia="Times New Roman" w:hAnsi="Times New Roman"/>
                <w:color w:val="00b050"/>
                <w:sz w:val="24"/>
                <w:szCs w:val="24"/>
              </w:rPr>
            </w:pPr>
            <w:r w:rsidDel="00000000" w:rsidR="00000000" w:rsidRPr="00000000">
              <w:rPr>
                <w:color w:val="00b050"/>
                <w:sz w:val="20"/>
                <w:szCs w:val="20"/>
                <w:rtl w:val="0"/>
              </w:rPr>
              <w:t xml:space="preserve">Sociobiodiversidade e Meio Ambiente.</w:t>
            </w:r>
            <w:r w:rsidDel="00000000" w:rsidR="00000000" w:rsidRPr="00000000">
              <w:rPr>
                <w:rtl w:val="0"/>
              </w:rPr>
            </w:r>
          </w:p>
          <w:p w:rsidR="00000000" w:rsidDel="00000000" w:rsidP="00000000" w:rsidRDefault="00000000" w:rsidRPr="00000000" w14:paraId="00000102">
            <w:pPr>
              <w:numPr>
                <w:ilvl w:val="0"/>
                <w:numId w:val="7"/>
              </w:numPr>
              <w:pBdr>
                <w:top w:space="0" w:sz="0" w:val="nil"/>
                <w:left w:space="0" w:sz="0" w:val="nil"/>
                <w:bottom w:space="0" w:sz="0" w:val="nil"/>
                <w:right w:space="0" w:sz="0" w:val="nil"/>
                <w:between w:space="0" w:sz="0" w:val="nil"/>
              </w:pBdr>
              <w:spacing w:after="60" w:line="240" w:lineRule="auto"/>
              <w:ind w:left="714" w:hanging="357"/>
              <w:rPr>
                <w:rFonts w:ascii="Times New Roman" w:cs="Times New Roman" w:eastAsia="Times New Roman" w:hAnsi="Times New Roman"/>
                <w:color w:val="00b050"/>
                <w:sz w:val="24"/>
                <w:szCs w:val="24"/>
              </w:rPr>
            </w:pPr>
            <w:r w:rsidDel="00000000" w:rsidR="00000000" w:rsidRPr="00000000">
              <w:rPr>
                <w:color w:val="00b050"/>
                <w:sz w:val="20"/>
                <w:szCs w:val="20"/>
                <w:rtl w:val="0"/>
              </w:rPr>
              <w:t xml:space="preserve">Cadeias de produção agroecológica na diversificação alimentar.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40" w:lineRule="auto"/>
              <w:jc w:val="center"/>
              <w:rPr>
                <w:b w:val="1"/>
                <w:color w:val="00b050"/>
                <w:sz w:val="24"/>
                <w:szCs w:val="24"/>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40" w:lineRule="auto"/>
              <w:jc w:val="center"/>
              <w:rPr>
                <w:b w:val="1"/>
                <w:color w:val="00b050"/>
                <w:sz w:val="24"/>
                <w:szCs w:val="24"/>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40" w:lineRule="auto"/>
              <w:jc w:val="center"/>
              <w:rPr>
                <w:b w:val="1"/>
                <w:color w:val="00b050"/>
                <w:sz w:val="24"/>
                <w:szCs w:val="24"/>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40" w:lineRule="auto"/>
              <w:jc w:val="center"/>
              <w:rPr>
                <w:b w:val="1"/>
                <w:color w:val="00b050"/>
                <w:sz w:val="24"/>
                <w:szCs w:val="24"/>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b050"/>
                <w:sz w:val="24"/>
                <w:szCs w:val="24"/>
              </w:rPr>
            </w:pPr>
            <w:r w:rsidDel="00000000" w:rsidR="00000000" w:rsidRPr="00000000">
              <w:rPr>
                <w:b w:val="1"/>
                <w:color w:val="00b050"/>
                <w:sz w:val="24"/>
                <w:szCs w:val="24"/>
                <w:rtl w:val="0"/>
              </w:rPr>
              <w:t xml:space="preserve">Cultura</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40" w:lineRule="auto"/>
              <w:jc w:val="center"/>
              <w:rPr>
                <w:b w:val="1"/>
                <w:color w:val="00b05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line="240" w:lineRule="auto"/>
              <w:ind w:left="720" w:firstLine="0"/>
              <w:rPr>
                <w:color w:val="00b050"/>
                <w:sz w:val="10"/>
                <w:szCs w:val="10"/>
              </w:rPr>
            </w:pPr>
            <w:r w:rsidDel="00000000" w:rsidR="00000000" w:rsidRPr="00000000">
              <w:rPr>
                <w:rtl w:val="0"/>
              </w:rPr>
            </w:r>
          </w:p>
          <w:p w:rsidR="00000000" w:rsidDel="00000000" w:rsidP="00000000" w:rsidRDefault="00000000" w:rsidRPr="00000000" w14:paraId="0000010A">
            <w:pPr>
              <w:numPr>
                <w:ilvl w:val="0"/>
                <w:numId w:val="2"/>
              </w:numPr>
              <w:pBdr>
                <w:top w:space="0" w:sz="0" w:val="nil"/>
                <w:left w:space="0" w:sz="0" w:val="nil"/>
                <w:bottom w:space="0" w:sz="0" w:val="nil"/>
                <w:right w:space="0" w:sz="0" w:val="nil"/>
                <w:between w:space="0" w:sz="0" w:val="nil"/>
              </w:pBdr>
              <w:tabs>
                <w:tab w:val="left" w:pos="-1080"/>
              </w:tabs>
              <w:spacing w:line="240" w:lineRule="auto"/>
              <w:ind w:left="720" w:hanging="360"/>
              <w:jc w:val="both"/>
              <w:rPr>
                <w:rFonts w:ascii="Times New Roman" w:cs="Times New Roman" w:eastAsia="Times New Roman" w:hAnsi="Times New Roman"/>
                <w:color w:val="00b050"/>
                <w:sz w:val="24"/>
                <w:szCs w:val="24"/>
              </w:rPr>
            </w:pPr>
            <w:r w:rsidDel="00000000" w:rsidR="00000000" w:rsidRPr="00000000">
              <w:rPr>
                <w:color w:val="00b050"/>
                <w:sz w:val="20"/>
                <w:szCs w:val="20"/>
                <w:rtl w:val="0"/>
              </w:rPr>
              <w:t xml:space="preserve">Gastronomia vinculada a povos e territórios tradicionais.</w:t>
            </w:r>
            <w:r w:rsidDel="00000000" w:rsidR="00000000" w:rsidRPr="00000000">
              <w:rPr>
                <w:rtl w:val="0"/>
              </w:rPr>
            </w:r>
          </w:p>
          <w:p w:rsidR="00000000" w:rsidDel="00000000" w:rsidP="00000000" w:rsidRDefault="00000000" w:rsidRPr="00000000" w14:paraId="0000010B">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color w:val="00b050"/>
                <w:sz w:val="20"/>
                <w:szCs w:val="20"/>
              </w:rPr>
            </w:pPr>
            <w:r w:rsidDel="00000000" w:rsidR="00000000" w:rsidRPr="00000000">
              <w:rPr>
                <w:color w:val="00b050"/>
                <w:sz w:val="20"/>
                <w:szCs w:val="20"/>
                <w:rtl w:val="0"/>
              </w:rPr>
              <w:t xml:space="preserve">Gastronomia contemporânea e cultura.</w:t>
            </w:r>
          </w:p>
          <w:p w:rsidR="00000000" w:rsidDel="00000000" w:rsidP="00000000" w:rsidRDefault="00000000" w:rsidRPr="00000000" w14:paraId="0000010C">
            <w:pPr>
              <w:widowControl w:val="0"/>
              <w:numPr>
                <w:ilvl w:val="0"/>
                <w:numId w:val="8"/>
              </w:numPr>
              <w:pBdr>
                <w:top w:space="0" w:sz="0" w:val="nil"/>
                <w:left w:space="0" w:sz="0" w:val="nil"/>
                <w:bottom w:space="0" w:sz="0" w:val="nil"/>
                <w:right w:space="0" w:sz="0" w:val="nil"/>
                <w:between w:space="0" w:sz="0" w:val="nil"/>
              </w:pBdr>
              <w:spacing w:line="240" w:lineRule="auto"/>
              <w:ind w:left="720" w:hanging="360"/>
              <w:jc w:val="both"/>
              <w:rPr>
                <w:color w:val="00b050"/>
                <w:sz w:val="20"/>
                <w:szCs w:val="20"/>
              </w:rPr>
            </w:pPr>
            <w:r w:rsidDel="00000000" w:rsidR="00000000" w:rsidRPr="00000000">
              <w:rPr>
                <w:color w:val="00b050"/>
                <w:sz w:val="20"/>
                <w:szCs w:val="20"/>
                <w:rtl w:val="0"/>
              </w:rPr>
              <w:t xml:space="preserve">Cultura e identidade gastronômica.</w:t>
            </w:r>
          </w:p>
          <w:p w:rsidR="00000000" w:rsidDel="00000000" w:rsidP="00000000" w:rsidRDefault="00000000" w:rsidRPr="00000000" w14:paraId="0000010D">
            <w:pPr>
              <w:widowControl w:val="0"/>
              <w:numPr>
                <w:ilvl w:val="0"/>
                <w:numId w:val="8"/>
              </w:numPr>
              <w:pBdr>
                <w:top w:space="0" w:sz="0" w:val="nil"/>
                <w:left w:space="0" w:sz="0" w:val="nil"/>
                <w:bottom w:space="0" w:sz="0" w:val="nil"/>
                <w:right w:space="0" w:sz="0" w:val="nil"/>
                <w:between w:space="0" w:sz="0" w:val="nil"/>
              </w:pBdr>
              <w:spacing w:line="240" w:lineRule="auto"/>
              <w:ind w:left="720" w:hanging="360"/>
              <w:jc w:val="both"/>
              <w:rPr>
                <w:color w:val="00b050"/>
                <w:sz w:val="20"/>
                <w:szCs w:val="20"/>
              </w:rPr>
            </w:pPr>
            <w:r w:rsidDel="00000000" w:rsidR="00000000" w:rsidRPr="00000000">
              <w:rPr>
                <w:color w:val="00b050"/>
                <w:sz w:val="20"/>
                <w:szCs w:val="20"/>
                <w:rtl w:val="0"/>
              </w:rPr>
              <w:t xml:space="preserve">Processos de registros e estratégias de valorização de produções alimentares tradicionais e/ou artesanais.</w:t>
            </w:r>
          </w:p>
          <w:p w:rsidR="00000000" w:rsidDel="00000000" w:rsidP="00000000" w:rsidRDefault="00000000" w:rsidRPr="00000000" w14:paraId="0000010E">
            <w:pPr>
              <w:widowControl w:val="0"/>
              <w:numPr>
                <w:ilvl w:val="0"/>
                <w:numId w:val="8"/>
              </w:numPr>
              <w:pBdr>
                <w:top w:space="0" w:sz="0" w:val="nil"/>
                <w:left w:space="0" w:sz="0" w:val="nil"/>
                <w:bottom w:space="0" w:sz="0" w:val="nil"/>
                <w:right w:space="0" w:sz="0" w:val="nil"/>
                <w:between w:space="0" w:sz="0" w:val="nil"/>
              </w:pBdr>
              <w:spacing w:line="240" w:lineRule="auto"/>
              <w:ind w:left="720" w:hanging="360"/>
              <w:jc w:val="both"/>
              <w:rPr>
                <w:color w:val="00b050"/>
                <w:sz w:val="20"/>
                <w:szCs w:val="20"/>
              </w:rPr>
            </w:pPr>
            <w:r w:rsidDel="00000000" w:rsidR="00000000" w:rsidRPr="00000000">
              <w:rPr>
                <w:color w:val="00b050"/>
                <w:sz w:val="20"/>
                <w:szCs w:val="20"/>
                <w:rtl w:val="0"/>
              </w:rPr>
              <w:t xml:space="preserve"> Turismo de Base Comunitária e Gastronomia.</w:t>
            </w:r>
          </w:p>
          <w:p w:rsidR="00000000" w:rsidDel="00000000" w:rsidP="00000000" w:rsidRDefault="00000000" w:rsidRPr="00000000" w14:paraId="0000010F">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color w:val="00b050"/>
                <w:sz w:val="20"/>
                <w:szCs w:val="20"/>
              </w:rPr>
            </w:pPr>
            <w:r w:rsidDel="00000000" w:rsidR="00000000" w:rsidRPr="00000000">
              <w:rPr>
                <w:color w:val="00b050"/>
                <w:sz w:val="20"/>
                <w:szCs w:val="20"/>
                <w:rtl w:val="0"/>
              </w:rPr>
              <w:t xml:space="preserve">Geografia da alimentação.</w:t>
            </w:r>
          </w:p>
          <w:p w:rsidR="00000000" w:rsidDel="00000000" w:rsidP="00000000" w:rsidRDefault="00000000" w:rsidRPr="00000000" w14:paraId="00000110">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color w:val="00b050"/>
                <w:sz w:val="20"/>
                <w:szCs w:val="20"/>
              </w:rPr>
            </w:pPr>
            <w:r w:rsidDel="00000000" w:rsidR="00000000" w:rsidRPr="00000000">
              <w:rPr>
                <w:color w:val="00b050"/>
                <w:sz w:val="20"/>
                <w:szCs w:val="20"/>
                <w:rtl w:val="0"/>
              </w:rPr>
              <w:t xml:space="preserve">Identificação geográfica de produtos alimentícios.</w:t>
            </w:r>
          </w:p>
          <w:p w:rsidR="00000000" w:rsidDel="00000000" w:rsidP="00000000" w:rsidRDefault="00000000" w:rsidRPr="00000000" w14:paraId="00000111">
            <w:pPr>
              <w:widowControl w:val="0"/>
              <w:numPr>
                <w:ilvl w:val="0"/>
                <w:numId w:val="8"/>
              </w:numPr>
              <w:pBdr>
                <w:top w:space="0" w:sz="0" w:val="nil"/>
                <w:left w:space="0" w:sz="0" w:val="nil"/>
                <w:bottom w:space="0" w:sz="0" w:val="nil"/>
                <w:right w:space="0" w:sz="0" w:val="nil"/>
                <w:between w:space="0" w:sz="0" w:val="nil"/>
              </w:pBdr>
              <w:spacing w:line="240" w:lineRule="auto"/>
              <w:ind w:left="714" w:hanging="357"/>
              <w:rPr>
                <w:color w:val="00b050"/>
                <w:sz w:val="20"/>
                <w:szCs w:val="20"/>
              </w:rPr>
            </w:pPr>
            <w:r w:rsidDel="00000000" w:rsidR="00000000" w:rsidRPr="00000000">
              <w:rPr>
                <w:color w:val="00b050"/>
                <w:sz w:val="20"/>
                <w:szCs w:val="20"/>
                <w:rtl w:val="0"/>
              </w:rPr>
              <w:t xml:space="preserve">Turismo cultural gastronômico.</w:t>
            </w:r>
          </w:p>
          <w:p w:rsidR="00000000" w:rsidDel="00000000" w:rsidP="00000000" w:rsidRDefault="00000000" w:rsidRPr="00000000" w14:paraId="00000112">
            <w:pPr>
              <w:widowControl w:val="0"/>
              <w:numPr>
                <w:ilvl w:val="0"/>
                <w:numId w:val="8"/>
              </w:numPr>
              <w:pBdr>
                <w:top w:space="0" w:sz="0" w:val="nil"/>
                <w:left w:space="0" w:sz="0" w:val="nil"/>
                <w:bottom w:space="0" w:sz="0" w:val="nil"/>
                <w:right w:space="0" w:sz="0" w:val="nil"/>
                <w:between w:space="0" w:sz="0" w:val="nil"/>
              </w:pBdr>
              <w:spacing w:line="240" w:lineRule="auto"/>
              <w:ind w:left="714" w:hanging="357"/>
              <w:rPr>
                <w:rFonts w:ascii="Times New Roman" w:cs="Times New Roman" w:eastAsia="Times New Roman" w:hAnsi="Times New Roman"/>
                <w:color w:val="00b050"/>
                <w:sz w:val="24"/>
                <w:szCs w:val="24"/>
              </w:rPr>
            </w:pPr>
            <w:r w:rsidDel="00000000" w:rsidR="00000000" w:rsidRPr="00000000">
              <w:rPr>
                <w:color w:val="00b050"/>
                <w:sz w:val="20"/>
                <w:szCs w:val="20"/>
                <w:rtl w:val="0"/>
              </w:rPr>
              <w:t xml:space="preserve">Questões de gênero, alimentação e Linguagem</w:t>
            </w:r>
            <w:r w:rsidDel="00000000" w:rsidR="00000000" w:rsidRPr="00000000">
              <w:rPr>
                <w:rtl w:val="0"/>
              </w:rPr>
            </w:r>
          </w:p>
        </w:tc>
      </w:tr>
    </w:tbl>
    <w:p w:rsidR="00000000" w:rsidDel="00000000" w:rsidP="00000000" w:rsidRDefault="00000000" w:rsidRPr="00000000" w14:paraId="00000113">
      <w:pPr>
        <w:ind w:left="1134" w:firstLine="0"/>
        <w:rPr>
          <w:color w:val="00b050"/>
          <w:sz w:val="20"/>
          <w:szCs w:val="20"/>
        </w:rPr>
      </w:pPr>
      <w:r w:rsidDel="00000000" w:rsidR="00000000" w:rsidRPr="00000000">
        <w:rPr>
          <w:rtl w:val="0"/>
        </w:rPr>
      </w:r>
    </w:p>
    <w:p w:rsidR="00000000" w:rsidDel="00000000" w:rsidP="00000000" w:rsidRDefault="00000000" w:rsidRPr="00000000" w14:paraId="00000114">
      <w:pPr>
        <w:rPr>
          <w:color w:val="00b050"/>
          <w:sz w:val="20"/>
          <w:szCs w:val="20"/>
        </w:rPr>
      </w:pPr>
      <w:r w:rsidDel="00000000" w:rsidR="00000000" w:rsidRPr="00000000">
        <w:rPr>
          <w:b w:val="1"/>
          <w:color w:val="00b050"/>
          <w:sz w:val="20"/>
          <w:szCs w:val="20"/>
          <w:rtl w:val="0"/>
        </w:rPr>
        <w:t xml:space="preserve">III – Área do CNPQ abrangida e subárea: </w:t>
      </w:r>
      <w:r w:rsidDel="00000000" w:rsidR="00000000" w:rsidRPr="00000000">
        <w:rPr>
          <w:color w:val="00b050"/>
          <w:sz w:val="20"/>
          <w:szCs w:val="20"/>
          <w:rtl w:val="0"/>
        </w:rPr>
        <w:t xml:space="preserve">definir conforme natureza do projeto (pesquise </w:t>
      </w:r>
      <w:hyperlink r:id="rId8">
        <w:r w:rsidDel="00000000" w:rsidR="00000000" w:rsidRPr="00000000">
          <w:rPr>
            <w:color w:val="0000ff"/>
            <w:sz w:val="20"/>
            <w:szCs w:val="20"/>
            <w:u w:val="single"/>
            <w:rtl w:val="0"/>
          </w:rPr>
          <w:t xml:space="preserve">AQUI</w:t>
        </w:r>
      </w:hyperlink>
      <w:r w:rsidDel="00000000" w:rsidR="00000000" w:rsidRPr="00000000">
        <w:rPr>
          <w:color w:val="00b050"/>
          <w:sz w:val="20"/>
          <w:szCs w:val="20"/>
          <w:rtl w:val="0"/>
        </w:rPr>
        <w:t xml:space="preserve">).</w:t>
      </w:r>
    </w:p>
    <w:p w:rsidR="00000000" w:rsidDel="00000000" w:rsidP="00000000" w:rsidRDefault="00000000" w:rsidRPr="00000000" w14:paraId="00000115">
      <w:pPr>
        <w:rPr>
          <w:color w:val="00b050"/>
          <w:sz w:val="20"/>
          <w:szCs w:val="20"/>
        </w:rPr>
      </w:pPr>
      <w:r w:rsidDel="00000000" w:rsidR="00000000" w:rsidRPr="00000000">
        <w:rPr>
          <w:rtl w:val="0"/>
        </w:rPr>
      </w:r>
    </w:p>
    <w:p w:rsidR="00000000" w:rsidDel="00000000" w:rsidP="00000000" w:rsidRDefault="00000000" w:rsidRPr="00000000" w14:paraId="00000116">
      <w:pPr>
        <w:rPr>
          <w:color w:val="00b050"/>
          <w:sz w:val="20"/>
          <w:szCs w:val="20"/>
        </w:rPr>
      </w:pPr>
      <w:r w:rsidDel="00000000" w:rsidR="00000000" w:rsidRPr="00000000">
        <w:rPr>
          <w:b w:val="1"/>
          <w:color w:val="00b050"/>
          <w:sz w:val="20"/>
          <w:szCs w:val="20"/>
          <w:rtl w:val="0"/>
        </w:rPr>
        <w:t xml:space="preserve">IV – Objetivos do Desenvolvimento Sustentável (ODS) </w:t>
      </w:r>
      <w:r w:rsidDel="00000000" w:rsidR="00000000" w:rsidRPr="00000000">
        <w:rPr>
          <w:color w:val="00b050"/>
          <w:sz w:val="20"/>
          <w:szCs w:val="20"/>
          <w:rtl w:val="0"/>
        </w:rPr>
        <w:t xml:space="preserve">da ONU</w:t>
      </w:r>
      <w:r w:rsidDel="00000000" w:rsidR="00000000" w:rsidRPr="00000000">
        <w:rPr>
          <w:b w:val="1"/>
          <w:color w:val="00b050"/>
          <w:sz w:val="20"/>
          <w:szCs w:val="20"/>
          <w:rtl w:val="0"/>
        </w:rPr>
        <w:t xml:space="preserve"> </w:t>
      </w:r>
      <w:r w:rsidDel="00000000" w:rsidR="00000000" w:rsidRPr="00000000">
        <w:rPr>
          <w:color w:val="00b050"/>
          <w:sz w:val="20"/>
          <w:szCs w:val="20"/>
          <w:rtl w:val="0"/>
        </w:rPr>
        <w:t xml:space="preserve">que o projeto se relaciona.</w:t>
      </w:r>
    </w:p>
    <w:tbl>
      <w:tblPr>
        <w:tblStyle w:val="Table2"/>
        <w:tblW w:w="906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8359"/>
        <w:tblGridChange w:id="0">
          <w:tblGrid>
            <w:gridCol w:w="704"/>
            <w:gridCol w:w="8359"/>
          </w:tblGrid>
        </w:tblGridChange>
      </w:tblGrid>
      <w:tr>
        <w:trPr>
          <w:cantSplit w:val="0"/>
          <w:tblHeader w:val="0"/>
        </w:trPr>
        <w:tc>
          <w:tcPr>
            <w:shd w:fill="f2f2f2" w:val="clear"/>
          </w:tcPr>
          <w:p w:rsidR="00000000" w:rsidDel="00000000" w:rsidP="00000000" w:rsidRDefault="00000000" w:rsidRPr="00000000" w14:paraId="00000117">
            <w:pPr>
              <w:rPr>
                <w:color w:val="00b050"/>
                <w:sz w:val="20"/>
                <w:szCs w:val="20"/>
              </w:rPr>
            </w:pPr>
            <w:r w:rsidDel="00000000" w:rsidR="00000000" w:rsidRPr="00000000">
              <w:rPr>
                <w:rtl w:val="0"/>
              </w:rPr>
            </w:r>
          </w:p>
        </w:tc>
        <w:tc>
          <w:tcPr>
            <w:shd w:fill="f2f2f2" w:val="clear"/>
          </w:tcPr>
          <w:p w:rsidR="00000000" w:rsidDel="00000000" w:rsidP="00000000" w:rsidRDefault="00000000" w:rsidRPr="00000000" w14:paraId="00000118">
            <w:pPr>
              <w:jc w:val="center"/>
              <w:rPr>
                <w:color w:val="00b050"/>
                <w:sz w:val="20"/>
                <w:szCs w:val="20"/>
              </w:rPr>
            </w:pPr>
            <w:r w:rsidDel="00000000" w:rsidR="00000000" w:rsidRPr="00000000">
              <w:rPr>
                <w:b w:val="1"/>
                <w:color w:val="00b050"/>
                <w:sz w:val="20"/>
                <w:szCs w:val="20"/>
                <w:rtl w:val="0"/>
              </w:rPr>
              <w:t xml:space="preserve">Objetivos do Desenvolvimento Sustentável (ODS) </w:t>
            </w:r>
            <w:r w:rsidDel="00000000" w:rsidR="00000000" w:rsidRPr="00000000">
              <w:rPr>
                <w:color w:val="00b050"/>
                <w:sz w:val="20"/>
                <w:szCs w:val="20"/>
                <w:rtl w:val="0"/>
              </w:rPr>
              <w:t xml:space="preserve">da ONU</w:t>
            </w:r>
          </w:p>
        </w:tc>
      </w:tr>
      <w:tr>
        <w:trPr>
          <w:cantSplit w:val="0"/>
          <w:tblHeader w:val="0"/>
        </w:trPr>
        <w:tc>
          <w:tcPr/>
          <w:p w:rsidR="00000000" w:rsidDel="00000000" w:rsidP="00000000" w:rsidRDefault="00000000" w:rsidRPr="00000000" w14:paraId="00000119">
            <w:pPr>
              <w:rPr>
                <w:color w:val="00b050"/>
                <w:sz w:val="20"/>
                <w:szCs w:val="20"/>
              </w:rPr>
            </w:pPr>
            <w:r w:rsidDel="00000000" w:rsidR="00000000" w:rsidRPr="00000000">
              <w:rPr>
                <w:color w:val="00b050"/>
                <w:sz w:val="20"/>
                <w:szCs w:val="20"/>
                <w:rtl w:val="0"/>
              </w:rPr>
              <w:t xml:space="preserve">1</w:t>
            </w:r>
          </w:p>
        </w:tc>
        <w:tc>
          <w:tcPr/>
          <w:p w:rsidR="00000000" w:rsidDel="00000000" w:rsidP="00000000" w:rsidRDefault="00000000" w:rsidRPr="00000000" w14:paraId="0000011A">
            <w:pPr>
              <w:jc w:val="both"/>
              <w:rPr>
                <w:color w:val="00b050"/>
                <w:sz w:val="20"/>
                <w:szCs w:val="20"/>
              </w:rPr>
            </w:pPr>
            <w:r w:rsidDel="00000000" w:rsidR="00000000" w:rsidRPr="00000000">
              <w:rPr>
                <w:color w:val="00b050"/>
                <w:sz w:val="20"/>
                <w:szCs w:val="20"/>
                <w:rtl w:val="0"/>
              </w:rPr>
              <w:t xml:space="preserve">Acabar com a pobreza em todas as suas formas, em todos os lugares.</w:t>
            </w:r>
          </w:p>
        </w:tc>
      </w:tr>
      <w:tr>
        <w:trPr>
          <w:cantSplit w:val="0"/>
          <w:tblHeader w:val="0"/>
        </w:trPr>
        <w:tc>
          <w:tcPr/>
          <w:p w:rsidR="00000000" w:rsidDel="00000000" w:rsidP="00000000" w:rsidRDefault="00000000" w:rsidRPr="00000000" w14:paraId="0000011B">
            <w:pPr>
              <w:rPr>
                <w:color w:val="00b050"/>
                <w:sz w:val="20"/>
                <w:szCs w:val="20"/>
              </w:rPr>
            </w:pPr>
            <w:r w:rsidDel="00000000" w:rsidR="00000000" w:rsidRPr="00000000">
              <w:rPr>
                <w:color w:val="00b050"/>
                <w:sz w:val="20"/>
                <w:szCs w:val="20"/>
                <w:rtl w:val="0"/>
              </w:rPr>
              <w:t xml:space="preserve">2</w:t>
            </w:r>
          </w:p>
        </w:tc>
        <w:tc>
          <w:tcPr/>
          <w:p w:rsidR="00000000" w:rsidDel="00000000" w:rsidP="00000000" w:rsidRDefault="00000000" w:rsidRPr="00000000" w14:paraId="0000011C">
            <w:pPr>
              <w:jc w:val="both"/>
              <w:rPr>
                <w:color w:val="00b050"/>
                <w:sz w:val="20"/>
                <w:szCs w:val="20"/>
              </w:rPr>
            </w:pPr>
            <w:r w:rsidDel="00000000" w:rsidR="00000000" w:rsidRPr="00000000">
              <w:rPr>
                <w:color w:val="00b050"/>
                <w:sz w:val="20"/>
                <w:szCs w:val="20"/>
                <w:rtl w:val="0"/>
              </w:rPr>
              <w:t xml:space="preserve">Acabar com a fome, alcançar a segurança alimentar e melhoria da nutrição e promover a agricultura sustentável.</w:t>
            </w:r>
          </w:p>
        </w:tc>
      </w:tr>
      <w:tr>
        <w:trPr>
          <w:cantSplit w:val="0"/>
          <w:tblHeader w:val="0"/>
        </w:trPr>
        <w:tc>
          <w:tcPr/>
          <w:p w:rsidR="00000000" w:rsidDel="00000000" w:rsidP="00000000" w:rsidRDefault="00000000" w:rsidRPr="00000000" w14:paraId="0000011D">
            <w:pPr>
              <w:rPr>
                <w:color w:val="00b050"/>
                <w:sz w:val="20"/>
                <w:szCs w:val="20"/>
              </w:rPr>
            </w:pPr>
            <w:r w:rsidDel="00000000" w:rsidR="00000000" w:rsidRPr="00000000">
              <w:rPr>
                <w:color w:val="00b050"/>
                <w:sz w:val="20"/>
                <w:szCs w:val="20"/>
                <w:rtl w:val="0"/>
              </w:rPr>
              <w:t xml:space="preserve">3</w:t>
            </w:r>
          </w:p>
        </w:tc>
        <w:tc>
          <w:tcPr/>
          <w:p w:rsidR="00000000" w:rsidDel="00000000" w:rsidP="00000000" w:rsidRDefault="00000000" w:rsidRPr="00000000" w14:paraId="0000011E">
            <w:pPr>
              <w:jc w:val="both"/>
              <w:rPr>
                <w:color w:val="00b050"/>
                <w:sz w:val="20"/>
                <w:szCs w:val="20"/>
              </w:rPr>
            </w:pPr>
            <w:r w:rsidDel="00000000" w:rsidR="00000000" w:rsidRPr="00000000">
              <w:rPr>
                <w:color w:val="00b050"/>
                <w:sz w:val="20"/>
                <w:szCs w:val="20"/>
                <w:rtl w:val="0"/>
              </w:rPr>
              <w:t xml:space="preserve">Assegurar uma vida saudável e promover o bem-estar para todos, em todas as idades.</w:t>
            </w:r>
          </w:p>
        </w:tc>
      </w:tr>
      <w:tr>
        <w:trPr>
          <w:cantSplit w:val="0"/>
          <w:tblHeader w:val="0"/>
        </w:trPr>
        <w:tc>
          <w:tcPr/>
          <w:p w:rsidR="00000000" w:rsidDel="00000000" w:rsidP="00000000" w:rsidRDefault="00000000" w:rsidRPr="00000000" w14:paraId="0000011F">
            <w:pPr>
              <w:rPr>
                <w:color w:val="00b050"/>
                <w:sz w:val="20"/>
                <w:szCs w:val="20"/>
              </w:rPr>
            </w:pPr>
            <w:r w:rsidDel="00000000" w:rsidR="00000000" w:rsidRPr="00000000">
              <w:rPr>
                <w:color w:val="00b050"/>
                <w:sz w:val="20"/>
                <w:szCs w:val="20"/>
                <w:rtl w:val="0"/>
              </w:rPr>
              <w:t xml:space="preserve">4</w:t>
            </w:r>
          </w:p>
        </w:tc>
        <w:tc>
          <w:tcPr/>
          <w:p w:rsidR="00000000" w:rsidDel="00000000" w:rsidP="00000000" w:rsidRDefault="00000000" w:rsidRPr="00000000" w14:paraId="00000120">
            <w:pPr>
              <w:jc w:val="both"/>
              <w:rPr>
                <w:color w:val="00b050"/>
                <w:sz w:val="20"/>
                <w:szCs w:val="20"/>
              </w:rPr>
            </w:pPr>
            <w:r w:rsidDel="00000000" w:rsidR="00000000" w:rsidRPr="00000000">
              <w:rPr>
                <w:color w:val="00b050"/>
                <w:sz w:val="20"/>
                <w:szCs w:val="20"/>
                <w:rtl w:val="0"/>
              </w:rPr>
              <w:t xml:space="preserve">Assegurar a educação inclusiva e equitativa de qualidade, e promover oportunidades de aprendizagem ao longo da vida para todos. </w:t>
            </w:r>
          </w:p>
        </w:tc>
      </w:tr>
      <w:tr>
        <w:trPr>
          <w:cantSplit w:val="0"/>
          <w:tblHeader w:val="0"/>
        </w:trPr>
        <w:tc>
          <w:tcPr/>
          <w:p w:rsidR="00000000" w:rsidDel="00000000" w:rsidP="00000000" w:rsidRDefault="00000000" w:rsidRPr="00000000" w14:paraId="00000121">
            <w:pPr>
              <w:rPr>
                <w:color w:val="00b050"/>
                <w:sz w:val="20"/>
                <w:szCs w:val="20"/>
              </w:rPr>
            </w:pPr>
            <w:r w:rsidDel="00000000" w:rsidR="00000000" w:rsidRPr="00000000">
              <w:rPr>
                <w:color w:val="00b050"/>
                <w:sz w:val="20"/>
                <w:szCs w:val="20"/>
                <w:rtl w:val="0"/>
              </w:rPr>
              <w:t xml:space="preserve">5</w:t>
            </w:r>
          </w:p>
        </w:tc>
        <w:tc>
          <w:tcPr/>
          <w:p w:rsidR="00000000" w:rsidDel="00000000" w:rsidP="00000000" w:rsidRDefault="00000000" w:rsidRPr="00000000" w14:paraId="00000122">
            <w:pPr>
              <w:jc w:val="both"/>
              <w:rPr>
                <w:color w:val="00b050"/>
                <w:sz w:val="20"/>
                <w:szCs w:val="20"/>
              </w:rPr>
            </w:pPr>
            <w:r w:rsidDel="00000000" w:rsidR="00000000" w:rsidRPr="00000000">
              <w:rPr>
                <w:color w:val="00b050"/>
                <w:sz w:val="20"/>
                <w:szCs w:val="20"/>
                <w:rtl w:val="0"/>
              </w:rPr>
              <w:t xml:space="preserve">Alcançar a igualdade de gênero e empoderar todas as mulheres e meninas. </w:t>
            </w:r>
          </w:p>
        </w:tc>
      </w:tr>
      <w:tr>
        <w:trPr>
          <w:cantSplit w:val="0"/>
          <w:tblHeader w:val="0"/>
        </w:trPr>
        <w:tc>
          <w:tcPr/>
          <w:p w:rsidR="00000000" w:rsidDel="00000000" w:rsidP="00000000" w:rsidRDefault="00000000" w:rsidRPr="00000000" w14:paraId="00000123">
            <w:pPr>
              <w:rPr>
                <w:color w:val="00b050"/>
                <w:sz w:val="20"/>
                <w:szCs w:val="20"/>
              </w:rPr>
            </w:pPr>
            <w:r w:rsidDel="00000000" w:rsidR="00000000" w:rsidRPr="00000000">
              <w:rPr>
                <w:color w:val="00b050"/>
                <w:sz w:val="20"/>
                <w:szCs w:val="20"/>
                <w:rtl w:val="0"/>
              </w:rPr>
              <w:t xml:space="preserve">6</w:t>
            </w:r>
          </w:p>
        </w:tc>
        <w:tc>
          <w:tcPr/>
          <w:p w:rsidR="00000000" w:rsidDel="00000000" w:rsidP="00000000" w:rsidRDefault="00000000" w:rsidRPr="00000000" w14:paraId="00000124">
            <w:pPr>
              <w:jc w:val="both"/>
              <w:rPr>
                <w:color w:val="00b050"/>
                <w:sz w:val="20"/>
                <w:szCs w:val="20"/>
              </w:rPr>
            </w:pPr>
            <w:r w:rsidDel="00000000" w:rsidR="00000000" w:rsidRPr="00000000">
              <w:rPr>
                <w:color w:val="00b050"/>
                <w:sz w:val="20"/>
                <w:szCs w:val="20"/>
                <w:rtl w:val="0"/>
              </w:rPr>
              <w:t xml:space="preserve">Assegurar a disponibilidade e gestão sustentável da água e saneamento para todos.</w:t>
            </w:r>
          </w:p>
        </w:tc>
      </w:tr>
      <w:tr>
        <w:trPr>
          <w:cantSplit w:val="0"/>
          <w:tblHeader w:val="0"/>
        </w:trPr>
        <w:tc>
          <w:tcPr/>
          <w:p w:rsidR="00000000" w:rsidDel="00000000" w:rsidP="00000000" w:rsidRDefault="00000000" w:rsidRPr="00000000" w14:paraId="00000125">
            <w:pPr>
              <w:rPr>
                <w:color w:val="00b050"/>
                <w:sz w:val="20"/>
                <w:szCs w:val="20"/>
              </w:rPr>
            </w:pPr>
            <w:r w:rsidDel="00000000" w:rsidR="00000000" w:rsidRPr="00000000">
              <w:rPr>
                <w:color w:val="00b050"/>
                <w:sz w:val="20"/>
                <w:szCs w:val="20"/>
                <w:rtl w:val="0"/>
              </w:rPr>
              <w:t xml:space="preserve">7</w:t>
            </w:r>
          </w:p>
        </w:tc>
        <w:tc>
          <w:tcPr/>
          <w:p w:rsidR="00000000" w:rsidDel="00000000" w:rsidP="00000000" w:rsidRDefault="00000000" w:rsidRPr="00000000" w14:paraId="00000126">
            <w:pPr>
              <w:jc w:val="both"/>
              <w:rPr>
                <w:color w:val="00b050"/>
                <w:sz w:val="20"/>
                <w:szCs w:val="20"/>
              </w:rPr>
            </w:pPr>
            <w:r w:rsidDel="00000000" w:rsidR="00000000" w:rsidRPr="00000000">
              <w:rPr>
                <w:color w:val="00b050"/>
                <w:sz w:val="20"/>
                <w:szCs w:val="20"/>
                <w:rtl w:val="0"/>
              </w:rPr>
              <w:t xml:space="preserve">Assegurar o acesso confiável, sustentável, moderno e apreço acessível à energia para todos. </w:t>
            </w:r>
          </w:p>
        </w:tc>
      </w:tr>
      <w:tr>
        <w:trPr>
          <w:cantSplit w:val="0"/>
          <w:tblHeader w:val="0"/>
        </w:trPr>
        <w:tc>
          <w:tcPr/>
          <w:p w:rsidR="00000000" w:rsidDel="00000000" w:rsidP="00000000" w:rsidRDefault="00000000" w:rsidRPr="00000000" w14:paraId="00000127">
            <w:pPr>
              <w:rPr>
                <w:color w:val="00b050"/>
                <w:sz w:val="20"/>
                <w:szCs w:val="20"/>
              </w:rPr>
            </w:pPr>
            <w:r w:rsidDel="00000000" w:rsidR="00000000" w:rsidRPr="00000000">
              <w:rPr>
                <w:color w:val="00b050"/>
                <w:sz w:val="20"/>
                <w:szCs w:val="20"/>
                <w:rtl w:val="0"/>
              </w:rPr>
              <w:t xml:space="preserve">8</w:t>
            </w:r>
          </w:p>
        </w:tc>
        <w:tc>
          <w:tcPr/>
          <w:p w:rsidR="00000000" w:rsidDel="00000000" w:rsidP="00000000" w:rsidRDefault="00000000" w:rsidRPr="00000000" w14:paraId="00000128">
            <w:pPr>
              <w:jc w:val="both"/>
              <w:rPr>
                <w:color w:val="00b050"/>
                <w:sz w:val="20"/>
                <w:szCs w:val="20"/>
              </w:rPr>
            </w:pPr>
            <w:r w:rsidDel="00000000" w:rsidR="00000000" w:rsidRPr="00000000">
              <w:rPr>
                <w:color w:val="00b050"/>
                <w:sz w:val="20"/>
                <w:szCs w:val="20"/>
                <w:rtl w:val="0"/>
              </w:rPr>
              <w:t xml:space="preserve">Promover o crescimento econômico sustentado, inclusivo e sustentável, emprego pleno e produtivo e trabalho decente para todos. </w:t>
            </w:r>
          </w:p>
        </w:tc>
      </w:tr>
      <w:tr>
        <w:trPr>
          <w:cantSplit w:val="0"/>
          <w:tblHeader w:val="0"/>
        </w:trPr>
        <w:tc>
          <w:tcPr/>
          <w:p w:rsidR="00000000" w:rsidDel="00000000" w:rsidP="00000000" w:rsidRDefault="00000000" w:rsidRPr="00000000" w14:paraId="00000129">
            <w:pPr>
              <w:rPr>
                <w:color w:val="00b050"/>
                <w:sz w:val="20"/>
                <w:szCs w:val="20"/>
              </w:rPr>
            </w:pPr>
            <w:r w:rsidDel="00000000" w:rsidR="00000000" w:rsidRPr="00000000">
              <w:rPr>
                <w:color w:val="00b050"/>
                <w:sz w:val="20"/>
                <w:szCs w:val="20"/>
                <w:rtl w:val="0"/>
              </w:rPr>
              <w:t xml:space="preserve">9</w:t>
            </w:r>
          </w:p>
        </w:tc>
        <w:tc>
          <w:tcPr/>
          <w:p w:rsidR="00000000" w:rsidDel="00000000" w:rsidP="00000000" w:rsidRDefault="00000000" w:rsidRPr="00000000" w14:paraId="0000012A">
            <w:pPr>
              <w:jc w:val="both"/>
              <w:rPr>
                <w:color w:val="00b050"/>
                <w:sz w:val="20"/>
                <w:szCs w:val="20"/>
              </w:rPr>
            </w:pPr>
            <w:r w:rsidDel="00000000" w:rsidR="00000000" w:rsidRPr="00000000">
              <w:rPr>
                <w:color w:val="00b050"/>
                <w:sz w:val="20"/>
                <w:szCs w:val="20"/>
                <w:rtl w:val="0"/>
              </w:rPr>
              <w:t xml:space="preserve">Construir infraestruturas robustas, promover a industrialização inclusiva e sustentável e fomentar a inovação. </w:t>
            </w:r>
          </w:p>
        </w:tc>
      </w:tr>
      <w:tr>
        <w:trPr>
          <w:cantSplit w:val="0"/>
          <w:tblHeader w:val="0"/>
        </w:trPr>
        <w:tc>
          <w:tcPr/>
          <w:p w:rsidR="00000000" w:rsidDel="00000000" w:rsidP="00000000" w:rsidRDefault="00000000" w:rsidRPr="00000000" w14:paraId="0000012B">
            <w:pPr>
              <w:rPr>
                <w:color w:val="00b050"/>
                <w:sz w:val="20"/>
                <w:szCs w:val="20"/>
              </w:rPr>
            </w:pPr>
            <w:r w:rsidDel="00000000" w:rsidR="00000000" w:rsidRPr="00000000">
              <w:rPr>
                <w:color w:val="00b050"/>
                <w:sz w:val="20"/>
                <w:szCs w:val="20"/>
                <w:rtl w:val="0"/>
              </w:rPr>
              <w:t xml:space="preserve">10</w:t>
            </w:r>
          </w:p>
        </w:tc>
        <w:tc>
          <w:tcPr/>
          <w:p w:rsidR="00000000" w:rsidDel="00000000" w:rsidP="00000000" w:rsidRDefault="00000000" w:rsidRPr="00000000" w14:paraId="0000012C">
            <w:pPr>
              <w:jc w:val="both"/>
              <w:rPr>
                <w:color w:val="00b050"/>
                <w:sz w:val="20"/>
                <w:szCs w:val="20"/>
              </w:rPr>
            </w:pPr>
            <w:r w:rsidDel="00000000" w:rsidR="00000000" w:rsidRPr="00000000">
              <w:rPr>
                <w:color w:val="00b050"/>
                <w:sz w:val="20"/>
                <w:szCs w:val="20"/>
                <w:rtl w:val="0"/>
              </w:rPr>
              <w:t xml:space="preserve">Reduzir a desigualdade dentro dos países e entre eles.</w:t>
            </w:r>
          </w:p>
        </w:tc>
      </w:tr>
      <w:tr>
        <w:trPr>
          <w:cantSplit w:val="0"/>
          <w:tblHeader w:val="0"/>
        </w:trPr>
        <w:tc>
          <w:tcPr/>
          <w:p w:rsidR="00000000" w:rsidDel="00000000" w:rsidP="00000000" w:rsidRDefault="00000000" w:rsidRPr="00000000" w14:paraId="0000012D">
            <w:pPr>
              <w:rPr>
                <w:color w:val="00b050"/>
                <w:sz w:val="20"/>
                <w:szCs w:val="20"/>
              </w:rPr>
            </w:pPr>
            <w:r w:rsidDel="00000000" w:rsidR="00000000" w:rsidRPr="00000000">
              <w:rPr>
                <w:color w:val="00b050"/>
                <w:sz w:val="20"/>
                <w:szCs w:val="20"/>
                <w:rtl w:val="0"/>
              </w:rPr>
              <w:t xml:space="preserve">11</w:t>
            </w:r>
          </w:p>
        </w:tc>
        <w:tc>
          <w:tcPr/>
          <w:p w:rsidR="00000000" w:rsidDel="00000000" w:rsidP="00000000" w:rsidRDefault="00000000" w:rsidRPr="00000000" w14:paraId="0000012E">
            <w:pPr>
              <w:jc w:val="both"/>
              <w:rPr>
                <w:color w:val="00b050"/>
                <w:sz w:val="20"/>
                <w:szCs w:val="20"/>
              </w:rPr>
            </w:pPr>
            <w:r w:rsidDel="00000000" w:rsidR="00000000" w:rsidRPr="00000000">
              <w:rPr>
                <w:color w:val="00b050"/>
                <w:sz w:val="20"/>
                <w:szCs w:val="20"/>
                <w:rtl w:val="0"/>
              </w:rPr>
              <w:t xml:space="preserve">Tornar as cidades e os assentamentos humanos inclusivos, seguros, resistentes e sustentáveis. </w:t>
            </w:r>
          </w:p>
        </w:tc>
      </w:tr>
      <w:tr>
        <w:trPr>
          <w:cantSplit w:val="0"/>
          <w:tblHeader w:val="0"/>
        </w:trPr>
        <w:tc>
          <w:tcPr/>
          <w:p w:rsidR="00000000" w:rsidDel="00000000" w:rsidP="00000000" w:rsidRDefault="00000000" w:rsidRPr="00000000" w14:paraId="0000012F">
            <w:pPr>
              <w:rPr>
                <w:color w:val="00b050"/>
                <w:sz w:val="20"/>
                <w:szCs w:val="20"/>
              </w:rPr>
            </w:pPr>
            <w:r w:rsidDel="00000000" w:rsidR="00000000" w:rsidRPr="00000000">
              <w:rPr>
                <w:color w:val="00b050"/>
                <w:sz w:val="20"/>
                <w:szCs w:val="20"/>
                <w:rtl w:val="0"/>
              </w:rPr>
              <w:t xml:space="preserve">12</w:t>
            </w:r>
          </w:p>
        </w:tc>
        <w:tc>
          <w:tcPr/>
          <w:p w:rsidR="00000000" w:rsidDel="00000000" w:rsidP="00000000" w:rsidRDefault="00000000" w:rsidRPr="00000000" w14:paraId="00000130">
            <w:pPr>
              <w:jc w:val="both"/>
              <w:rPr>
                <w:color w:val="00b050"/>
                <w:sz w:val="20"/>
                <w:szCs w:val="20"/>
              </w:rPr>
            </w:pPr>
            <w:r w:rsidDel="00000000" w:rsidR="00000000" w:rsidRPr="00000000">
              <w:rPr>
                <w:color w:val="00b050"/>
                <w:sz w:val="20"/>
                <w:szCs w:val="20"/>
                <w:rtl w:val="0"/>
              </w:rPr>
              <w:t xml:space="preserve">Assegurar padrões de produção e de consumo sustentáveis. </w:t>
            </w:r>
          </w:p>
        </w:tc>
      </w:tr>
      <w:tr>
        <w:trPr>
          <w:cantSplit w:val="0"/>
          <w:tblHeader w:val="0"/>
        </w:trPr>
        <w:tc>
          <w:tcPr/>
          <w:p w:rsidR="00000000" w:rsidDel="00000000" w:rsidP="00000000" w:rsidRDefault="00000000" w:rsidRPr="00000000" w14:paraId="00000131">
            <w:pPr>
              <w:rPr>
                <w:color w:val="00b050"/>
                <w:sz w:val="20"/>
                <w:szCs w:val="20"/>
              </w:rPr>
            </w:pPr>
            <w:r w:rsidDel="00000000" w:rsidR="00000000" w:rsidRPr="00000000">
              <w:rPr>
                <w:color w:val="00b050"/>
                <w:sz w:val="20"/>
                <w:szCs w:val="20"/>
                <w:rtl w:val="0"/>
              </w:rPr>
              <w:t xml:space="preserve">13</w:t>
            </w:r>
          </w:p>
        </w:tc>
        <w:tc>
          <w:tcPr/>
          <w:p w:rsidR="00000000" w:rsidDel="00000000" w:rsidP="00000000" w:rsidRDefault="00000000" w:rsidRPr="00000000" w14:paraId="00000132">
            <w:pPr>
              <w:jc w:val="both"/>
              <w:rPr>
                <w:color w:val="00b050"/>
                <w:sz w:val="20"/>
                <w:szCs w:val="20"/>
              </w:rPr>
            </w:pPr>
            <w:r w:rsidDel="00000000" w:rsidR="00000000" w:rsidRPr="00000000">
              <w:rPr>
                <w:color w:val="00b050"/>
                <w:sz w:val="20"/>
                <w:szCs w:val="20"/>
                <w:rtl w:val="0"/>
              </w:rPr>
              <w:t xml:space="preserve">Tomar medidas urgentes para combater a mudança do clima e seus impactos. </w:t>
            </w:r>
          </w:p>
        </w:tc>
      </w:tr>
      <w:tr>
        <w:trPr>
          <w:cantSplit w:val="0"/>
          <w:tblHeader w:val="0"/>
        </w:trPr>
        <w:tc>
          <w:tcPr/>
          <w:p w:rsidR="00000000" w:rsidDel="00000000" w:rsidP="00000000" w:rsidRDefault="00000000" w:rsidRPr="00000000" w14:paraId="00000133">
            <w:pPr>
              <w:rPr>
                <w:color w:val="00b050"/>
                <w:sz w:val="20"/>
                <w:szCs w:val="20"/>
              </w:rPr>
            </w:pPr>
            <w:r w:rsidDel="00000000" w:rsidR="00000000" w:rsidRPr="00000000">
              <w:rPr>
                <w:color w:val="00b050"/>
                <w:sz w:val="20"/>
                <w:szCs w:val="20"/>
                <w:rtl w:val="0"/>
              </w:rPr>
              <w:t xml:space="preserve">14</w:t>
            </w:r>
          </w:p>
        </w:tc>
        <w:tc>
          <w:tcPr/>
          <w:p w:rsidR="00000000" w:rsidDel="00000000" w:rsidP="00000000" w:rsidRDefault="00000000" w:rsidRPr="00000000" w14:paraId="00000134">
            <w:pPr>
              <w:jc w:val="both"/>
              <w:rPr>
                <w:color w:val="00b050"/>
                <w:sz w:val="20"/>
                <w:szCs w:val="20"/>
              </w:rPr>
            </w:pPr>
            <w:r w:rsidDel="00000000" w:rsidR="00000000" w:rsidRPr="00000000">
              <w:rPr>
                <w:color w:val="00b050"/>
                <w:sz w:val="20"/>
                <w:szCs w:val="20"/>
                <w:rtl w:val="0"/>
              </w:rPr>
              <w:t xml:space="preserve">Conservar e usar sustentavelmente dos oceanos, dos mares e dos recursos marinhos para o desenvolvimento sustentável. </w:t>
            </w:r>
          </w:p>
        </w:tc>
      </w:tr>
      <w:tr>
        <w:trPr>
          <w:cantSplit w:val="0"/>
          <w:tblHeader w:val="0"/>
        </w:trPr>
        <w:tc>
          <w:tcPr/>
          <w:p w:rsidR="00000000" w:rsidDel="00000000" w:rsidP="00000000" w:rsidRDefault="00000000" w:rsidRPr="00000000" w14:paraId="00000135">
            <w:pPr>
              <w:rPr>
                <w:color w:val="00b050"/>
                <w:sz w:val="20"/>
                <w:szCs w:val="20"/>
              </w:rPr>
            </w:pPr>
            <w:r w:rsidDel="00000000" w:rsidR="00000000" w:rsidRPr="00000000">
              <w:rPr>
                <w:color w:val="00b050"/>
                <w:sz w:val="20"/>
                <w:szCs w:val="20"/>
                <w:rtl w:val="0"/>
              </w:rPr>
              <w:t xml:space="preserve">15</w:t>
            </w:r>
          </w:p>
        </w:tc>
        <w:tc>
          <w:tcPr/>
          <w:p w:rsidR="00000000" w:rsidDel="00000000" w:rsidP="00000000" w:rsidRDefault="00000000" w:rsidRPr="00000000" w14:paraId="00000136">
            <w:pPr>
              <w:jc w:val="both"/>
              <w:rPr>
                <w:color w:val="00b050"/>
                <w:sz w:val="20"/>
                <w:szCs w:val="20"/>
              </w:rPr>
            </w:pPr>
            <w:r w:rsidDel="00000000" w:rsidR="00000000" w:rsidRPr="00000000">
              <w:rPr>
                <w:color w:val="00b050"/>
                <w:sz w:val="20"/>
                <w:szCs w:val="20"/>
                <w:rtl w:val="0"/>
              </w:rPr>
              <w:t xml:space="preserve">Proteger, recuperar e promover o uso sustentável dos ecossistemas terrestres, gerir de forma sustentável as florestas, combater a desertificação, deter e reverter a degradação da terra e deter a perda de biodiversidade. </w:t>
            </w:r>
          </w:p>
        </w:tc>
      </w:tr>
      <w:tr>
        <w:trPr>
          <w:cantSplit w:val="0"/>
          <w:tblHeader w:val="0"/>
        </w:trPr>
        <w:tc>
          <w:tcPr/>
          <w:p w:rsidR="00000000" w:rsidDel="00000000" w:rsidP="00000000" w:rsidRDefault="00000000" w:rsidRPr="00000000" w14:paraId="00000137">
            <w:pPr>
              <w:rPr>
                <w:color w:val="00b050"/>
                <w:sz w:val="20"/>
                <w:szCs w:val="20"/>
              </w:rPr>
            </w:pPr>
            <w:r w:rsidDel="00000000" w:rsidR="00000000" w:rsidRPr="00000000">
              <w:rPr>
                <w:color w:val="00b050"/>
                <w:sz w:val="20"/>
                <w:szCs w:val="20"/>
                <w:rtl w:val="0"/>
              </w:rPr>
              <w:t xml:space="preserve">16</w:t>
            </w:r>
          </w:p>
        </w:tc>
        <w:tc>
          <w:tcPr/>
          <w:p w:rsidR="00000000" w:rsidDel="00000000" w:rsidP="00000000" w:rsidRDefault="00000000" w:rsidRPr="00000000" w14:paraId="00000138">
            <w:pPr>
              <w:jc w:val="both"/>
              <w:rPr>
                <w:color w:val="00b050"/>
                <w:sz w:val="20"/>
                <w:szCs w:val="20"/>
              </w:rPr>
            </w:pPr>
            <w:r w:rsidDel="00000000" w:rsidR="00000000" w:rsidRPr="00000000">
              <w:rPr>
                <w:color w:val="00b050"/>
                <w:sz w:val="20"/>
                <w:szCs w:val="20"/>
                <w:rtl w:val="0"/>
              </w:rPr>
              <w:t xml:space="preserve">Promover sociedades pacíficas e inclusivas para o desenvolvimento sustentável, proporcionar o acesso à justiça para todos e construir instituições eficazes, responsáveis e inclusivas em todos os níveis. </w:t>
            </w:r>
          </w:p>
        </w:tc>
      </w:tr>
      <w:tr>
        <w:trPr>
          <w:cantSplit w:val="0"/>
          <w:tblHeader w:val="0"/>
        </w:trPr>
        <w:tc>
          <w:tcPr/>
          <w:p w:rsidR="00000000" w:rsidDel="00000000" w:rsidP="00000000" w:rsidRDefault="00000000" w:rsidRPr="00000000" w14:paraId="00000139">
            <w:pPr>
              <w:rPr>
                <w:color w:val="00b050"/>
                <w:sz w:val="20"/>
                <w:szCs w:val="20"/>
              </w:rPr>
            </w:pPr>
            <w:r w:rsidDel="00000000" w:rsidR="00000000" w:rsidRPr="00000000">
              <w:rPr>
                <w:color w:val="00b050"/>
                <w:sz w:val="20"/>
                <w:szCs w:val="20"/>
                <w:rtl w:val="0"/>
              </w:rPr>
              <w:t xml:space="preserve">17</w:t>
            </w:r>
          </w:p>
        </w:tc>
        <w:tc>
          <w:tcPr/>
          <w:p w:rsidR="00000000" w:rsidDel="00000000" w:rsidP="00000000" w:rsidRDefault="00000000" w:rsidRPr="00000000" w14:paraId="0000013A">
            <w:pPr>
              <w:jc w:val="both"/>
              <w:rPr>
                <w:color w:val="00b050"/>
                <w:sz w:val="20"/>
                <w:szCs w:val="20"/>
              </w:rPr>
            </w:pPr>
            <w:r w:rsidDel="00000000" w:rsidR="00000000" w:rsidRPr="00000000">
              <w:rPr>
                <w:color w:val="00b050"/>
                <w:sz w:val="20"/>
                <w:szCs w:val="20"/>
                <w:rtl w:val="0"/>
              </w:rPr>
              <w:t xml:space="preserve">Fortalecer os meios de implementação e revitalizar a parceria global para o desenvolvimento sustentável.</w:t>
            </w:r>
          </w:p>
        </w:tc>
      </w:tr>
    </w:tbl>
    <w:p w:rsidR="00000000" w:rsidDel="00000000" w:rsidP="00000000" w:rsidRDefault="00000000" w:rsidRPr="00000000" w14:paraId="0000013B">
      <w:pPr>
        <w:rPr>
          <w:b w:val="1"/>
          <w:sz w:val="24"/>
          <w:szCs w:val="24"/>
        </w:rPr>
      </w:pPr>
      <w:r w:rsidDel="00000000" w:rsidR="00000000" w:rsidRPr="00000000">
        <w:rPr>
          <w:rtl w:val="0"/>
        </w:rPr>
      </w:r>
    </w:p>
    <w:p w:rsidR="00000000" w:rsidDel="00000000" w:rsidP="00000000" w:rsidRDefault="00000000" w:rsidRPr="00000000" w14:paraId="0000013C">
      <w:pPr>
        <w:rPr>
          <w:b w:val="1"/>
          <w:sz w:val="24"/>
          <w:szCs w:val="24"/>
        </w:rPr>
      </w:pPr>
      <w:r w:rsidDel="00000000" w:rsidR="00000000" w:rsidRPr="00000000">
        <w:rPr>
          <w:b w:val="1"/>
          <w:sz w:val="24"/>
          <w:szCs w:val="24"/>
          <w:rtl w:val="0"/>
        </w:rPr>
        <w:t xml:space="preserve">6 RESULTADOS E DISCUSSÃO</w:t>
      </w:r>
    </w:p>
    <w:p w:rsidR="00000000" w:rsidDel="00000000" w:rsidP="00000000" w:rsidRDefault="00000000" w:rsidRPr="00000000" w14:paraId="0000013D">
      <w:pPr>
        <w:spacing w:line="240" w:lineRule="auto"/>
        <w:jc w:val="both"/>
        <w:rPr>
          <w:color w:val="00b050"/>
          <w:sz w:val="20"/>
          <w:szCs w:val="20"/>
        </w:rPr>
      </w:pPr>
      <w:r w:rsidDel="00000000" w:rsidR="00000000" w:rsidRPr="00000000">
        <w:rPr>
          <w:color w:val="00b050"/>
          <w:sz w:val="20"/>
          <w:szCs w:val="20"/>
          <w:rtl w:val="0"/>
        </w:rPr>
        <w:t xml:space="preserve">Expor os resultados alcançados com o desenvolvimento da atividade de extensão e seu impacto na comunidade externa, acadêmica, bem como no processo de aprendizagem de quem está envolvido. Realizar análise desses resultados. Destacar como a realização da atividade contribuiu com a relação dialógica e transformadora entre a academia e a sociedade.</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line="240" w:lineRule="auto"/>
        <w:jc w:val="both"/>
        <w:rPr>
          <w:color w:val="00b050"/>
          <w:sz w:val="20"/>
          <w:szCs w:val="2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line="240" w:lineRule="auto"/>
        <w:jc w:val="both"/>
        <w:rPr>
          <w:color w:val="00b050"/>
          <w:sz w:val="20"/>
          <w:szCs w:val="20"/>
        </w:rPr>
      </w:pPr>
      <w:r w:rsidDel="00000000" w:rsidR="00000000" w:rsidRPr="00000000">
        <w:rPr>
          <w:color w:val="00b050"/>
          <w:sz w:val="20"/>
          <w:szCs w:val="20"/>
          <w:rtl w:val="0"/>
        </w:rPr>
        <w:t xml:space="preserve">Descrever também como que cada atividade foi avaliada, bem como a atividade de extensão como um todo (em relação à sua efetividade no cumprimento dos objetivos estabelecidos).</w:t>
      </w:r>
    </w:p>
    <w:p w:rsidR="00000000" w:rsidDel="00000000" w:rsidP="00000000" w:rsidRDefault="00000000" w:rsidRPr="00000000" w14:paraId="00000140">
      <w:pPr>
        <w:spacing w:line="240" w:lineRule="auto"/>
        <w:ind w:firstLine="720"/>
        <w:jc w:val="both"/>
        <w:rPr>
          <w:color w:val="00b050"/>
          <w:sz w:val="20"/>
          <w:szCs w:val="20"/>
        </w:rPr>
      </w:pPr>
      <w:r w:rsidDel="00000000" w:rsidR="00000000" w:rsidRPr="00000000">
        <w:rPr>
          <w:rtl w:val="0"/>
        </w:rPr>
      </w:r>
    </w:p>
    <w:p w:rsidR="00000000" w:rsidDel="00000000" w:rsidP="00000000" w:rsidRDefault="00000000" w:rsidRPr="00000000" w14:paraId="00000141">
      <w:pPr>
        <w:rPr>
          <w:b w:val="1"/>
          <w:sz w:val="24"/>
          <w:szCs w:val="24"/>
        </w:rPr>
      </w:pPr>
      <w:r w:rsidDel="00000000" w:rsidR="00000000" w:rsidRPr="00000000">
        <w:rPr>
          <w:rtl w:val="0"/>
        </w:rPr>
      </w:r>
    </w:p>
    <w:p w:rsidR="00000000" w:rsidDel="00000000" w:rsidP="00000000" w:rsidRDefault="00000000" w:rsidRPr="00000000" w14:paraId="00000142">
      <w:pPr>
        <w:rPr>
          <w:b w:val="1"/>
          <w:color w:val="ff0000"/>
          <w:sz w:val="24"/>
          <w:szCs w:val="24"/>
        </w:rPr>
      </w:pPr>
      <w:r w:rsidDel="00000000" w:rsidR="00000000" w:rsidRPr="00000000">
        <w:rPr>
          <w:b w:val="1"/>
          <w:sz w:val="24"/>
          <w:szCs w:val="24"/>
          <w:rtl w:val="0"/>
        </w:rPr>
        <w:t xml:space="preserve">7 CONSIDERAÇÕES FINAIS</w:t>
      </w:r>
      <w:r w:rsidDel="00000000" w:rsidR="00000000" w:rsidRPr="00000000">
        <w:rPr>
          <w:rtl w:val="0"/>
        </w:rPr>
      </w:r>
    </w:p>
    <w:p w:rsidR="00000000" w:rsidDel="00000000" w:rsidP="00000000" w:rsidRDefault="00000000" w:rsidRPr="00000000" w14:paraId="00000143">
      <w:pPr>
        <w:jc w:val="both"/>
        <w:rPr>
          <w:color w:val="00b050"/>
          <w:sz w:val="20"/>
          <w:szCs w:val="20"/>
        </w:rPr>
      </w:pPr>
      <w:r w:rsidDel="00000000" w:rsidR="00000000" w:rsidRPr="00000000">
        <w:rPr>
          <w:color w:val="00b050"/>
          <w:sz w:val="20"/>
          <w:szCs w:val="20"/>
          <w:rtl w:val="0"/>
        </w:rPr>
        <w:t xml:space="preserve">Tecer as considerações finais, apontando para novas demandas verificadas durante a atividade, bem como descrevendo limitações encontradas durante a execução.</w:t>
      </w:r>
    </w:p>
    <w:p w:rsidR="00000000" w:rsidDel="00000000" w:rsidP="00000000" w:rsidRDefault="00000000" w:rsidRPr="00000000" w14:paraId="00000144">
      <w:pPr>
        <w:jc w:val="both"/>
        <w:rPr>
          <w:color w:val="00b050"/>
          <w:sz w:val="20"/>
          <w:szCs w:val="20"/>
        </w:rPr>
      </w:pPr>
      <w:r w:rsidDel="00000000" w:rsidR="00000000" w:rsidRPr="00000000">
        <w:rPr>
          <w:rtl w:val="0"/>
        </w:rPr>
      </w:r>
    </w:p>
    <w:p w:rsidR="00000000" w:rsidDel="00000000" w:rsidP="00000000" w:rsidRDefault="00000000" w:rsidRPr="00000000" w14:paraId="00000145">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146">
      <w:pPr>
        <w:spacing w:line="240" w:lineRule="auto"/>
        <w:jc w:val="center"/>
        <w:rPr>
          <w:b w:val="1"/>
          <w:color w:val="000000"/>
          <w:sz w:val="24"/>
          <w:szCs w:val="24"/>
        </w:rPr>
      </w:pPr>
      <w:r w:rsidDel="00000000" w:rsidR="00000000" w:rsidRPr="00000000">
        <w:rPr>
          <w:b w:val="1"/>
          <w:color w:val="000000"/>
          <w:sz w:val="24"/>
          <w:szCs w:val="24"/>
          <w:rtl w:val="0"/>
        </w:rPr>
        <w:t xml:space="preserve">REFERÊNCIAS</w:t>
      </w:r>
    </w:p>
    <w:p w:rsidR="00000000" w:rsidDel="00000000" w:rsidP="00000000" w:rsidRDefault="00000000" w:rsidRPr="00000000" w14:paraId="00000147">
      <w:pPr>
        <w:spacing w:line="240" w:lineRule="auto"/>
        <w:jc w:val="center"/>
        <w:rPr>
          <w:color w:val="00b050"/>
          <w:sz w:val="20"/>
          <w:szCs w:val="20"/>
        </w:rPr>
      </w:pPr>
      <w:r w:rsidDel="00000000" w:rsidR="00000000" w:rsidRPr="00000000">
        <w:rPr>
          <w:color w:val="00b050"/>
          <w:sz w:val="20"/>
          <w:szCs w:val="20"/>
          <w:rtl w:val="0"/>
        </w:rPr>
        <w:t xml:space="preserve">Conforme normativas vigentes da Associação Brasileira de Normas Técnicas (ABNT).</w:t>
      </w:r>
    </w:p>
    <w:p w:rsidR="00000000" w:rsidDel="00000000" w:rsidP="00000000" w:rsidRDefault="00000000" w:rsidRPr="00000000" w14:paraId="00000148">
      <w:pPr>
        <w:spacing w:line="240" w:lineRule="auto"/>
        <w:jc w:val="center"/>
        <w:rPr>
          <w:sz w:val="24"/>
          <w:szCs w:val="24"/>
        </w:rPr>
      </w:pPr>
      <w:r w:rsidDel="00000000" w:rsidR="00000000" w:rsidRPr="00000000">
        <w:rPr>
          <w:rtl w:val="0"/>
        </w:rPr>
      </w:r>
    </w:p>
    <w:p w:rsidR="00000000" w:rsidDel="00000000" w:rsidP="00000000" w:rsidRDefault="00000000" w:rsidRPr="00000000" w14:paraId="00000149">
      <w:pPr>
        <w:widowControl w:val="0"/>
        <w:spacing w:line="240" w:lineRule="auto"/>
        <w:jc w:val="center"/>
        <w:rPr>
          <w:color w:val="00b050"/>
          <w:sz w:val="24"/>
          <w:szCs w:val="24"/>
        </w:rPr>
      </w:pPr>
      <w:r w:rsidDel="00000000" w:rsidR="00000000" w:rsidRPr="00000000">
        <w:rPr>
          <w:b w:val="1"/>
          <w:sz w:val="24"/>
          <w:szCs w:val="24"/>
          <w:rtl w:val="0"/>
        </w:rPr>
        <w:t xml:space="preserve">GLOSSÁRIO </w:t>
      </w:r>
      <w:r w:rsidDel="00000000" w:rsidR="00000000" w:rsidRPr="00000000">
        <w:rPr>
          <w:color w:val="00b050"/>
          <w:sz w:val="24"/>
          <w:szCs w:val="24"/>
          <w:rtl w:val="0"/>
        </w:rPr>
        <w:t xml:space="preserve">(opcional)</w:t>
      </w:r>
    </w:p>
    <w:p w:rsidR="00000000" w:rsidDel="00000000" w:rsidP="00000000" w:rsidRDefault="00000000" w:rsidRPr="00000000" w14:paraId="0000014A">
      <w:pPr>
        <w:widowControl w:val="0"/>
        <w:spacing w:line="240" w:lineRule="auto"/>
        <w:jc w:val="center"/>
        <w:rPr>
          <w:color w:val="00b050"/>
          <w:sz w:val="24"/>
          <w:szCs w:val="24"/>
        </w:rPr>
      </w:pPr>
      <w:r w:rsidDel="00000000" w:rsidR="00000000" w:rsidRPr="00000000">
        <w:rPr>
          <w:rtl w:val="0"/>
        </w:rPr>
      </w:r>
    </w:p>
    <w:p w:rsidR="00000000" w:rsidDel="00000000" w:rsidP="00000000" w:rsidRDefault="00000000" w:rsidRPr="00000000" w14:paraId="0000014B">
      <w:pPr>
        <w:widowControl w:val="0"/>
        <w:spacing w:line="240" w:lineRule="auto"/>
        <w:jc w:val="center"/>
        <w:rPr>
          <w:color w:val="00b050"/>
          <w:sz w:val="24"/>
          <w:szCs w:val="24"/>
        </w:rPr>
      </w:pPr>
      <w:r w:rsidDel="00000000" w:rsidR="00000000" w:rsidRPr="00000000">
        <w:rPr>
          <w:b w:val="1"/>
          <w:sz w:val="24"/>
          <w:szCs w:val="24"/>
          <w:rtl w:val="0"/>
        </w:rPr>
        <w:t xml:space="preserve">APÊNDICE </w:t>
      </w:r>
      <w:r w:rsidDel="00000000" w:rsidR="00000000" w:rsidRPr="00000000">
        <w:rPr>
          <w:color w:val="00b050"/>
          <w:sz w:val="24"/>
          <w:szCs w:val="24"/>
          <w:rtl w:val="0"/>
        </w:rPr>
        <w:t xml:space="preserve">(opcional)</w:t>
      </w:r>
    </w:p>
    <w:p w:rsidR="00000000" w:rsidDel="00000000" w:rsidP="00000000" w:rsidRDefault="00000000" w:rsidRPr="00000000" w14:paraId="0000014C">
      <w:pPr>
        <w:widowControl w:val="0"/>
        <w:spacing w:line="240" w:lineRule="auto"/>
        <w:jc w:val="center"/>
        <w:rPr>
          <w:color w:val="00b050"/>
          <w:sz w:val="24"/>
          <w:szCs w:val="24"/>
        </w:rPr>
      </w:pPr>
      <w:r w:rsidDel="00000000" w:rsidR="00000000" w:rsidRPr="00000000">
        <w:rPr>
          <w:rtl w:val="0"/>
        </w:rPr>
      </w:r>
    </w:p>
    <w:p w:rsidR="00000000" w:rsidDel="00000000" w:rsidP="00000000" w:rsidRDefault="00000000" w:rsidRPr="00000000" w14:paraId="0000014D">
      <w:pPr>
        <w:widowControl w:val="0"/>
        <w:spacing w:line="240" w:lineRule="auto"/>
        <w:jc w:val="center"/>
        <w:rPr>
          <w:color w:val="00b050"/>
          <w:sz w:val="24"/>
          <w:szCs w:val="24"/>
        </w:rPr>
      </w:pPr>
      <w:r w:rsidDel="00000000" w:rsidR="00000000" w:rsidRPr="00000000">
        <w:rPr>
          <w:b w:val="1"/>
          <w:sz w:val="24"/>
          <w:szCs w:val="24"/>
          <w:rtl w:val="0"/>
        </w:rPr>
        <w:t xml:space="preserve">ANEXO </w:t>
      </w:r>
      <w:r w:rsidDel="00000000" w:rsidR="00000000" w:rsidRPr="00000000">
        <w:rPr>
          <w:color w:val="00b050"/>
          <w:sz w:val="24"/>
          <w:szCs w:val="24"/>
          <w:rtl w:val="0"/>
        </w:rPr>
        <w:t xml:space="preserve">(opcional)</w:t>
      </w:r>
    </w:p>
    <w:tbl>
      <w:tblPr>
        <w:tblStyle w:val="Table3"/>
        <w:tblW w:w="9073.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3"/>
        <w:tblGridChange w:id="0">
          <w:tblGrid>
            <w:gridCol w:w="907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E">
            <w:pPr>
              <w:rPr>
                <w:color w:val="00b050"/>
                <w:sz w:val="24"/>
                <w:szCs w:val="24"/>
              </w:rPr>
            </w:pPr>
            <w:r w:rsidDel="00000000" w:rsidR="00000000" w:rsidRPr="00000000">
              <w:rPr>
                <w:color w:val="00b050"/>
                <w:sz w:val="24"/>
                <w:szCs w:val="24"/>
                <w:rtl w:val="0"/>
              </w:rPr>
              <w:t xml:space="preserve">EXEMPLO 1:</w:t>
            </w:r>
          </w:p>
          <w:p w:rsidR="00000000" w:rsidDel="00000000" w:rsidP="00000000" w:rsidRDefault="00000000" w:rsidRPr="00000000" w14:paraId="0000014F">
            <w:pPr>
              <w:rPr>
                <w:sz w:val="24"/>
                <w:szCs w:val="24"/>
              </w:rPr>
            </w:pPr>
            <w:r w:rsidDel="00000000" w:rsidR="00000000" w:rsidRPr="00000000">
              <w:rPr>
                <w:rtl w:val="0"/>
              </w:rPr>
            </w:r>
          </w:p>
          <w:p w:rsidR="00000000" w:rsidDel="00000000" w:rsidP="00000000" w:rsidRDefault="00000000" w:rsidRPr="00000000" w14:paraId="00000150">
            <w:pPr>
              <w:spacing w:line="240" w:lineRule="auto"/>
              <w:jc w:val="center"/>
              <w:rPr>
                <w:sz w:val="24"/>
                <w:szCs w:val="24"/>
              </w:rPr>
            </w:pPr>
            <w:r w:rsidDel="00000000" w:rsidR="00000000" w:rsidRPr="00000000">
              <w:rPr>
                <w:b w:val="1"/>
                <w:sz w:val="24"/>
                <w:szCs w:val="24"/>
                <w:rtl w:val="0"/>
              </w:rPr>
              <w:t xml:space="preserve">APÊNDICE A – TERMO DE CONSENTIMENTO LIVRE E ESCLARECIDO - ENTREVISTA</w:t>
            </w:r>
            <w:r w:rsidDel="00000000" w:rsidR="00000000" w:rsidRPr="00000000">
              <w:rPr>
                <w:rtl w:val="0"/>
              </w:rPr>
            </w:r>
          </w:p>
          <w:p w:rsidR="00000000" w:rsidDel="00000000" w:rsidP="00000000" w:rsidRDefault="00000000" w:rsidRPr="00000000" w14:paraId="00000151">
            <w:pPr>
              <w:spacing w:line="240" w:lineRule="auto"/>
              <w:rPr>
                <w:sz w:val="24"/>
                <w:szCs w:val="24"/>
              </w:rPr>
            </w:pPr>
            <w:r w:rsidDel="00000000" w:rsidR="00000000" w:rsidRPr="00000000">
              <w:rPr>
                <w:rtl w:val="0"/>
              </w:rPr>
            </w:r>
          </w:p>
          <w:p w:rsidR="00000000" w:rsidDel="00000000" w:rsidP="00000000" w:rsidRDefault="00000000" w:rsidRPr="00000000" w14:paraId="00000152">
            <w:pPr>
              <w:spacing w:line="240" w:lineRule="auto"/>
              <w:jc w:val="both"/>
              <w:rPr>
                <w:color w:val="00b050"/>
                <w:sz w:val="24"/>
                <w:szCs w:val="24"/>
              </w:rPr>
            </w:pPr>
            <w:r w:rsidDel="00000000" w:rsidR="00000000" w:rsidRPr="00000000">
              <w:rPr>
                <w:color w:val="00b050"/>
                <w:sz w:val="24"/>
                <w:szCs w:val="24"/>
                <w:rtl w:val="0"/>
              </w:rPr>
              <w:t xml:space="preserve">Prezado(a)   XXXX ,</w:t>
            </w:r>
          </w:p>
        </w:tc>
      </w:tr>
    </w:tbl>
    <w:p w:rsidR="00000000" w:rsidDel="00000000" w:rsidP="00000000" w:rsidRDefault="00000000" w:rsidRPr="00000000" w14:paraId="00000153">
      <w:pPr>
        <w:rPr>
          <w:color w:val="00b050"/>
          <w:sz w:val="24"/>
          <w:szCs w:val="24"/>
        </w:rPr>
      </w:pPr>
      <w:r w:rsidDel="00000000" w:rsidR="00000000" w:rsidRPr="00000000">
        <w:rPr>
          <w:rtl w:val="0"/>
        </w:rPr>
      </w:r>
    </w:p>
    <w:p w:rsidR="00000000" w:rsidDel="00000000" w:rsidP="00000000" w:rsidRDefault="00000000" w:rsidRPr="00000000" w14:paraId="00000154">
      <w:pPr>
        <w:rPr>
          <w:color w:val="00b050"/>
          <w:sz w:val="24"/>
          <w:szCs w:val="24"/>
        </w:rPr>
      </w:pPr>
      <w:r w:rsidDel="00000000" w:rsidR="00000000" w:rsidRPr="00000000">
        <w:rPr>
          <w:rtl w:val="0"/>
        </w:rPr>
      </w:r>
    </w:p>
    <w:p w:rsidR="00000000" w:rsidDel="00000000" w:rsidP="00000000" w:rsidRDefault="00000000" w:rsidRPr="00000000" w14:paraId="00000155">
      <w:pPr>
        <w:rPr>
          <w:color w:val="00b050"/>
          <w:sz w:val="24"/>
          <w:szCs w:val="24"/>
        </w:rPr>
      </w:pPr>
      <w:r w:rsidDel="00000000" w:rsidR="00000000" w:rsidRPr="00000000">
        <w:rPr>
          <w:rtl w:val="0"/>
        </w:rPr>
      </w:r>
    </w:p>
    <w:p w:rsidR="00000000" w:rsidDel="00000000" w:rsidP="00000000" w:rsidRDefault="00000000" w:rsidRPr="00000000" w14:paraId="00000156">
      <w:pPr>
        <w:rPr>
          <w:color w:val="00b050"/>
          <w:sz w:val="24"/>
          <w:szCs w:val="24"/>
        </w:rPr>
      </w:pPr>
      <w:r w:rsidDel="00000000" w:rsidR="00000000" w:rsidRPr="00000000">
        <w:rPr>
          <w:rtl w:val="0"/>
        </w:rPr>
      </w:r>
    </w:p>
    <w:p w:rsidR="00000000" w:rsidDel="00000000" w:rsidP="00000000" w:rsidRDefault="00000000" w:rsidRPr="00000000" w14:paraId="00000157">
      <w:pPr>
        <w:rPr>
          <w:color w:val="00b050"/>
          <w:sz w:val="24"/>
          <w:szCs w:val="24"/>
        </w:rPr>
      </w:pPr>
      <w:r w:rsidDel="00000000" w:rsidR="00000000" w:rsidRPr="00000000">
        <w:rPr>
          <w:rtl w:val="0"/>
        </w:rPr>
      </w:r>
    </w:p>
    <w:tbl>
      <w:tblPr>
        <w:tblStyle w:val="Table4"/>
        <w:tblW w:w="9013.0" w:type="dxa"/>
        <w:jc w:val="left"/>
        <w:tblInd w:w="0.0" w:type="dxa"/>
        <w:tblBorders>
          <w:top w:color="00b050" w:space="0" w:sz="24" w:val="single"/>
          <w:left w:color="00b050" w:space="0" w:sz="24" w:val="single"/>
          <w:bottom w:color="00b050" w:space="0" w:sz="24" w:val="single"/>
          <w:right w:color="00b050" w:space="0" w:sz="24" w:val="single"/>
          <w:insideH w:color="000000" w:space="0" w:sz="0" w:val="nil"/>
          <w:insideV w:color="000000" w:space="0" w:sz="0" w:val="nil"/>
        </w:tblBorders>
        <w:tblLayout w:type="fixed"/>
        <w:tblLook w:val="0400"/>
      </w:tblPr>
      <w:tblGrid>
        <w:gridCol w:w="9013"/>
        <w:tblGridChange w:id="0">
          <w:tblGrid>
            <w:gridCol w:w="9013"/>
          </w:tblGrid>
        </w:tblGridChange>
      </w:tblGrid>
      <w:tr>
        <w:trPr>
          <w:cantSplit w:val="0"/>
          <w:tblHeader w:val="0"/>
        </w:trPr>
        <w:tc>
          <w:tcPr/>
          <w:p w:rsidR="00000000" w:rsidDel="00000000" w:rsidP="00000000" w:rsidRDefault="00000000" w:rsidRPr="00000000" w14:paraId="00000158">
            <w:pPr>
              <w:jc w:val="center"/>
              <w:rPr>
                <w:b w:val="1"/>
                <w:color w:val="00b050"/>
                <w:sz w:val="24"/>
                <w:szCs w:val="24"/>
              </w:rPr>
            </w:pPr>
            <w:r w:rsidDel="00000000" w:rsidR="00000000" w:rsidRPr="00000000">
              <w:rPr>
                <w:b w:val="1"/>
                <w:color w:val="00b050"/>
                <w:sz w:val="24"/>
                <w:szCs w:val="24"/>
                <w:rtl w:val="0"/>
              </w:rPr>
              <w:t xml:space="preserve">FORMATAÇÃO BÁSICA DO TEXTO</w:t>
            </w:r>
          </w:p>
          <w:p w:rsidR="00000000" w:rsidDel="00000000" w:rsidP="00000000" w:rsidRDefault="00000000" w:rsidRPr="00000000" w14:paraId="00000159">
            <w:pPr>
              <w:jc w:val="center"/>
              <w:rPr>
                <w:color w:val="00b050"/>
                <w:sz w:val="24"/>
                <w:szCs w:val="24"/>
              </w:rPr>
            </w:pPr>
            <w:r w:rsidDel="00000000" w:rsidR="00000000" w:rsidRPr="00000000">
              <w:rPr>
                <w:color w:val="00b050"/>
                <w:sz w:val="24"/>
                <w:szCs w:val="24"/>
                <w:rtl w:val="0"/>
              </w:rPr>
              <w:t xml:space="preserve">Conforme normas da ABNT vigentes.</w:t>
            </w:r>
          </w:p>
          <w:p w:rsidR="00000000" w:rsidDel="00000000" w:rsidP="00000000" w:rsidRDefault="00000000" w:rsidRPr="00000000" w14:paraId="0000015A">
            <w:pPr>
              <w:jc w:val="center"/>
              <w:rPr>
                <w:color w:val="00b050"/>
                <w:sz w:val="24"/>
                <w:szCs w:val="24"/>
              </w:rPr>
            </w:pPr>
            <w:r w:rsidDel="00000000" w:rsidR="00000000" w:rsidRPr="00000000">
              <w:rPr>
                <w:b w:val="1"/>
                <w:color w:val="00b050"/>
                <w:sz w:val="24"/>
                <w:szCs w:val="24"/>
                <w:rtl w:val="0"/>
              </w:rPr>
              <w:t xml:space="preserve">Em linhas gerais:</w:t>
            </w:r>
            <w:r w:rsidDel="00000000" w:rsidR="00000000" w:rsidRPr="00000000">
              <w:rPr>
                <w:color w:val="00b050"/>
                <w:sz w:val="24"/>
                <w:szCs w:val="24"/>
                <w:rtl w:val="0"/>
              </w:rPr>
              <w:t xml:space="preserve"> </w:t>
            </w:r>
            <w:r w:rsidDel="00000000" w:rsidR="00000000" w:rsidRPr="00000000">
              <w:rPr>
                <w:color w:val="00b050"/>
                <w:rtl w:val="0"/>
              </w:rPr>
              <w:t xml:space="preserve">formato A4, </w:t>
            </w:r>
            <w:r w:rsidDel="00000000" w:rsidR="00000000" w:rsidRPr="00000000">
              <w:rPr>
                <w:i w:val="1"/>
                <w:color w:val="00b050"/>
                <w:rtl w:val="0"/>
              </w:rPr>
              <w:t xml:space="preserve">fonte Times New Roman </w:t>
            </w:r>
            <w:r w:rsidDel="00000000" w:rsidR="00000000" w:rsidRPr="00000000">
              <w:rPr>
                <w:color w:val="00b050"/>
                <w:rtl w:val="0"/>
              </w:rPr>
              <w:t xml:space="preserve">ou </w:t>
            </w:r>
            <w:r w:rsidDel="00000000" w:rsidR="00000000" w:rsidRPr="00000000">
              <w:rPr>
                <w:i w:val="1"/>
                <w:color w:val="00b050"/>
                <w:rtl w:val="0"/>
              </w:rPr>
              <w:t xml:space="preserve">Arial</w:t>
            </w:r>
            <w:r w:rsidDel="00000000" w:rsidR="00000000" w:rsidRPr="00000000">
              <w:rPr>
                <w:color w:val="00b050"/>
                <w:rtl w:val="0"/>
              </w:rPr>
              <w:t xml:space="preserve">, letra tamanho 12, e espaçamento de 1,5).</w:t>
            </w:r>
            <w:r w:rsidDel="00000000" w:rsidR="00000000" w:rsidRPr="00000000">
              <w:rPr>
                <w:rtl w:val="0"/>
              </w:rPr>
            </w:r>
          </w:p>
          <w:p w:rsidR="00000000" w:rsidDel="00000000" w:rsidP="00000000" w:rsidRDefault="00000000" w:rsidRPr="00000000" w14:paraId="0000015B">
            <w:pPr>
              <w:jc w:val="center"/>
              <w:rPr>
                <w:b w:val="1"/>
                <w:color w:val="00b050"/>
                <w:sz w:val="24"/>
                <w:szCs w:val="24"/>
              </w:rPr>
            </w:pPr>
            <w:r w:rsidDel="00000000" w:rsidR="00000000" w:rsidRPr="00000000">
              <w:rPr>
                <w:rtl w:val="0"/>
              </w:rPr>
            </w:r>
          </w:p>
          <w:p w:rsidR="00000000" w:rsidDel="00000000" w:rsidP="00000000" w:rsidRDefault="00000000" w:rsidRPr="00000000" w14:paraId="0000015C">
            <w:pPr>
              <w:jc w:val="center"/>
              <w:rPr>
                <w:b w:val="1"/>
                <w:color w:val="00b050"/>
                <w:sz w:val="24"/>
                <w:szCs w:val="24"/>
              </w:rPr>
            </w:pPr>
            <w:r w:rsidDel="00000000" w:rsidR="00000000" w:rsidRPr="00000000">
              <w:rPr>
                <w:rtl w:val="0"/>
              </w:rPr>
            </w:r>
          </w:p>
          <w:p w:rsidR="00000000" w:rsidDel="00000000" w:rsidP="00000000" w:rsidRDefault="00000000" w:rsidRPr="00000000" w14:paraId="0000015D">
            <w:pPr>
              <w:jc w:val="center"/>
              <w:rPr>
                <w:b w:val="1"/>
                <w:color w:val="00b050"/>
                <w:sz w:val="24"/>
                <w:szCs w:val="24"/>
              </w:rPr>
            </w:pPr>
            <w:r w:rsidDel="00000000" w:rsidR="00000000" w:rsidRPr="00000000">
              <w:rPr>
                <w:b w:val="1"/>
                <w:color w:val="00b050"/>
                <w:sz w:val="24"/>
                <w:szCs w:val="24"/>
                <w:rtl w:val="0"/>
              </w:rPr>
              <w:t xml:space="preserve">INSTRUÇÕES PARA SECÇÕES, FIGURAS E GRÁFICOS, QUADROS E TABELAS NO PROJETO</w:t>
            </w:r>
          </w:p>
          <w:p w:rsidR="00000000" w:rsidDel="00000000" w:rsidP="00000000" w:rsidRDefault="00000000" w:rsidRPr="00000000" w14:paraId="0000015E">
            <w:pPr>
              <w:jc w:val="center"/>
              <w:rPr>
                <w:b w:val="1"/>
                <w:color w:val="00b050"/>
                <w:sz w:val="24"/>
                <w:szCs w:val="24"/>
              </w:rPr>
            </w:pPr>
            <w:r w:rsidDel="00000000" w:rsidR="00000000" w:rsidRPr="00000000">
              <w:rPr>
                <w:rtl w:val="0"/>
              </w:rPr>
            </w:r>
          </w:p>
          <w:p w:rsidR="00000000" w:rsidDel="00000000" w:rsidP="00000000" w:rsidRDefault="00000000" w:rsidRPr="00000000" w14:paraId="0000015F">
            <w:pPr>
              <w:widowControl w:val="0"/>
              <w:jc w:val="both"/>
              <w:rPr>
                <w:b w:val="1"/>
                <w:color w:val="00b050"/>
                <w:sz w:val="24"/>
                <w:szCs w:val="24"/>
              </w:rPr>
            </w:pPr>
            <w:r w:rsidDel="00000000" w:rsidR="00000000" w:rsidRPr="00000000">
              <w:rPr>
                <w:b w:val="1"/>
                <w:color w:val="00b050"/>
                <w:sz w:val="24"/>
                <w:szCs w:val="24"/>
                <w:rtl w:val="0"/>
              </w:rPr>
              <w:t xml:space="preserve">I – Para efeito de padronização da textualização das seções e subseções, adota-se:</w:t>
            </w:r>
          </w:p>
          <w:p w:rsidR="00000000" w:rsidDel="00000000" w:rsidP="00000000" w:rsidRDefault="00000000" w:rsidRPr="00000000" w14:paraId="00000160">
            <w:pPr>
              <w:widowControl w:val="0"/>
              <w:ind w:left="356" w:firstLine="0"/>
              <w:jc w:val="both"/>
              <w:rPr>
                <w:b w:val="1"/>
                <w:color w:val="00b050"/>
                <w:sz w:val="24"/>
                <w:szCs w:val="24"/>
              </w:rPr>
            </w:pPr>
            <w:r w:rsidDel="00000000" w:rsidR="00000000" w:rsidRPr="00000000">
              <w:rPr>
                <w:rtl w:val="0"/>
              </w:rPr>
            </w:r>
          </w:p>
          <w:p w:rsidR="00000000" w:rsidDel="00000000" w:rsidP="00000000" w:rsidRDefault="00000000" w:rsidRPr="00000000" w14:paraId="00000161">
            <w:pPr>
              <w:widowControl w:val="0"/>
              <w:ind w:left="356" w:firstLine="0"/>
              <w:jc w:val="both"/>
              <w:rPr>
                <w:color w:val="00b050"/>
                <w:sz w:val="24"/>
                <w:szCs w:val="24"/>
              </w:rPr>
            </w:pPr>
            <w:r w:rsidDel="00000000" w:rsidR="00000000" w:rsidRPr="00000000">
              <w:rPr>
                <w:b w:val="1"/>
                <w:color w:val="00b050"/>
                <w:sz w:val="24"/>
                <w:szCs w:val="24"/>
                <w:rtl w:val="0"/>
              </w:rPr>
              <w:t xml:space="preserve">1 SEÇÃO PRIMÁRIA </w:t>
            </w:r>
            <w:r w:rsidDel="00000000" w:rsidR="00000000" w:rsidRPr="00000000">
              <w:rPr>
                <w:color w:val="00b050"/>
                <w:sz w:val="24"/>
                <w:szCs w:val="24"/>
                <w:rtl w:val="0"/>
              </w:rPr>
              <w:t xml:space="preserve">(título: caixa alta e negritado)</w:t>
            </w:r>
          </w:p>
          <w:p w:rsidR="00000000" w:rsidDel="00000000" w:rsidP="00000000" w:rsidRDefault="00000000" w:rsidRPr="00000000" w14:paraId="00000162">
            <w:pPr>
              <w:widowControl w:val="0"/>
              <w:ind w:left="356" w:firstLine="0"/>
              <w:jc w:val="both"/>
              <w:rPr>
                <w:color w:val="00b050"/>
                <w:sz w:val="24"/>
                <w:szCs w:val="24"/>
              </w:rPr>
            </w:pPr>
            <w:r w:rsidDel="00000000" w:rsidR="00000000" w:rsidRPr="00000000">
              <w:rPr>
                <w:color w:val="00b050"/>
                <w:sz w:val="24"/>
                <w:szCs w:val="24"/>
                <w:rtl w:val="0"/>
              </w:rPr>
              <w:t xml:space="preserve">1.1 SEÇÃO SECUNDÁRIA (título: caixa alta sem ser negritado)</w:t>
            </w:r>
          </w:p>
          <w:p w:rsidR="00000000" w:rsidDel="00000000" w:rsidP="00000000" w:rsidRDefault="00000000" w:rsidRPr="00000000" w14:paraId="00000163">
            <w:pPr>
              <w:widowControl w:val="0"/>
              <w:ind w:left="356" w:firstLine="0"/>
              <w:jc w:val="both"/>
              <w:rPr>
                <w:color w:val="00b050"/>
                <w:sz w:val="24"/>
                <w:szCs w:val="24"/>
              </w:rPr>
            </w:pPr>
            <w:r w:rsidDel="00000000" w:rsidR="00000000" w:rsidRPr="00000000">
              <w:rPr>
                <w:b w:val="1"/>
                <w:color w:val="00b050"/>
                <w:sz w:val="24"/>
                <w:szCs w:val="24"/>
                <w:rtl w:val="0"/>
              </w:rPr>
              <w:t xml:space="preserve">1.1.1 Seção terciária </w:t>
            </w:r>
            <w:r w:rsidDel="00000000" w:rsidR="00000000" w:rsidRPr="00000000">
              <w:rPr>
                <w:color w:val="00b050"/>
                <w:sz w:val="24"/>
                <w:szCs w:val="24"/>
                <w:rtl w:val="0"/>
              </w:rPr>
              <w:t xml:space="preserve">(título: caixa baixa e negritado)</w:t>
            </w:r>
          </w:p>
          <w:p w:rsidR="00000000" w:rsidDel="00000000" w:rsidP="00000000" w:rsidRDefault="00000000" w:rsidRPr="00000000" w14:paraId="00000164">
            <w:pPr>
              <w:widowControl w:val="0"/>
              <w:ind w:left="356" w:firstLine="0"/>
              <w:jc w:val="both"/>
              <w:rPr>
                <w:color w:val="00b050"/>
                <w:sz w:val="24"/>
                <w:szCs w:val="24"/>
              </w:rPr>
            </w:pPr>
            <w:r w:rsidDel="00000000" w:rsidR="00000000" w:rsidRPr="00000000">
              <w:rPr>
                <w:color w:val="00b050"/>
                <w:sz w:val="24"/>
                <w:szCs w:val="24"/>
                <w:rtl w:val="0"/>
              </w:rPr>
              <w:t xml:space="preserve">1.1.1.1 Seção quaternária (caixa baixa sem ser negritada).</w:t>
            </w:r>
          </w:p>
          <w:p w:rsidR="00000000" w:rsidDel="00000000" w:rsidP="00000000" w:rsidRDefault="00000000" w:rsidRPr="00000000" w14:paraId="00000165">
            <w:pPr>
              <w:ind w:left="284" w:firstLine="0"/>
              <w:rPr>
                <w:b w:val="1"/>
                <w:color w:val="00b050"/>
                <w:sz w:val="24"/>
                <w:szCs w:val="24"/>
              </w:rPr>
            </w:pPr>
            <w:r w:rsidDel="00000000" w:rsidR="00000000" w:rsidRPr="00000000">
              <w:rPr>
                <w:i w:val="1"/>
                <w:color w:val="00b050"/>
                <w:sz w:val="24"/>
                <w:szCs w:val="24"/>
                <w:rtl w:val="0"/>
              </w:rPr>
              <w:t xml:space="preserve">1.1.1.1.1 Seção quinária</w:t>
            </w:r>
            <w:r w:rsidDel="00000000" w:rsidR="00000000" w:rsidRPr="00000000">
              <w:rPr>
                <w:color w:val="00b050"/>
                <w:sz w:val="24"/>
                <w:szCs w:val="24"/>
                <w:rtl w:val="0"/>
              </w:rPr>
              <w:t xml:space="preserve"> (título: caixa baixa, sem ser negritado e em itálico).</w:t>
            </w:r>
            <w:r w:rsidDel="00000000" w:rsidR="00000000" w:rsidRPr="00000000">
              <w:rPr>
                <w:rtl w:val="0"/>
              </w:rPr>
            </w:r>
          </w:p>
          <w:p w:rsidR="00000000" w:rsidDel="00000000" w:rsidP="00000000" w:rsidRDefault="00000000" w:rsidRPr="00000000" w14:paraId="00000166">
            <w:pPr>
              <w:rPr>
                <w:b w:val="1"/>
                <w:sz w:val="24"/>
                <w:szCs w:val="24"/>
              </w:rPr>
            </w:pPr>
            <w:r w:rsidDel="00000000" w:rsidR="00000000" w:rsidRPr="00000000">
              <w:rPr>
                <w:rtl w:val="0"/>
              </w:rPr>
            </w:r>
          </w:p>
          <w:p w:rsidR="00000000" w:rsidDel="00000000" w:rsidP="00000000" w:rsidRDefault="00000000" w:rsidRPr="00000000" w14:paraId="00000167">
            <w:pPr>
              <w:rPr>
                <w:b w:val="1"/>
                <w:sz w:val="24"/>
                <w:szCs w:val="24"/>
              </w:rPr>
            </w:pPr>
            <w:r w:rsidDel="00000000" w:rsidR="00000000" w:rsidRPr="00000000">
              <w:rPr>
                <w:rtl w:val="0"/>
              </w:rPr>
            </w:r>
          </w:p>
          <w:p w:rsidR="00000000" w:rsidDel="00000000" w:rsidP="00000000" w:rsidRDefault="00000000" w:rsidRPr="00000000" w14:paraId="00000168">
            <w:pPr>
              <w:spacing w:after="240" w:lineRule="auto"/>
              <w:rPr>
                <w:b w:val="1"/>
                <w:sz w:val="24"/>
                <w:szCs w:val="24"/>
              </w:rPr>
            </w:pPr>
            <w:r w:rsidDel="00000000" w:rsidR="00000000" w:rsidRPr="00000000">
              <w:rPr>
                <w:b w:val="1"/>
                <w:color w:val="00b050"/>
                <w:sz w:val="24"/>
                <w:szCs w:val="24"/>
                <w:rtl w:val="0"/>
              </w:rPr>
              <w:t xml:space="preserve">II – Ilustrações, quadros e tabelas: </w:t>
            </w:r>
            <w:r w:rsidDel="00000000" w:rsidR="00000000" w:rsidRPr="00000000">
              <w:rPr>
                <w:color w:val="00b050"/>
                <w:sz w:val="24"/>
                <w:szCs w:val="24"/>
                <w:rtl w:val="0"/>
              </w:rPr>
              <w:t xml:space="preserve">devem ser apresentados conforme norma ABNT vigente, com base nos modelos abaixo, a partir da NBR 6027 (2012). </w:t>
            </w:r>
            <w:r w:rsidDel="00000000" w:rsidR="00000000" w:rsidRPr="00000000">
              <w:rPr>
                <w:rtl w:val="0"/>
              </w:rPr>
            </w:r>
          </w:p>
          <w:p w:rsidR="00000000" w:rsidDel="00000000" w:rsidP="00000000" w:rsidRDefault="00000000" w:rsidRPr="00000000" w14:paraId="00000169">
            <w:pPr>
              <w:numPr>
                <w:ilvl w:val="0"/>
                <w:numId w:val="5"/>
              </w:numPr>
              <w:pBdr>
                <w:top w:space="0" w:sz="0" w:val="nil"/>
                <w:left w:space="0" w:sz="0" w:val="nil"/>
                <w:bottom w:space="0" w:sz="0" w:val="nil"/>
                <w:right w:space="0" w:sz="0" w:val="nil"/>
                <w:between w:space="0" w:sz="0" w:val="nil"/>
              </w:pBdr>
              <w:spacing w:line="276" w:lineRule="auto"/>
              <w:ind w:left="720" w:hanging="360"/>
              <w:rPr>
                <w:color w:val="00b050"/>
                <w:sz w:val="20"/>
                <w:szCs w:val="20"/>
              </w:rPr>
            </w:pPr>
            <w:r w:rsidDel="00000000" w:rsidR="00000000" w:rsidRPr="00000000">
              <w:rPr>
                <w:color w:val="00b050"/>
                <w:sz w:val="20"/>
                <w:szCs w:val="20"/>
                <w:rtl w:val="0"/>
              </w:rPr>
              <w:t xml:space="preserve">Ilustrações podem ser figuras, gráficos, mapas, etc.</w:t>
            </w:r>
          </w:p>
          <w:p w:rsidR="00000000" w:rsidDel="00000000" w:rsidP="00000000" w:rsidRDefault="00000000" w:rsidRPr="00000000" w14:paraId="0000016A">
            <w:pPr>
              <w:numPr>
                <w:ilvl w:val="0"/>
                <w:numId w:val="5"/>
              </w:numPr>
              <w:pBdr>
                <w:top w:space="0" w:sz="0" w:val="nil"/>
                <w:left w:space="0" w:sz="0" w:val="nil"/>
                <w:bottom w:space="0" w:sz="0" w:val="nil"/>
                <w:right w:space="0" w:sz="0" w:val="nil"/>
                <w:between w:space="0" w:sz="0" w:val="nil"/>
              </w:pBdr>
              <w:spacing w:line="276" w:lineRule="auto"/>
              <w:ind w:left="720" w:hanging="360"/>
              <w:rPr>
                <w:color w:val="00b050"/>
                <w:sz w:val="20"/>
                <w:szCs w:val="20"/>
              </w:rPr>
            </w:pPr>
            <w:r w:rsidDel="00000000" w:rsidR="00000000" w:rsidRPr="00000000">
              <w:rPr>
                <w:color w:val="00b050"/>
                <w:sz w:val="20"/>
                <w:szCs w:val="20"/>
                <w:rtl w:val="0"/>
              </w:rPr>
              <w:t xml:space="preserve">Quadros reúnem normalmente informações mais qualitativas, com possibilidade de indicação da análise estatística realizada.</w:t>
            </w:r>
          </w:p>
          <w:p w:rsidR="00000000" w:rsidDel="00000000" w:rsidP="00000000" w:rsidRDefault="00000000" w:rsidRPr="00000000" w14:paraId="0000016B">
            <w:pPr>
              <w:numPr>
                <w:ilvl w:val="0"/>
                <w:numId w:val="5"/>
              </w:numPr>
              <w:pBdr>
                <w:top w:space="0" w:sz="0" w:val="nil"/>
                <w:left w:space="0" w:sz="0" w:val="nil"/>
                <w:bottom w:space="0" w:sz="0" w:val="nil"/>
                <w:right w:space="0" w:sz="0" w:val="nil"/>
                <w:between w:space="0" w:sz="0" w:val="nil"/>
              </w:pBdr>
              <w:spacing w:line="276" w:lineRule="auto"/>
              <w:ind w:left="720" w:hanging="360"/>
              <w:rPr>
                <w:color w:val="00b050"/>
                <w:sz w:val="20"/>
                <w:szCs w:val="20"/>
              </w:rPr>
            </w:pPr>
            <w:r w:rsidDel="00000000" w:rsidR="00000000" w:rsidRPr="00000000">
              <w:rPr>
                <w:color w:val="00b050"/>
                <w:sz w:val="20"/>
                <w:szCs w:val="20"/>
                <w:rtl w:val="0"/>
              </w:rPr>
              <w:t xml:space="preserve">Tabelas normalmente trazem dados </w:t>
            </w:r>
            <w:r w:rsidDel="00000000" w:rsidR="00000000" w:rsidRPr="00000000">
              <w:rPr>
                <w:b w:val="1"/>
                <w:color w:val="00b050"/>
                <w:sz w:val="20"/>
                <w:szCs w:val="20"/>
                <w:rtl w:val="0"/>
              </w:rPr>
              <w:t xml:space="preserve">quantitativos</w:t>
            </w:r>
            <w:r w:rsidDel="00000000" w:rsidR="00000000" w:rsidRPr="00000000">
              <w:rPr>
                <w:color w:val="00b050"/>
                <w:sz w:val="20"/>
                <w:szCs w:val="20"/>
                <w:rtl w:val="0"/>
              </w:rPr>
              <w:t xml:space="preserve">, com possibilidade de indicação da análise estatística realizada.</w:t>
            </w:r>
          </w:p>
          <w:p w:rsidR="00000000" w:rsidDel="00000000" w:rsidP="00000000" w:rsidRDefault="00000000" w:rsidRPr="00000000" w14:paraId="0000016C">
            <w:pPr>
              <w:numPr>
                <w:ilvl w:val="0"/>
                <w:numId w:val="5"/>
              </w:numPr>
              <w:pBdr>
                <w:top w:space="0" w:sz="0" w:val="nil"/>
                <w:left w:space="0" w:sz="0" w:val="nil"/>
                <w:bottom w:space="0" w:sz="0" w:val="nil"/>
                <w:right w:space="0" w:sz="0" w:val="nil"/>
                <w:between w:space="0" w:sz="0" w:val="nil"/>
              </w:pBdr>
              <w:spacing w:line="276" w:lineRule="auto"/>
              <w:ind w:left="720" w:hanging="360"/>
              <w:rPr>
                <w:color w:val="00b050"/>
                <w:sz w:val="20"/>
                <w:szCs w:val="20"/>
              </w:rPr>
            </w:pPr>
            <w:r w:rsidDel="00000000" w:rsidR="00000000" w:rsidRPr="00000000">
              <w:rPr>
                <w:color w:val="00b050"/>
                <w:sz w:val="20"/>
                <w:szCs w:val="20"/>
                <w:rtl w:val="0"/>
              </w:rPr>
              <w:t xml:space="preserve">Ilustrações, quadros e tabelas devem ser autoexplicativos, ou seja, conter informações que, caso sejam vistos separadamente do restante do texto, seja compreendidos de forma independente em suas informações básicas.</w:t>
            </w:r>
          </w:p>
          <w:p w:rsidR="00000000" w:rsidDel="00000000" w:rsidP="00000000" w:rsidRDefault="00000000" w:rsidRPr="00000000" w14:paraId="0000016D">
            <w:pPr>
              <w:jc w:val="center"/>
              <w:rPr>
                <w:b w:val="1"/>
                <w:sz w:val="24"/>
                <w:szCs w:val="24"/>
              </w:rPr>
            </w:pPr>
            <w:r w:rsidDel="00000000" w:rsidR="00000000" w:rsidRPr="00000000">
              <w:rPr>
                <w:rtl w:val="0"/>
              </w:rPr>
            </w:r>
          </w:p>
          <w:p w:rsidR="00000000" w:rsidDel="00000000" w:rsidP="00000000" w:rsidRDefault="00000000" w:rsidRPr="00000000" w14:paraId="0000016E">
            <w:pPr>
              <w:ind w:left="713" w:firstLine="0"/>
              <w:rPr>
                <w:color w:val="00b050"/>
                <w:sz w:val="24"/>
                <w:szCs w:val="24"/>
              </w:rPr>
            </w:pPr>
            <w:r w:rsidDel="00000000" w:rsidR="00000000" w:rsidRPr="00000000">
              <w:rPr>
                <w:color w:val="00b050"/>
                <w:sz w:val="24"/>
                <w:szCs w:val="24"/>
                <w:rtl w:val="0"/>
              </w:rPr>
              <w:t xml:space="preserve">EXEMPLOS:</w:t>
            </w:r>
          </w:p>
          <w:p w:rsidR="00000000" w:rsidDel="00000000" w:rsidP="00000000" w:rsidRDefault="00000000" w:rsidRPr="00000000" w14:paraId="0000016F">
            <w:pPr>
              <w:ind w:left="713" w:firstLine="0"/>
              <w:rPr>
                <w:color w:val="00b050"/>
                <w:sz w:val="24"/>
                <w:szCs w:val="24"/>
              </w:rPr>
            </w:pPr>
            <w:r w:rsidDel="00000000" w:rsidR="00000000" w:rsidRPr="00000000">
              <w:rPr>
                <w:rtl w:val="0"/>
              </w:rPr>
            </w:r>
          </w:p>
          <w:p w:rsidR="00000000" w:rsidDel="00000000" w:rsidP="00000000" w:rsidRDefault="00000000" w:rsidRPr="00000000" w14:paraId="00000170">
            <w:pPr>
              <w:pStyle w:val="Heading1"/>
              <w:keepLines w:val="0"/>
              <w:widowControl w:val="0"/>
              <w:spacing w:before="0" w:lineRule="auto"/>
              <w:rPr>
                <w:b w:val="1"/>
                <w:sz w:val="24"/>
                <w:szCs w:val="24"/>
              </w:rPr>
            </w:pPr>
            <w:r w:rsidDel="00000000" w:rsidR="00000000" w:rsidRPr="00000000">
              <w:rPr>
                <w:b w:val="1"/>
                <w:color w:val="00b050"/>
                <w:sz w:val="24"/>
                <w:szCs w:val="24"/>
                <w:rtl w:val="0"/>
              </w:rPr>
              <w:t xml:space="preserve">                                       Figura 1 </w:t>
            </w:r>
            <w:r w:rsidDel="00000000" w:rsidR="00000000" w:rsidRPr="00000000">
              <w:rPr>
                <w:color w:val="00b050"/>
                <w:sz w:val="24"/>
                <w:szCs w:val="24"/>
                <w:rtl w:val="0"/>
              </w:rPr>
              <w:t xml:space="preserve">– Descrição da figura</w:t>
            </w:r>
            <w:r w:rsidDel="00000000" w:rsidR="00000000" w:rsidRPr="00000000">
              <w:rPr>
                <w:rtl w:val="0"/>
              </w:rPr>
            </w:r>
          </w:p>
          <w:p w:rsidR="00000000" w:rsidDel="00000000" w:rsidP="00000000" w:rsidRDefault="00000000" w:rsidRPr="00000000" w14:paraId="00000171">
            <w:pPr>
              <w:pStyle w:val="Heading1"/>
              <w:keepLines w:val="0"/>
              <w:widowControl w:val="0"/>
              <w:spacing w:after="0" w:before="0" w:lineRule="auto"/>
              <w:jc w:val="center"/>
              <w:rPr>
                <w:b w:val="1"/>
                <w:sz w:val="24"/>
                <w:szCs w:val="24"/>
              </w:rPr>
            </w:pPr>
            <w:r w:rsidDel="00000000" w:rsidR="00000000" w:rsidRPr="00000000">
              <w:rPr/>
              <w:drawing>
                <wp:inline distB="0" distT="0" distL="0" distR="0">
                  <wp:extent cx="3273425" cy="2066934"/>
                  <wp:effectExtent b="0" l="0" r="0" t="0"/>
                  <wp:docPr id="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273425" cy="2066934"/>
                          </a:xfrm>
                          <a:prstGeom prst="rect"/>
                          <a:ln/>
                        </pic:spPr>
                      </pic:pic>
                    </a:graphicData>
                  </a:graphic>
                </wp:inline>
              </w:drawing>
            </w:r>
            <w:r w:rsidDel="00000000" w:rsidR="00000000" w:rsidRPr="00000000">
              <w:rPr>
                <w:rtl w:val="0"/>
              </w:rPr>
            </w:r>
          </w:p>
          <w:p w:rsidR="00000000" w:rsidDel="00000000" w:rsidP="00000000" w:rsidRDefault="00000000" w:rsidRPr="00000000" w14:paraId="00000172">
            <w:pPr>
              <w:pStyle w:val="Heading1"/>
              <w:keepLines w:val="0"/>
              <w:widowControl w:val="0"/>
              <w:spacing w:after="0" w:before="120" w:lineRule="auto"/>
              <w:ind w:left="1705" w:firstLine="0"/>
              <w:jc w:val="both"/>
              <w:rPr>
                <w:color w:val="ff0000"/>
                <w:sz w:val="24"/>
                <w:szCs w:val="24"/>
              </w:rPr>
            </w:pPr>
            <w:bookmarkStart w:colFirst="0" w:colLast="0" w:name="_heading=h.30j0zll" w:id="6"/>
            <w:bookmarkEnd w:id="6"/>
            <w:r w:rsidDel="00000000" w:rsidR="00000000" w:rsidRPr="00000000">
              <w:rPr>
                <w:b w:val="1"/>
                <w:color w:val="00b050"/>
                <w:sz w:val="20"/>
                <w:szCs w:val="20"/>
                <w:rtl w:val="0"/>
              </w:rPr>
              <w:t xml:space="preserve">Fonte:</w:t>
            </w:r>
            <w:r w:rsidDel="00000000" w:rsidR="00000000" w:rsidRPr="00000000">
              <w:rPr>
                <w:color w:val="00b050"/>
                <w:sz w:val="20"/>
                <w:szCs w:val="20"/>
                <w:rtl w:val="0"/>
              </w:rPr>
              <w:t xml:space="preserve"> Nicácio e Ribas (2021).</w:t>
            </w:r>
            <w:r w:rsidDel="00000000" w:rsidR="00000000" w:rsidRPr="00000000">
              <w:rPr>
                <w:rtl w:val="0"/>
              </w:rPr>
            </w:r>
          </w:p>
          <w:p w:rsidR="00000000" w:rsidDel="00000000" w:rsidP="00000000" w:rsidRDefault="00000000" w:rsidRPr="00000000" w14:paraId="00000173">
            <w:pPr>
              <w:rPr>
                <w:b w:val="1"/>
                <w:color w:val="00b050"/>
                <w:sz w:val="24"/>
                <w:szCs w:val="24"/>
              </w:rPr>
            </w:pPr>
            <w:r w:rsidDel="00000000" w:rsidR="00000000" w:rsidRPr="00000000">
              <w:rPr>
                <w:rtl w:val="0"/>
              </w:rPr>
            </w:r>
          </w:p>
          <w:p w:rsidR="00000000" w:rsidDel="00000000" w:rsidP="00000000" w:rsidRDefault="00000000" w:rsidRPr="00000000" w14:paraId="00000174">
            <w:pPr>
              <w:jc w:val="center"/>
              <w:rPr>
                <w:b w:val="1"/>
                <w:color w:val="00b050"/>
                <w:sz w:val="24"/>
                <w:szCs w:val="24"/>
              </w:rPr>
            </w:pPr>
            <w:r w:rsidDel="00000000" w:rsidR="00000000" w:rsidRPr="00000000">
              <w:rPr>
                <w:rtl w:val="0"/>
              </w:rPr>
            </w:r>
          </w:p>
          <w:p w:rsidR="00000000" w:rsidDel="00000000" w:rsidP="00000000" w:rsidRDefault="00000000" w:rsidRPr="00000000" w14:paraId="00000175">
            <w:pPr>
              <w:pStyle w:val="Heading1"/>
              <w:keepLines w:val="0"/>
              <w:widowControl w:val="0"/>
              <w:numPr>
                <w:ilvl w:val="0"/>
                <w:numId w:val="6"/>
              </w:numPr>
              <w:spacing w:before="0" w:lineRule="auto"/>
              <w:ind w:left="431" w:hanging="431"/>
              <w:jc w:val="center"/>
              <w:rPr>
                <w:b w:val="1"/>
                <w:sz w:val="24"/>
                <w:szCs w:val="24"/>
              </w:rPr>
            </w:pPr>
            <w:r w:rsidDel="00000000" w:rsidR="00000000" w:rsidRPr="00000000">
              <w:rPr>
                <w:rtl w:val="0"/>
              </w:rPr>
            </w:r>
          </w:p>
          <w:p w:rsidR="00000000" w:rsidDel="00000000" w:rsidP="00000000" w:rsidRDefault="00000000" w:rsidRPr="00000000" w14:paraId="00000176">
            <w:pPr>
              <w:pStyle w:val="Heading1"/>
              <w:keepLines w:val="0"/>
              <w:widowControl w:val="0"/>
              <w:numPr>
                <w:ilvl w:val="0"/>
                <w:numId w:val="6"/>
              </w:numPr>
              <w:spacing w:before="0" w:lineRule="auto"/>
              <w:ind w:left="431" w:hanging="431"/>
              <w:jc w:val="center"/>
              <w:rPr>
                <w:b w:val="1"/>
                <w:sz w:val="24"/>
                <w:szCs w:val="24"/>
              </w:rPr>
            </w:pPr>
            <w:r w:rsidDel="00000000" w:rsidR="00000000" w:rsidRPr="00000000">
              <w:rPr>
                <w:rtl w:val="0"/>
              </w:rPr>
            </w:r>
          </w:p>
          <w:p w:rsidR="00000000" w:rsidDel="00000000" w:rsidP="00000000" w:rsidRDefault="00000000" w:rsidRPr="00000000" w14:paraId="00000177">
            <w:pPr>
              <w:pStyle w:val="Heading1"/>
              <w:keepLines w:val="0"/>
              <w:widowControl w:val="0"/>
              <w:numPr>
                <w:ilvl w:val="0"/>
                <w:numId w:val="6"/>
              </w:numPr>
              <w:spacing w:before="0" w:lineRule="auto"/>
              <w:ind w:left="431" w:hanging="431"/>
              <w:jc w:val="center"/>
              <w:rPr>
                <w:b w:val="1"/>
                <w:sz w:val="24"/>
                <w:szCs w:val="24"/>
              </w:rPr>
            </w:pPr>
            <w:r w:rsidDel="00000000" w:rsidR="00000000" w:rsidRPr="00000000">
              <w:rPr>
                <w:b w:val="1"/>
                <w:color w:val="00b050"/>
                <w:sz w:val="24"/>
                <w:szCs w:val="24"/>
                <w:rtl w:val="0"/>
              </w:rPr>
              <w:t xml:space="preserve">Quadro 1 </w:t>
            </w:r>
            <w:r w:rsidDel="00000000" w:rsidR="00000000" w:rsidRPr="00000000">
              <w:rPr>
                <w:color w:val="00b050"/>
                <w:sz w:val="24"/>
                <w:szCs w:val="24"/>
                <w:rtl w:val="0"/>
              </w:rPr>
              <w:t xml:space="preserve">– Exemplo</w:t>
            </w:r>
            <w:r w:rsidDel="00000000" w:rsidR="00000000" w:rsidRPr="00000000">
              <w:rPr>
                <w:rtl w:val="0"/>
              </w:rPr>
            </w:r>
          </w:p>
          <w:tbl>
            <w:tblPr>
              <w:tblStyle w:val="Table5"/>
              <w:tblW w:w="752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9"/>
              <w:gridCol w:w="2693"/>
              <w:gridCol w:w="2426"/>
              <w:tblGridChange w:id="0">
                <w:tblGrid>
                  <w:gridCol w:w="2409"/>
                  <w:gridCol w:w="2693"/>
                  <w:gridCol w:w="2426"/>
                </w:tblGrid>
              </w:tblGridChange>
            </w:tblGrid>
            <w:tr>
              <w:trPr>
                <w:cantSplit w:val="0"/>
                <w:tblHeader w:val="0"/>
              </w:trPr>
              <w:tc>
                <w:tcPr>
                  <w:shd w:fill="ebf1dd" w:val="clear"/>
                </w:tcPr>
                <w:p w:rsidR="00000000" w:rsidDel="00000000" w:rsidP="00000000" w:rsidRDefault="00000000" w:rsidRPr="00000000" w14:paraId="00000178">
                  <w:pPr>
                    <w:rPr>
                      <w:b w:val="1"/>
                      <w:color w:val="00b050"/>
                      <w:sz w:val="24"/>
                      <w:szCs w:val="24"/>
                    </w:rPr>
                  </w:pPr>
                  <w:r w:rsidDel="00000000" w:rsidR="00000000" w:rsidRPr="00000000">
                    <w:rPr>
                      <w:b w:val="1"/>
                      <w:color w:val="00b050"/>
                      <w:sz w:val="24"/>
                      <w:szCs w:val="24"/>
                      <w:rtl w:val="0"/>
                    </w:rPr>
                    <w:t xml:space="preserve">Espécie</w:t>
                  </w:r>
                </w:p>
              </w:tc>
              <w:tc>
                <w:tcPr>
                  <w:shd w:fill="ebf1dd" w:val="clear"/>
                </w:tcPr>
                <w:p w:rsidR="00000000" w:rsidDel="00000000" w:rsidP="00000000" w:rsidRDefault="00000000" w:rsidRPr="00000000" w14:paraId="00000179">
                  <w:pPr>
                    <w:rPr>
                      <w:b w:val="1"/>
                      <w:color w:val="00b050"/>
                      <w:sz w:val="24"/>
                      <w:szCs w:val="24"/>
                    </w:rPr>
                  </w:pPr>
                  <w:r w:rsidDel="00000000" w:rsidR="00000000" w:rsidRPr="00000000">
                    <w:rPr>
                      <w:b w:val="1"/>
                      <w:color w:val="00b050"/>
                      <w:sz w:val="24"/>
                      <w:szCs w:val="24"/>
                      <w:rtl w:val="0"/>
                    </w:rPr>
                    <w:t xml:space="preserve">Nomes populares descritos</w:t>
                  </w:r>
                </w:p>
              </w:tc>
              <w:tc>
                <w:tcPr>
                  <w:shd w:fill="ebf1dd" w:val="clear"/>
                </w:tcPr>
                <w:p w:rsidR="00000000" w:rsidDel="00000000" w:rsidP="00000000" w:rsidRDefault="00000000" w:rsidRPr="00000000" w14:paraId="0000017A">
                  <w:pPr>
                    <w:rPr>
                      <w:b w:val="1"/>
                      <w:color w:val="00b050"/>
                      <w:sz w:val="24"/>
                      <w:szCs w:val="24"/>
                    </w:rPr>
                  </w:pPr>
                  <w:r w:rsidDel="00000000" w:rsidR="00000000" w:rsidRPr="00000000">
                    <w:rPr>
                      <w:b w:val="1"/>
                      <w:color w:val="00b050"/>
                      <w:sz w:val="24"/>
                      <w:szCs w:val="24"/>
                      <w:rtl w:val="0"/>
                    </w:rPr>
                    <w:t xml:space="preserve">Ecossistema encontrado</w:t>
                  </w:r>
                </w:p>
              </w:tc>
            </w:tr>
            <w:tr>
              <w:trPr>
                <w:cantSplit w:val="0"/>
                <w:tblHeader w:val="0"/>
              </w:trPr>
              <w:tc>
                <w:tcPr/>
                <w:p w:rsidR="00000000" w:rsidDel="00000000" w:rsidP="00000000" w:rsidRDefault="00000000" w:rsidRPr="00000000" w14:paraId="0000017B">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c>
                <w:tcPr/>
                <w:p w:rsidR="00000000" w:rsidDel="00000000" w:rsidP="00000000" w:rsidRDefault="00000000" w:rsidRPr="00000000" w14:paraId="0000017C">
                  <w:pPr>
                    <w:rPr>
                      <w:b w:val="1"/>
                      <w:color w:val="00b050"/>
                      <w:sz w:val="24"/>
                      <w:szCs w:val="24"/>
                    </w:rPr>
                  </w:pPr>
                  <w:r w:rsidDel="00000000" w:rsidR="00000000" w:rsidRPr="00000000">
                    <w:rPr>
                      <w:color w:val="00b050"/>
                      <w:sz w:val="24"/>
                      <w:szCs w:val="24"/>
                      <w:rtl w:val="0"/>
                    </w:rPr>
                    <w:t xml:space="preserve">Descrever quais</w:t>
                  </w:r>
                  <w:r w:rsidDel="00000000" w:rsidR="00000000" w:rsidRPr="00000000">
                    <w:rPr>
                      <w:rtl w:val="0"/>
                    </w:rPr>
                  </w:r>
                </w:p>
              </w:tc>
              <w:tc>
                <w:tcPr/>
                <w:p w:rsidR="00000000" w:rsidDel="00000000" w:rsidP="00000000" w:rsidRDefault="00000000" w:rsidRPr="00000000" w14:paraId="0000017D">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r>
            <w:tr>
              <w:trPr>
                <w:cantSplit w:val="0"/>
                <w:tblHeader w:val="0"/>
              </w:trPr>
              <w:tc>
                <w:tcPr/>
                <w:p w:rsidR="00000000" w:rsidDel="00000000" w:rsidP="00000000" w:rsidRDefault="00000000" w:rsidRPr="00000000" w14:paraId="0000017E">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c>
                <w:tcPr/>
                <w:p w:rsidR="00000000" w:rsidDel="00000000" w:rsidP="00000000" w:rsidRDefault="00000000" w:rsidRPr="00000000" w14:paraId="0000017F">
                  <w:pPr>
                    <w:rPr>
                      <w:b w:val="1"/>
                      <w:color w:val="00b050"/>
                      <w:sz w:val="24"/>
                      <w:szCs w:val="24"/>
                    </w:rPr>
                  </w:pPr>
                  <w:r w:rsidDel="00000000" w:rsidR="00000000" w:rsidRPr="00000000">
                    <w:rPr>
                      <w:color w:val="00b050"/>
                      <w:sz w:val="24"/>
                      <w:szCs w:val="24"/>
                      <w:rtl w:val="0"/>
                    </w:rPr>
                    <w:t xml:space="preserve">Descrever quais</w:t>
                  </w:r>
                  <w:r w:rsidDel="00000000" w:rsidR="00000000" w:rsidRPr="00000000">
                    <w:rPr>
                      <w:rtl w:val="0"/>
                    </w:rPr>
                  </w:r>
                </w:p>
              </w:tc>
              <w:tc>
                <w:tcPr/>
                <w:p w:rsidR="00000000" w:rsidDel="00000000" w:rsidP="00000000" w:rsidRDefault="00000000" w:rsidRPr="00000000" w14:paraId="00000180">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r>
            <w:tr>
              <w:trPr>
                <w:cantSplit w:val="0"/>
                <w:tblHeader w:val="0"/>
              </w:trPr>
              <w:tc>
                <w:tcPr/>
                <w:p w:rsidR="00000000" w:rsidDel="00000000" w:rsidP="00000000" w:rsidRDefault="00000000" w:rsidRPr="00000000" w14:paraId="00000181">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c>
                <w:tcPr/>
                <w:p w:rsidR="00000000" w:rsidDel="00000000" w:rsidP="00000000" w:rsidRDefault="00000000" w:rsidRPr="00000000" w14:paraId="00000182">
                  <w:pPr>
                    <w:rPr>
                      <w:b w:val="1"/>
                      <w:color w:val="00b050"/>
                      <w:sz w:val="24"/>
                      <w:szCs w:val="24"/>
                    </w:rPr>
                  </w:pPr>
                  <w:r w:rsidDel="00000000" w:rsidR="00000000" w:rsidRPr="00000000">
                    <w:rPr>
                      <w:color w:val="00b050"/>
                      <w:sz w:val="24"/>
                      <w:szCs w:val="24"/>
                      <w:rtl w:val="0"/>
                    </w:rPr>
                    <w:t xml:space="preserve">Descrever quais</w:t>
                  </w:r>
                  <w:r w:rsidDel="00000000" w:rsidR="00000000" w:rsidRPr="00000000">
                    <w:rPr>
                      <w:rtl w:val="0"/>
                    </w:rPr>
                  </w:r>
                </w:p>
              </w:tc>
              <w:tc>
                <w:tcPr/>
                <w:p w:rsidR="00000000" w:rsidDel="00000000" w:rsidP="00000000" w:rsidRDefault="00000000" w:rsidRPr="00000000" w14:paraId="00000183">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r>
          </w:tbl>
          <w:p w:rsidR="00000000" w:rsidDel="00000000" w:rsidP="00000000" w:rsidRDefault="00000000" w:rsidRPr="00000000" w14:paraId="00000184">
            <w:pPr>
              <w:pStyle w:val="Heading1"/>
              <w:keepLines w:val="0"/>
              <w:widowControl w:val="0"/>
              <w:spacing w:after="0" w:before="120" w:lineRule="auto"/>
              <w:ind w:left="573" w:firstLine="0"/>
              <w:jc w:val="both"/>
              <w:rPr>
                <w:color w:val="ff0000"/>
                <w:sz w:val="24"/>
                <w:szCs w:val="24"/>
              </w:rPr>
            </w:pPr>
            <w:r w:rsidDel="00000000" w:rsidR="00000000" w:rsidRPr="00000000">
              <w:rPr>
                <w:b w:val="1"/>
                <w:color w:val="00b050"/>
                <w:sz w:val="20"/>
                <w:szCs w:val="20"/>
                <w:rtl w:val="0"/>
              </w:rPr>
              <w:t xml:space="preserve"> Fonte:</w:t>
            </w:r>
            <w:r w:rsidDel="00000000" w:rsidR="00000000" w:rsidRPr="00000000">
              <w:rPr>
                <w:color w:val="00b050"/>
                <w:sz w:val="20"/>
                <w:szCs w:val="20"/>
                <w:rtl w:val="0"/>
              </w:rPr>
              <w:t xml:space="preserve"> Autores (2021).</w:t>
            </w:r>
            <w:r w:rsidDel="00000000" w:rsidR="00000000" w:rsidRPr="00000000">
              <w:rPr>
                <w:rtl w:val="0"/>
              </w:rPr>
            </w:r>
          </w:p>
          <w:p w:rsidR="00000000" w:rsidDel="00000000" w:rsidP="00000000" w:rsidRDefault="00000000" w:rsidRPr="00000000" w14:paraId="00000185">
            <w:pPr>
              <w:rPr>
                <w:color w:val="00b050"/>
                <w:sz w:val="24"/>
                <w:szCs w:val="24"/>
              </w:rPr>
            </w:pPr>
            <w:r w:rsidDel="00000000" w:rsidR="00000000" w:rsidRPr="00000000">
              <w:rPr>
                <w:rtl w:val="0"/>
              </w:rPr>
            </w:r>
          </w:p>
          <w:p w:rsidR="00000000" w:rsidDel="00000000" w:rsidP="00000000" w:rsidRDefault="00000000" w:rsidRPr="00000000" w14:paraId="00000186">
            <w:pPr>
              <w:pStyle w:val="Heading1"/>
              <w:keepLines w:val="0"/>
              <w:widowControl w:val="0"/>
              <w:numPr>
                <w:ilvl w:val="0"/>
                <w:numId w:val="6"/>
              </w:numPr>
              <w:spacing w:before="0" w:lineRule="auto"/>
              <w:ind w:left="431" w:hanging="431"/>
              <w:jc w:val="center"/>
              <w:rPr>
                <w:color w:val="00b050"/>
                <w:sz w:val="24"/>
                <w:szCs w:val="24"/>
              </w:rPr>
            </w:pPr>
            <w:r w:rsidDel="00000000" w:rsidR="00000000" w:rsidRPr="00000000">
              <w:rPr>
                <w:b w:val="1"/>
                <w:color w:val="00b050"/>
                <w:sz w:val="24"/>
                <w:szCs w:val="24"/>
                <w:rtl w:val="0"/>
              </w:rPr>
              <w:t xml:space="preserve">Tabela 1 </w:t>
            </w:r>
            <w:r w:rsidDel="00000000" w:rsidR="00000000" w:rsidRPr="00000000">
              <w:rPr>
                <w:color w:val="00b050"/>
                <w:sz w:val="24"/>
                <w:szCs w:val="24"/>
                <w:rtl w:val="0"/>
              </w:rPr>
              <w:t xml:space="preserve">– Exemplo</w:t>
            </w:r>
          </w:p>
          <w:tbl>
            <w:tblPr>
              <w:tblStyle w:val="Table6"/>
              <w:tblW w:w="6590.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196"/>
              <w:gridCol w:w="2197"/>
              <w:gridCol w:w="2197"/>
              <w:tblGridChange w:id="0">
                <w:tblGrid>
                  <w:gridCol w:w="2196"/>
                  <w:gridCol w:w="2197"/>
                  <w:gridCol w:w="2197"/>
                </w:tblGrid>
              </w:tblGridChange>
            </w:tblGrid>
            <w:tr>
              <w:trPr>
                <w:cantSplit w:val="0"/>
                <w:tblHeader w:val="0"/>
              </w:trPr>
              <w:tc>
                <w:tcPr>
                  <w:shd w:fill="ebf1dd" w:val="clear"/>
                </w:tcPr>
                <w:p w:rsidR="00000000" w:rsidDel="00000000" w:rsidP="00000000" w:rsidRDefault="00000000" w:rsidRPr="00000000" w14:paraId="00000187">
                  <w:pPr>
                    <w:rPr>
                      <w:b w:val="1"/>
                      <w:color w:val="00b050"/>
                      <w:sz w:val="24"/>
                      <w:szCs w:val="24"/>
                    </w:rPr>
                  </w:pPr>
                  <w:r w:rsidDel="00000000" w:rsidR="00000000" w:rsidRPr="00000000">
                    <w:rPr>
                      <w:b w:val="1"/>
                      <w:color w:val="00b050"/>
                      <w:sz w:val="24"/>
                      <w:szCs w:val="24"/>
                      <w:rtl w:val="0"/>
                    </w:rPr>
                    <w:t xml:space="preserve">Bebida</w:t>
                  </w:r>
                </w:p>
              </w:tc>
              <w:tc>
                <w:tcPr>
                  <w:shd w:fill="ebf1dd" w:val="clear"/>
                </w:tcPr>
                <w:p w:rsidR="00000000" w:rsidDel="00000000" w:rsidP="00000000" w:rsidRDefault="00000000" w:rsidRPr="00000000" w14:paraId="00000188">
                  <w:pPr>
                    <w:rPr>
                      <w:b w:val="1"/>
                      <w:color w:val="00b050"/>
                      <w:sz w:val="24"/>
                      <w:szCs w:val="24"/>
                    </w:rPr>
                  </w:pPr>
                  <w:r w:rsidDel="00000000" w:rsidR="00000000" w:rsidRPr="00000000">
                    <w:rPr>
                      <w:b w:val="1"/>
                      <w:color w:val="00b050"/>
                      <w:sz w:val="24"/>
                      <w:szCs w:val="24"/>
                      <w:rtl w:val="0"/>
                    </w:rPr>
                    <w:t xml:space="preserve">ph</w:t>
                  </w:r>
                </w:p>
              </w:tc>
              <w:tc>
                <w:tcPr>
                  <w:shd w:fill="ebf1dd" w:val="clear"/>
                </w:tcPr>
                <w:p w:rsidR="00000000" w:rsidDel="00000000" w:rsidP="00000000" w:rsidRDefault="00000000" w:rsidRPr="00000000" w14:paraId="00000189">
                  <w:pPr>
                    <w:rPr>
                      <w:b w:val="1"/>
                      <w:color w:val="00b050"/>
                      <w:sz w:val="24"/>
                      <w:szCs w:val="24"/>
                    </w:rPr>
                  </w:pPr>
                  <w:r w:rsidDel="00000000" w:rsidR="00000000" w:rsidRPr="00000000">
                    <w:rPr>
                      <w:b w:val="1"/>
                      <w:color w:val="00b050"/>
                      <w:sz w:val="24"/>
                      <w:szCs w:val="24"/>
                      <w:rtl w:val="0"/>
                    </w:rPr>
                    <w:t xml:space="preserve">Proteínas (g/100g)</w:t>
                  </w:r>
                </w:p>
              </w:tc>
            </w:tr>
            <w:tr>
              <w:trPr>
                <w:cantSplit w:val="0"/>
                <w:tblHeader w:val="0"/>
              </w:trPr>
              <w:tc>
                <w:tcPr/>
                <w:p w:rsidR="00000000" w:rsidDel="00000000" w:rsidP="00000000" w:rsidRDefault="00000000" w:rsidRPr="00000000" w14:paraId="0000018A">
                  <w:pPr>
                    <w:rPr>
                      <w:color w:val="00b050"/>
                      <w:sz w:val="24"/>
                      <w:szCs w:val="24"/>
                    </w:rPr>
                  </w:pPr>
                  <w:r w:rsidDel="00000000" w:rsidR="00000000" w:rsidRPr="00000000">
                    <w:rPr>
                      <w:color w:val="00b050"/>
                      <w:sz w:val="24"/>
                      <w:szCs w:val="24"/>
                      <w:rtl w:val="0"/>
                    </w:rPr>
                    <w:t xml:space="preserve">Descrever qual</w:t>
                  </w:r>
                </w:p>
              </w:tc>
              <w:tc>
                <w:tcPr/>
                <w:p w:rsidR="00000000" w:rsidDel="00000000" w:rsidP="00000000" w:rsidRDefault="00000000" w:rsidRPr="00000000" w14:paraId="0000018B">
                  <w:pPr>
                    <w:rPr>
                      <w:b w:val="1"/>
                      <w:color w:val="00b050"/>
                      <w:sz w:val="24"/>
                      <w:szCs w:val="24"/>
                    </w:rPr>
                  </w:pPr>
                  <w:r w:rsidDel="00000000" w:rsidR="00000000" w:rsidRPr="00000000">
                    <w:rPr>
                      <w:b w:val="1"/>
                      <w:color w:val="00b050"/>
                      <w:sz w:val="24"/>
                      <w:szCs w:val="24"/>
                      <w:rtl w:val="0"/>
                    </w:rPr>
                    <w:t xml:space="preserve">6,0</w:t>
                  </w:r>
                </w:p>
              </w:tc>
              <w:tc>
                <w:tcPr/>
                <w:p w:rsidR="00000000" w:rsidDel="00000000" w:rsidP="00000000" w:rsidRDefault="00000000" w:rsidRPr="00000000" w14:paraId="0000018C">
                  <w:pPr>
                    <w:rPr>
                      <w:b w:val="1"/>
                      <w:color w:val="00b050"/>
                      <w:sz w:val="24"/>
                      <w:szCs w:val="24"/>
                    </w:rPr>
                  </w:pPr>
                  <w:r w:rsidDel="00000000" w:rsidR="00000000" w:rsidRPr="00000000">
                    <w:rPr>
                      <w:b w:val="1"/>
                      <w:color w:val="00b050"/>
                      <w:sz w:val="24"/>
                      <w:szCs w:val="24"/>
                      <w:rtl w:val="0"/>
                    </w:rPr>
                    <w:t xml:space="preserve">10</w:t>
                  </w:r>
                </w:p>
              </w:tc>
            </w:tr>
            <w:tr>
              <w:trPr>
                <w:cantSplit w:val="0"/>
                <w:tblHeader w:val="0"/>
              </w:trPr>
              <w:tc>
                <w:tcPr/>
                <w:p w:rsidR="00000000" w:rsidDel="00000000" w:rsidP="00000000" w:rsidRDefault="00000000" w:rsidRPr="00000000" w14:paraId="0000018D">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c>
                <w:tcPr/>
                <w:p w:rsidR="00000000" w:rsidDel="00000000" w:rsidP="00000000" w:rsidRDefault="00000000" w:rsidRPr="00000000" w14:paraId="0000018E">
                  <w:pPr>
                    <w:rPr>
                      <w:b w:val="1"/>
                      <w:color w:val="00b050"/>
                      <w:sz w:val="24"/>
                      <w:szCs w:val="24"/>
                    </w:rPr>
                  </w:pPr>
                  <w:r w:rsidDel="00000000" w:rsidR="00000000" w:rsidRPr="00000000">
                    <w:rPr>
                      <w:b w:val="1"/>
                      <w:color w:val="00b050"/>
                      <w:sz w:val="24"/>
                      <w:szCs w:val="24"/>
                      <w:rtl w:val="0"/>
                    </w:rPr>
                    <w:t xml:space="preserve">7,0</w:t>
                  </w:r>
                </w:p>
              </w:tc>
              <w:tc>
                <w:tcPr/>
                <w:p w:rsidR="00000000" w:rsidDel="00000000" w:rsidP="00000000" w:rsidRDefault="00000000" w:rsidRPr="00000000" w14:paraId="0000018F">
                  <w:pPr>
                    <w:rPr>
                      <w:b w:val="1"/>
                      <w:color w:val="00b050"/>
                      <w:sz w:val="24"/>
                      <w:szCs w:val="24"/>
                    </w:rPr>
                  </w:pPr>
                  <w:r w:rsidDel="00000000" w:rsidR="00000000" w:rsidRPr="00000000">
                    <w:rPr>
                      <w:b w:val="1"/>
                      <w:color w:val="00b050"/>
                      <w:sz w:val="24"/>
                      <w:szCs w:val="24"/>
                      <w:rtl w:val="0"/>
                    </w:rPr>
                    <w:t xml:space="preserve">20</w:t>
                  </w:r>
                </w:p>
              </w:tc>
            </w:tr>
            <w:tr>
              <w:trPr>
                <w:cantSplit w:val="0"/>
                <w:tblHeader w:val="0"/>
              </w:trPr>
              <w:tc>
                <w:tcPr/>
                <w:p w:rsidR="00000000" w:rsidDel="00000000" w:rsidP="00000000" w:rsidRDefault="00000000" w:rsidRPr="00000000" w14:paraId="00000190">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c>
                <w:tcPr/>
                <w:p w:rsidR="00000000" w:rsidDel="00000000" w:rsidP="00000000" w:rsidRDefault="00000000" w:rsidRPr="00000000" w14:paraId="00000191">
                  <w:pPr>
                    <w:rPr>
                      <w:b w:val="1"/>
                      <w:color w:val="00b050"/>
                      <w:sz w:val="24"/>
                      <w:szCs w:val="24"/>
                    </w:rPr>
                  </w:pPr>
                  <w:r w:rsidDel="00000000" w:rsidR="00000000" w:rsidRPr="00000000">
                    <w:rPr>
                      <w:b w:val="1"/>
                      <w:color w:val="00b050"/>
                      <w:sz w:val="24"/>
                      <w:szCs w:val="24"/>
                      <w:rtl w:val="0"/>
                    </w:rPr>
                    <w:t xml:space="preserve">10,0</w:t>
                  </w:r>
                </w:p>
              </w:tc>
              <w:tc>
                <w:tcPr/>
                <w:p w:rsidR="00000000" w:rsidDel="00000000" w:rsidP="00000000" w:rsidRDefault="00000000" w:rsidRPr="00000000" w14:paraId="00000192">
                  <w:pPr>
                    <w:rPr>
                      <w:b w:val="1"/>
                      <w:color w:val="00b050"/>
                      <w:sz w:val="24"/>
                      <w:szCs w:val="24"/>
                    </w:rPr>
                  </w:pPr>
                  <w:r w:rsidDel="00000000" w:rsidR="00000000" w:rsidRPr="00000000">
                    <w:rPr>
                      <w:b w:val="1"/>
                      <w:color w:val="00b050"/>
                      <w:sz w:val="24"/>
                      <w:szCs w:val="24"/>
                      <w:rtl w:val="0"/>
                    </w:rPr>
                    <w:t xml:space="preserve">5</w:t>
                  </w:r>
                </w:p>
              </w:tc>
            </w:tr>
          </w:tbl>
          <w:p w:rsidR="00000000" w:rsidDel="00000000" w:rsidP="00000000" w:rsidRDefault="00000000" w:rsidRPr="00000000" w14:paraId="00000193">
            <w:pPr>
              <w:pStyle w:val="Heading1"/>
              <w:keepLines w:val="0"/>
              <w:widowControl w:val="0"/>
              <w:spacing w:after="0" w:before="0" w:lineRule="auto"/>
              <w:ind w:left="1138" w:firstLine="0"/>
              <w:jc w:val="both"/>
              <w:rPr/>
            </w:pPr>
            <w:r w:rsidDel="00000000" w:rsidR="00000000" w:rsidRPr="00000000">
              <w:rPr>
                <w:b w:val="1"/>
                <w:color w:val="00b050"/>
                <w:sz w:val="20"/>
                <w:szCs w:val="20"/>
                <w:rtl w:val="0"/>
              </w:rPr>
              <w:t xml:space="preserve">Fonte:</w:t>
            </w:r>
            <w:r w:rsidDel="00000000" w:rsidR="00000000" w:rsidRPr="00000000">
              <w:rPr>
                <w:color w:val="00b050"/>
                <w:sz w:val="20"/>
                <w:szCs w:val="20"/>
                <w:rtl w:val="0"/>
              </w:rPr>
              <w:t xml:space="preserve"> Autores (2021).</w:t>
            </w:r>
            <w:r w:rsidDel="00000000" w:rsidR="00000000" w:rsidRPr="00000000">
              <w:rPr>
                <w:rtl w:val="0"/>
              </w:rPr>
            </w:r>
          </w:p>
          <w:p w:rsidR="00000000" w:rsidDel="00000000" w:rsidP="00000000" w:rsidRDefault="00000000" w:rsidRPr="00000000" w14:paraId="00000194">
            <w:pPr>
              <w:rPr>
                <w:color w:val="00b050"/>
                <w:sz w:val="20"/>
                <w:szCs w:val="20"/>
              </w:rPr>
            </w:pPr>
            <w:r w:rsidDel="00000000" w:rsidR="00000000" w:rsidRPr="00000000">
              <w:rPr>
                <w:rtl w:val="0"/>
              </w:rPr>
            </w:r>
          </w:p>
        </w:tc>
      </w:tr>
    </w:tbl>
    <w:p w:rsidR="00000000" w:rsidDel="00000000" w:rsidP="00000000" w:rsidRDefault="00000000" w:rsidRPr="00000000" w14:paraId="00000195">
      <w:pPr>
        <w:rPr>
          <w:b w:val="1"/>
          <w:color w:val="00b050"/>
          <w:sz w:val="24"/>
          <w:szCs w:val="24"/>
        </w:rPr>
      </w:pPr>
      <w:r w:rsidDel="00000000" w:rsidR="00000000" w:rsidRPr="00000000">
        <w:rPr>
          <w:rtl w:val="0"/>
        </w:rPr>
      </w:r>
    </w:p>
    <w:sectPr>
      <w:headerReference r:id="rId10" w:type="default"/>
      <w:headerReference r:id="rId11" w:type="first"/>
      <w:pgSz w:h="16838" w:w="11906" w:orient="portrait"/>
      <w:pgMar w:bottom="1133" w:top="1700" w:left="1700" w:right="1133" w:header="28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A2">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 Inserir como nota de rodapé o nome de revista de extensão com potencial para publicação do relatório, bem como link da página da revista. Listagem com algumas revistas de extensão nacionais: (</w:t>
      </w:r>
      <w:hyperlink r:id="rId1">
        <w:r w:rsidDel="00000000" w:rsidR="00000000" w:rsidRPr="00000000">
          <w:rPr>
            <w:color w:val="1155cc"/>
            <w:sz w:val="20"/>
            <w:szCs w:val="20"/>
            <w:u w:val="single"/>
            <w:rtl w:val="0"/>
          </w:rPr>
          <w:t xml:space="preserve">AQUI</w:t>
        </w:r>
      </w:hyperlink>
      <w:r w:rsidDel="00000000" w:rsidR="00000000" w:rsidRPr="00000000">
        <w:rPr>
          <w:sz w:val="20"/>
          <w:szCs w:val="20"/>
          <w:rtl w:val="0"/>
        </w:rPr>
        <w:t xml:space="preser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6">
    <w:pPr>
      <w:widowControl w:val="0"/>
      <w:rPr/>
    </w:pPr>
    <w:r w:rsidDel="00000000" w:rsidR="00000000" w:rsidRPr="00000000">
      <w:rPr>
        <w:rtl w:val="0"/>
      </w:rPr>
    </w:r>
  </w:p>
  <w:tbl>
    <w:tblPr>
      <w:tblStyle w:val="Table7"/>
      <w:tblW w:w="11167.0" w:type="dxa"/>
      <w:jc w:val="left"/>
      <w:tblInd w:w="-993.0" w:type="dxa"/>
      <w:tblLayout w:type="fixed"/>
      <w:tblLook w:val="0000"/>
    </w:tblPr>
    <w:tblGrid>
      <w:gridCol w:w="2694"/>
      <w:gridCol w:w="6407"/>
      <w:gridCol w:w="2066"/>
      <w:tblGridChange w:id="0">
        <w:tblGrid>
          <w:gridCol w:w="2694"/>
          <w:gridCol w:w="6407"/>
          <w:gridCol w:w="2066"/>
        </w:tblGrid>
      </w:tblGridChange>
    </w:tblGrid>
    <w:tr>
      <w:trPr>
        <w:cantSplit w:val="0"/>
        <w:trHeight w:val="124" w:hRule="atLeast"/>
        <w:tblHeader w:val="0"/>
      </w:trPr>
      <w:tc>
        <w:tcPr>
          <w:shd w:fill="ffffff" w:val="clear"/>
        </w:tcPr>
        <w:p w:rsidR="00000000" w:rsidDel="00000000" w:rsidP="00000000" w:rsidRDefault="00000000" w:rsidRPr="00000000" w14:paraId="00000197">
          <w:pPr>
            <w:ind w:left="87" w:firstLine="0"/>
            <w:jc w:val="center"/>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Pr>
            <w:drawing>
              <wp:inline distB="0" distT="0" distL="0" distR="0">
                <wp:extent cx="1448435" cy="755650"/>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8435" cy="755650"/>
                        </a:xfrm>
                        <a:prstGeom prst="rect"/>
                        <a:ln/>
                      </pic:spPr>
                    </pic:pic>
                  </a:graphicData>
                </a:graphic>
              </wp:inline>
            </w:drawing>
          </w:r>
          <w:r w:rsidDel="00000000" w:rsidR="00000000" w:rsidRPr="00000000">
            <w:rPr>
              <w:rtl w:val="0"/>
            </w:rPr>
          </w:r>
        </w:p>
      </w:tc>
      <w:tc>
        <w:tcPr>
          <w:shd w:fill="ffffff" w:val="clear"/>
        </w:tcPr>
        <w:p w:rsidR="00000000" w:rsidDel="00000000" w:rsidP="00000000" w:rsidRDefault="00000000" w:rsidRPr="00000000" w14:paraId="00000198">
          <w:pPr>
            <w:tabs>
              <w:tab w:val="left" w:pos="9498"/>
            </w:tabs>
            <w:spacing w:line="240" w:lineRule="auto"/>
            <w:ind w:left="87" w:firstLine="0"/>
            <w:rPr>
              <w:rFonts w:ascii="Times New Roman" w:cs="Times New Roman" w:eastAsia="Times New Roman" w:hAnsi="Times New Roman"/>
              <w:b w:val="1"/>
              <w:color w:val="00000a"/>
              <w:sz w:val="20"/>
              <w:szCs w:val="20"/>
            </w:rPr>
          </w:pPr>
          <w:r w:rsidDel="00000000" w:rsidR="00000000" w:rsidRPr="00000000">
            <w:rPr>
              <w:rFonts w:ascii="Times New Roman" w:cs="Times New Roman" w:eastAsia="Times New Roman" w:hAnsi="Times New Roman"/>
              <w:b w:val="1"/>
              <w:color w:val="00000a"/>
              <w:sz w:val="20"/>
              <w:szCs w:val="20"/>
              <w:rtl w:val="0"/>
            </w:rPr>
            <w:t xml:space="preserve">MINISTÉRIO DA EDUCAÇÃO</w:t>
          </w:r>
        </w:p>
        <w:p w:rsidR="00000000" w:rsidDel="00000000" w:rsidP="00000000" w:rsidRDefault="00000000" w:rsidRPr="00000000" w14:paraId="00000199">
          <w:pPr>
            <w:tabs>
              <w:tab w:val="left" w:pos="9498"/>
            </w:tabs>
            <w:spacing w:line="240" w:lineRule="auto"/>
            <w:ind w:left="87" w:firstLine="0"/>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Secretaria de Educação Profissional e Tecnológica</w:t>
          </w:r>
        </w:p>
        <w:p w:rsidR="00000000" w:rsidDel="00000000" w:rsidP="00000000" w:rsidRDefault="00000000" w:rsidRPr="00000000" w14:paraId="0000019A">
          <w:pPr>
            <w:tabs>
              <w:tab w:val="left" w:pos="9498"/>
            </w:tabs>
            <w:spacing w:line="240" w:lineRule="auto"/>
            <w:ind w:left="87" w:firstLine="0"/>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Instituto Federal de Educação, Ciência e Tecnologia de Santa Catarina</w:t>
          </w:r>
        </w:p>
        <w:p w:rsidR="00000000" w:rsidDel="00000000" w:rsidP="00000000" w:rsidRDefault="00000000" w:rsidRPr="00000000" w14:paraId="0000019B">
          <w:pPr>
            <w:tabs>
              <w:tab w:val="left" w:pos="9498"/>
            </w:tabs>
            <w:spacing w:line="240" w:lineRule="auto"/>
            <w:ind w:left="87" w:firstLine="0"/>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i w:val="1"/>
              <w:color w:val="00000a"/>
              <w:sz w:val="20"/>
              <w:szCs w:val="20"/>
              <w:rtl w:val="0"/>
            </w:rPr>
            <w:t xml:space="preserve">Campus</w:t>
          </w:r>
          <w:r w:rsidDel="00000000" w:rsidR="00000000" w:rsidRPr="00000000">
            <w:rPr>
              <w:rFonts w:ascii="Times New Roman" w:cs="Times New Roman" w:eastAsia="Times New Roman" w:hAnsi="Times New Roman"/>
              <w:color w:val="00000a"/>
              <w:sz w:val="20"/>
              <w:szCs w:val="20"/>
              <w:rtl w:val="0"/>
            </w:rPr>
            <w:t xml:space="preserve"> Florianópolis-Continente</w:t>
          </w:r>
        </w:p>
        <w:p w:rsidR="00000000" w:rsidDel="00000000" w:rsidP="00000000" w:rsidRDefault="00000000" w:rsidRPr="00000000" w14:paraId="0000019C">
          <w:pPr>
            <w:tabs>
              <w:tab w:val="left" w:pos="9498"/>
            </w:tabs>
            <w:spacing w:line="240" w:lineRule="auto"/>
            <w:ind w:left="87" w:firstLine="0"/>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Departamento de Ensino, Pesquisa e Extensão</w:t>
          </w:r>
        </w:p>
        <w:p w:rsidR="00000000" w:rsidDel="00000000" w:rsidP="00000000" w:rsidRDefault="00000000" w:rsidRPr="00000000" w14:paraId="0000019D">
          <w:pPr>
            <w:tabs>
              <w:tab w:val="left" w:pos="9498"/>
            </w:tabs>
            <w:spacing w:line="240" w:lineRule="auto"/>
            <w:ind w:left="8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a"/>
              <w:sz w:val="20"/>
              <w:szCs w:val="20"/>
              <w:rtl w:val="0"/>
            </w:rPr>
            <w:t xml:space="preserve">Especialização em Cultura e Sociobiodiversidade na Gastronomia</w:t>
          </w:r>
          <w:r w:rsidDel="00000000" w:rsidR="00000000" w:rsidRPr="00000000">
            <w:rPr>
              <w:rtl w:val="0"/>
            </w:rPr>
          </w:r>
        </w:p>
      </w:tc>
      <w:tc>
        <w:tcPr>
          <w:shd w:fill="ffffff" w:val="clear"/>
        </w:tcPr>
        <w:p w:rsidR="00000000" w:rsidDel="00000000" w:rsidP="00000000" w:rsidRDefault="00000000" w:rsidRPr="00000000" w14:paraId="0000019E">
          <w:pPr>
            <w:ind w:left="-283" w:firstLine="0"/>
            <w:jc w:val="center"/>
            <w:rPr>
              <w:rFonts w:ascii="Calibri" w:cs="Calibri" w:eastAsia="Calibri" w:hAnsi="Calibri"/>
              <w:color w:val="00000a"/>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-34923</wp:posOffset>
                </wp:positionH>
                <wp:positionV relativeFrom="paragraph">
                  <wp:posOffset>0</wp:posOffset>
                </wp:positionV>
                <wp:extent cx="914400" cy="806450"/>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14400" cy="806450"/>
                        </a:xfrm>
                        <a:prstGeom prst="rect"/>
                        <a:ln/>
                      </pic:spPr>
                    </pic:pic>
                  </a:graphicData>
                </a:graphic>
              </wp:anchor>
            </w:drawing>
          </w:r>
        </w:p>
      </w:tc>
    </w:tr>
  </w:tbl>
  <w:p w:rsidR="00000000" w:rsidDel="00000000" w:rsidP="00000000" w:rsidRDefault="00000000" w:rsidRPr="00000000" w14:paraId="0000019F">
    <w:pPr>
      <w:spacing w:line="360" w:lineRule="auto"/>
      <w:rPr/>
    </w:pPr>
    <w:r w:rsidDel="00000000" w:rsidR="00000000" w:rsidRPr="00000000">
      <w:rPr>
        <w:rtl w:val="0"/>
      </w:rPr>
    </w:r>
  </w:p>
  <w:p w:rsidR="00000000" w:rsidDel="00000000" w:rsidP="00000000" w:rsidRDefault="00000000" w:rsidRPr="00000000" w14:paraId="000001A0">
    <w:pPr>
      <w:spacing w:line="36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left w:w="108.0" w:type="dxa"/>
        <w:right w:w="108.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55.0" w:type="dxa"/>
        <w:left w:w="55.0" w:type="dxa"/>
        <w:bottom w:w="55.0" w:type="dxa"/>
        <w:right w:w="55.0" w:type="dxa"/>
      </w:tblCellMar>
    </w:tblPr>
  </w:style>
  <w:style w:type="paragraph" w:styleId="Cabealho">
    <w:name w:val="header"/>
    <w:basedOn w:val="Normal"/>
    <w:link w:val="CabealhoChar"/>
    <w:uiPriority w:val="99"/>
    <w:unhideWhenUsed w:val="1"/>
    <w:rsid w:val="00EB7018"/>
    <w:pPr>
      <w:tabs>
        <w:tab w:val="center" w:pos="4252"/>
        <w:tab w:val="right" w:pos="8504"/>
      </w:tabs>
      <w:spacing w:line="240" w:lineRule="auto"/>
    </w:pPr>
  </w:style>
  <w:style w:type="character" w:styleId="CabealhoChar" w:customStyle="1">
    <w:name w:val="Cabeçalho Char"/>
    <w:basedOn w:val="Fontepargpadro"/>
    <w:link w:val="Cabealho"/>
    <w:uiPriority w:val="99"/>
    <w:rsid w:val="00EB7018"/>
  </w:style>
  <w:style w:type="paragraph" w:styleId="Rodap">
    <w:name w:val="footer"/>
    <w:basedOn w:val="Normal"/>
    <w:link w:val="RodapChar"/>
    <w:uiPriority w:val="99"/>
    <w:unhideWhenUsed w:val="1"/>
    <w:rsid w:val="00EB7018"/>
    <w:pPr>
      <w:tabs>
        <w:tab w:val="center" w:pos="4252"/>
        <w:tab w:val="right" w:pos="8504"/>
      </w:tabs>
      <w:spacing w:line="240" w:lineRule="auto"/>
    </w:pPr>
  </w:style>
  <w:style w:type="character" w:styleId="RodapChar" w:customStyle="1">
    <w:name w:val="Rodapé Char"/>
    <w:basedOn w:val="Fontepargpadro"/>
    <w:link w:val="Rodap"/>
    <w:uiPriority w:val="99"/>
    <w:rsid w:val="00EB7018"/>
  </w:style>
  <w:style w:type="character" w:styleId="Hyperlink">
    <w:name w:val="Hyperlink"/>
    <w:basedOn w:val="Fontepargpadro"/>
    <w:uiPriority w:val="99"/>
    <w:unhideWhenUsed w:val="1"/>
    <w:rsid w:val="002836B7"/>
    <w:rPr>
      <w:color w:val="0000ff" w:themeColor="hyperlink"/>
      <w:u w:val="single"/>
    </w:rPr>
  </w:style>
  <w:style w:type="character" w:styleId="HiperlinkVisitado">
    <w:name w:val="FollowedHyperlink"/>
    <w:basedOn w:val="Fontepargpadro"/>
    <w:uiPriority w:val="99"/>
    <w:semiHidden w:val="1"/>
    <w:unhideWhenUsed w:val="1"/>
    <w:rsid w:val="00FF39C7"/>
    <w:rPr>
      <w:color w:val="800080" w:themeColor="followedHyperlink"/>
      <w:u w:val="single"/>
    </w:rPr>
  </w:style>
  <w:style w:type="paragraph" w:styleId="Sumrio1">
    <w:name w:val="toc 1"/>
    <w:basedOn w:val="Normal"/>
    <w:next w:val="Normal"/>
    <w:autoRedefine w:val="1"/>
    <w:uiPriority w:val="39"/>
    <w:unhideWhenUsed w:val="1"/>
    <w:rsid w:val="00900CCE"/>
    <w:pPr>
      <w:spacing w:after="100"/>
    </w:pPr>
  </w:style>
  <w:style w:type="character" w:styleId="Nmerodepgina">
    <w:name w:val="page number"/>
    <w:basedOn w:val="Fontepargpadro"/>
    <w:uiPriority w:val="99"/>
    <w:unhideWhenUsed w:val="1"/>
    <w:rsid w:val="00900CCE"/>
  </w:style>
  <w:style w:type="paragraph" w:styleId="PargrafodaLista">
    <w:name w:val="List Paragraph"/>
    <w:basedOn w:val="Normal"/>
    <w:uiPriority w:val="34"/>
    <w:qFormat w:val="1"/>
    <w:rsid w:val="007642A7"/>
    <w:pPr>
      <w:ind w:left="720"/>
      <w:contextualSpacing w:val="1"/>
    </w:pPr>
  </w:style>
  <w:style w:type="paragraph" w:styleId="NormalWeb">
    <w:name w:val="Normal (Web)"/>
    <w:basedOn w:val="Normal"/>
    <w:uiPriority w:val="99"/>
    <w:semiHidden w:val="1"/>
    <w:unhideWhenUsed w:val="1"/>
    <w:rsid w:val="00312CC5"/>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ontepargpadro"/>
    <w:rsid w:val="00312CC5"/>
  </w:style>
  <w:style w:type="table" w:styleId="Tabelacomgrade">
    <w:name w:val="Table Grid"/>
    <w:basedOn w:val="Tabelanormal"/>
    <w:uiPriority w:val="39"/>
    <w:rsid w:val="00FE195D"/>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andard" w:customStyle="1">
    <w:name w:val="Standard"/>
    <w:rsid w:val="004A794A"/>
    <w:pPr>
      <w:widowControl w:val="0"/>
      <w:suppressAutoHyphens w:val="1"/>
      <w:autoSpaceDN w:val="0"/>
      <w:spacing w:line="240" w:lineRule="auto"/>
      <w:textAlignment w:val="baseline"/>
    </w:pPr>
    <w:rPr>
      <w:rFonts w:ascii="Times New Roman" w:cs="Mangal" w:eastAsia="SimSun" w:hAnsi="Times New Roman"/>
      <w:kern w:val="3"/>
      <w:sz w:val="24"/>
      <w:szCs w:val="24"/>
      <w:lang w:bidi="hi-IN" w:eastAsia="zh-CN"/>
    </w:rPr>
  </w:style>
  <w:style w:type="numbering" w:styleId="WWNum56" w:customStyle="1">
    <w:name w:val="WWNum56"/>
    <w:basedOn w:val="Semlista"/>
    <w:rsid w:val="004A794A"/>
  </w:style>
  <w:style w:type="numbering" w:styleId="WWNum58" w:customStyle="1">
    <w:name w:val="WWNum58"/>
    <w:basedOn w:val="Semlista"/>
    <w:rsid w:val="004A794A"/>
  </w:style>
  <w:style w:type="table" w:styleId="a7" w:customStyle="1">
    <w:basedOn w:val="TableNormal0"/>
    <w:pPr>
      <w:spacing w:line="240" w:lineRule="auto"/>
    </w:pPr>
    <w:tblPr>
      <w:tblStyleRowBandSize w:val="1"/>
      <w:tblStyleColBandSize w:val="1"/>
      <w:tblCellMar>
        <w:left w:w="108.0" w:type="dxa"/>
        <w:right w:w="108.0" w:type="dxa"/>
      </w:tblCellMar>
    </w:tblPr>
  </w:style>
  <w:style w:type="table" w:styleId="a8" w:customStyle="1">
    <w:basedOn w:val="TableNormal0"/>
    <w:pPr>
      <w:spacing w:line="240" w:lineRule="auto"/>
    </w:pPr>
    <w:tblPr>
      <w:tblStyleRowBandSize w:val="1"/>
      <w:tblStyleColBandSize w:val="1"/>
      <w:tblCellMar>
        <w:left w:w="108.0" w:type="dxa"/>
        <w:right w:w="108.0" w:type="dxa"/>
      </w:tblCellMar>
    </w:tblPr>
  </w:style>
  <w:style w:type="table" w:styleId="a9" w:customStyle="1">
    <w:basedOn w:val="TableNormal0"/>
    <w:pPr>
      <w:spacing w:line="240" w:lineRule="auto"/>
    </w:pPr>
    <w:tblPr>
      <w:tblStyleRowBandSize w:val="1"/>
      <w:tblStyleColBandSize w:val="1"/>
      <w:tblCellMar>
        <w:left w:w="108.0" w:type="dxa"/>
        <w:right w:w="108.0" w:type="dxa"/>
      </w:tblCellMar>
    </w:tblPr>
  </w:style>
  <w:style w:type="table" w:styleId="aa" w:customStyle="1">
    <w:basedOn w:val="TableNormal0"/>
    <w:pPr>
      <w:spacing w:line="240" w:lineRule="auto"/>
    </w:pPr>
    <w:tblPr>
      <w:tblStyleRowBandSize w:val="1"/>
      <w:tblStyleColBandSize w:val="1"/>
      <w:tblCellMar>
        <w:left w:w="108.0" w:type="dxa"/>
        <w:right w:w="108.0" w:type="dxa"/>
      </w:tblCellMar>
    </w:tblPr>
  </w:style>
  <w:style w:type="table" w:styleId="ab" w:customStyle="1">
    <w:basedOn w:val="TableNormal0"/>
    <w:pPr>
      <w:spacing w:line="240" w:lineRule="auto"/>
    </w:pPr>
    <w:tblPr>
      <w:tblStyleRowBandSize w:val="1"/>
      <w:tblStyleColBandSize w:val="1"/>
      <w:tblCellMar>
        <w:left w:w="108.0" w:type="dxa"/>
        <w:right w:w="108.0" w:type="dxa"/>
      </w:tblCellMar>
    </w:tblPr>
  </w:style>
  <w:style w:type="table" w:styleId="ac" w:customStyle="1">
    <w:basedOn w:val="TableNormal0"/>
    <w:tblPr>
      <w:tblStyleRowBandSize w:val="1"/>
      <w:tblStyleColBandSize w:val="1"/>
      <w:tblCellMar>
        <w:left w:w="10.0" w:type="dxa"/>
        <w:right w:w="10.0" w:type="dxa"/>
      </w:tblCellMar>
    </w:tblPr>
  </w:style>
  <w:style w:type="table" w:styleId="ad" w:customStyle="1">
    <w:basedOn w:val="TableNormal0"/>
    <w:pPr>
      <w:spacing w:line="240" w:lineRule="auto"/>
    </w:pPr>
    <w:tblPr>
      <w:tblStyleRowBandSize w:val="1"/>
      <w:tblStyleColBandSize w:val="1"/>
      <w:tblCellMar>
        <w:left w:w="108.0" w:type="dxa"/>
        <w:right w:w="108.0" w:type="dxa"/>
      </w:tblCellMar>
    </w:tblPr>
  </w:style>
  <w:style w:type="table" w:styleId="ae" w:customStyle="1">
    <w:basedOn w:val="TableNormal0"/>
    <w:tblPr>
      <w:tblStyleRowBandSize w:val="1"/>
      <w:tblStyleColBandSize w:val="1"/>
      <w:tblCellMar>
        <w:top w:w="55.0" w:type="dxa"/>
        <w:left w:w="55.0" w:type="dxa"/>
        <w:bottom w:w="55.0" w:type="dxa"/>
        <w:right w:w="55.0" w:type="dxa"/>
      </w:tblCellMar>
    </w:tblPr>
  </w:style>
  <w:style w:type="table" w:styleId="af" w:customStyle="1">
    <w:basedOn w:val="TableNormal0"/>
    <w:tblPr>
      <w:tblStyleRowBandSize w:val="1"/>
      <w:tblStyleColBandSize w:val="1"/>
      <w:tblCellMar>
        <w:top w:w="100.0" w:type="dxa"/>
        <w:left w:w="100.0" w:type="dxa"/>
        <w:bottom w:w="100.0" w:type="dxa"/>
        <w:right w:w="100.0" w:type="dxa"/>
      </w:tblCellMar>
    </w:tblPr>
  </w:style>
  <w:style w:type="table" w:styleId="af0" w:customStyle="1">
    <w:basedOn w:val="TableNormal0"/>
    <w:tblPr>
      <w:tblStyleRowBandSize w:val="1"/>
      <w:tblStyleColBandSize w:val="1"/>
      <w:tblCellMar>
        <w:top w:w="55.0" w:type="dxa"/>
        <w:left w:w="55.0" w:type="dxa"/>
        <w:bottom w:w="55.0" w:type="dxa"/>
        <w:right w:w="55.0" w:type="dxa"/>
      </w:tblCellMar>
    </w:tblPr>
  </w:style>
  <w:style w:type="paragraph" w:styleId="Default" w:customStyle="1">
    <w:name w:val="Default"/>
    <w:rsid w:val="00683D6C"/>
    <w:pPr>
      <w:autoSpaceDE w:val="0"/>
      <w:autoSpaceDN w:val="0"/>
      <w:adjustRightInd w:val="0"/>
      <w:spacing w:line="240" w:lineRule="auto"/>
    </w:pPr>
    <w:rPr>
      <w:rFonts w:ascii="Times New Roman" w:cs="Times New Roman" w:hAnsi="Times New Roman"/>
      <w:color w:val="000000"/>
      <w:sz w:val="24"/>
      <w:szCs w:val="24"/>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55.0" w:type="dxa"/>
        <w:left w:w="55.0" w:type="dxa"/>
        <w:bottom w:w="55.0" w:type="dxa"/>
        <w:right w:w="55.0" w:type="dxa"/>
      </w:tblCellMar>
    </w:tblPr>
  </w:style>
  <w:style w:type="table" w:styleId="Table2">
    <w:basedOn w:val="TableNormal"/>
    <w:pPr>
      <w:spacing w:line="240" w:lineRule="auto"/>
    </w:pPr>
    <w:tblPr>
      <w:tblStyleRowBandSize w:val="1"/>
      <w:tblStyleColBandSize w:val="1"/>
      <w:tblCellMar>
        <w:top w:w="55.0" w:type="dxa"/>
        <w:left w:w="55.0" w:type="dxa"/>
        <w:bottom w:w="55.0" w:type="dxa"/>
        <w:right w:w="55.0" w:type="dxa"/>
      </w:tblCellMar>
    </w:tblPr>
  </w:style>
  <w:style w:type="table" w:styleId="Table3">
    <w:basedOn w:val="TableNormal"/>
    <w:pPr>
      <w:spacing w:line="240" w:lineRule="auto"/>
    </w:pPr>
    <w:tblPr>
      <w:tblStyleRowBandSize w:val="1"/>
      <w:tblStyleColBandSize w:val="1"/>
      <w:tblCellMar>
        <w:top w:w="55.0" w:type="dxa"/>
        <w:left w:w="55.0" w:type="dxa"/>
        <w:bottom w:w="55.0" w:type="dxa"/>
        <w:right w:w="55.0" w:type="dxa"/>
      </w:tblCellMar>
    </w:tblPr>
  </w:style>
  <w:style w:type="table" w:styleId="Table4">
    <w:basedOn w:val="TableNormal"/>
    <w:pPr>
      <w:spacing w:line="240" w:lineRule="auto"/>
    </w:pPr>
    <w:tblPr>
      <w:tblStyleRowBandSize w:val="1"/>
      <w:tblStyleColBandSize w:val="1"/>
      <w:tblCellMar>
        <w:top w:w="55.0" w:type="dxa"/>
        <w:left w:w="55.0" w:type="dxa"/>
        <w:bottom w:w="55.0" w:type="dxa"/>
        <w:right w:w="55.0" w:type="dxa"/>
      </w:tblCellMar>
    </w:tblPr>
  </w:style>
  <w:style w:type="table" w:styleId="Table5">
    <w:basedOn w:val="TableNormal"/>
    <w:pPr>
      <w:spacing w:line="240" w:lineRule="auto"/>
    </w:pPr>
    <w:tblPr>
      <w:tblStyleRowBandSize w:val="1"/>
      <w:tblStyleColBandSize w:val="1"/>
      <w:tblCellMar>
        <w:top w:w="55.0" w:type="dxa"/>
        <w:left w:w="55.0" w:type="dxa"/>
        <w:bottom w:w="55.0" w:type="dxa"/>
        <w:right w:w="55.0" w:type="dxa"/>
      </w:tblCellMar>
    </w:tblPr>
  </w:style>
  <w:style w:type="table" w:styleId="Table6">
    <w:basedOn w:val="TableNormal"/>
    <w:pPr>
      <w:spacing w:line="240" w:lineRule="auto"/>
    </w:pPr>
    <w:tblPr>
      <w:tblStyleRowBandSize w:val="1"/>
      <w:tblStyleColBandSize w:val="1"/>
      <w:tblCellMar>
        <w:top w:w="55.0" w:type="dxa"/>
        <w:left w:w="55.0" w:type="dxa"/>
        <w:bottom w:w="55.0" w:type="dxa"/>
        <w:right w:w="55.0" w:type="dxa"/>
      </w:tblCellMar>
    </w:tblPr>
  </w:style>
  <w:style w:type="table" w:styleId="Table7">
    <w:basedOn w:val="TableNormal"/>
    <w:pPr>
      <w:spacing w:line="240" w:lineRule="auto"/>
    </w:pPr>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eader" Target="header2.xm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rive.google.com/file/d/1BtJjmp8T_kT3yhpkQPhxWgGw8jx-u0kS/view?usp=shar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DkWoiKXD_sQHIpJE7POtZt7BvGU8BnQG/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10tZmyj5XbkRtw3omP3q2jXCnw==">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2021-05-10T13:30:00Z</dcterms:created>
  <dc:creator>Liz Ribas</dc:creator>
</cp:coreProperties>
</file>