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10100"/>
        </w:tabs>
        <w:spacing w:before="212" w:lineRule="auto"/>
        <w:ind w:left="0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  <w:sectPr>
          <w:footerReference r:id="rId7" w:type="first"/>
          <w:pgSz w:h="16838" w:w="11920" w:orient="portrait"/>
          <w:pgMar w:bottom="280" w:top="1600" w:left="660" w:right="720" w:header="0" w:footer="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2305050</wp:posOffset>
                </wp:positionV>
                <wp:extent cx="5962333" cy="3459317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40700" y="2101800"/>
                          <a:ext cx="6810600" cy="33564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FF99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ANEXO 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D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 - Edital Nº 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ff0000"/>
                                <w:sz w:val="96"/>
                                <w:vertAlign w:val="baseline"/>
                              </w:rPr>
                              <w:t xml:space="preserve">xx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/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20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ff0000"/>
                                <w:sz w:val="96"/>
                                <w:vertAlign w:val="baseline"/>
                              </w:rPr>
                              <w:t xml:space="preserve">XX</w:t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/DIREN-PROEN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  <w:t xml:space="preserve">Apoio a Projetos de Ensino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ebuchet MS" w:cs="Trebuchet MS" w:eastAsia="Trebuchet MS" w:hAnsi="Trebuchet MS"/>
                                <w:b w:val="1"/>
                                <w:i w:val="1"/>
                                <w:smallCaps w:val="0"/>
                                <w:strike w:val="0"/>
                                <w:color w:val="00b050"/>
                                <w:sz w:val="9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314325</wp:posOffset>
                </wp:positionH>
                <wp:positionV relativeFrom="paragraph">
                  <wp:posOffset>2305050</wp:posOffset>
                </wp:positionV>
                <wp:extent cx="5962333" cy="3459317"/>
                <wp:effectExtent b="0" l="0" r="0" t="0"/>
                <wp:wrapNone/>
                <wp:docPr id="4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333" cy="34593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widowControl w:val="1"/>
        <w:numPr>
          <w:ilvl w:val="0"/>
          <w:numId w:val="1"/>
        </w:numPr>
        <w:pBdr>
          <w:top w:color="92d050" w:space="4" w:sz="6" w:val="single"/>
          <w:left w:color="92d050" w:space="4" w:sz="6" w:val="single"/>
          <w:bottom w:color="92d050" w:space="0" w:sz="6" w:val="single"/>
          <w:right w:color="92d050" w:space="4" w:sz="6" w:val="single"/>
        </w:pBdr>
        <w:spacing w:after="360" w:before="360" w:line="288" w:lineRule="auto"/>
        <w:ind w:left="0" w:firstLine="0"/>
        <w:rPr>
          <w:rFonts w:ascii="Trebuchet MS" w:cs="Trebuchet MS" w:eastAsia="Trebuchet MS" w:hAnsi="Trebuchet MS"/>
          <w:b w:val="1"/>
          <w:bCs w:val="1"/>
          <w:i w:val="1"/>
          <w:iCs w:val="1"/>
          <w:smallCaps w:val="1"/>
          <w:color w:val="35982a"/>
          <w:sz w:val="36"/>
          <w:szCs w:val="36"/>
        </w:rPr>
      </w:pPr>
      <w:bookmarkStart w:colFirst="0" w:colLast="0" w:name="_heading=h.45q88dffaqys" w:id="0"/>
      <w:bookmarkEnd w:id="0"/>
      <w:r w:rsidDel="00000000" w:rsidR="00000000" w:rsidRPr="00000000">
        <w:rPr>
          <w:rFonts w:ascii="Trebuchet MS" w:cs="Trebuchet MS" w:eastAsia="Trebuchet MS" w:hAnsi="Trebuchet MS"/>
          <w:i w:val="1"/>
          <w:iCs w:val="1"/>
          <w:smallCaps w:val="1"/>
          <w:color w:val="35982a"/>
          <w:sz w:val="36"/>
          <w:szCs w:val="36"/>
          <w:rtl w:val="0"/>
        </w:rPr>
        <w:t xml:space="preserve">ANEXO D – TERMO DE COMPROMISSO PARA DISCENTE BOLSISTA</w:t>
      </w: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010"/>
        <w:gridCol w:w="1680"/>
        <w:gridCol w:w="1755"/>
        <w:gridCol w:w="735"/>
        <w:gridCol w:w="105"/>
        <w:gridCol w:w="1425"/>
        <w:gridCol w:w="2820"/>
        <w:tblGridChange w:id="0">
          <w:tblGrid>
            <w:gridCol w:w="2010"/>
            <w:gridCol w:w="1680"/>
            <w:gridCol w:w="1755"/>
            <w:gridCol w:w="735"/>
            <w:gridCol w:w="105"/>
            <w:gridCol w:w="1425"/>
            <w:gridCol w:w="282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ind w:left="-57" w:firstLine="0"/>
              <w:jc w:val="righ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widowControl w:val="1"/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keepNext w:val="1"/>
              <w:widowControl w:val="1"/>
              <w:ind w:left="-57" w:firstLine="0"/>
              <w:jc w:val="righ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CPF: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widowControl w:val="1"/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widowControl w:val="1"/>
              <w:ind w:left="-57" w:firstLine="0"/>
              <w:jc w:val="righ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Nome Social: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1"/>
              <w:widowControl w:val="1"/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widowControl w:val="1"/>
              <w:ind w:left="-57" w:firstLine="0"/>
              <w:jc w:val="righ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Edital de Projeto de ensino: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line="276" w:lineRule="auto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widowControl w:val="1"/>
              <w:ind w:left="-57" w:firstLine="0"/>
              <w:jc w:val="righ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Número de horas do bolsista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1"/>
              <w:widowControl w:val="1"/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1"/>
              <w:widowControl w:val="1"/>
              <w:ind w:left="-57" w:firstLine="0"/>
              <w:jc w:val="righ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Valor mensal do auxílio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widowControl w:val="1"/>
              <w:ind w:left="-60" w:right="-413.8582677165351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1"/>
              <w:widowControl w:val="1"/>
              <w:ind w:left="-57" w:firstLine="0"/>
              <w:jc w:val="righ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Título do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projeto de ensino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:</w:t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widowControl w:val="1"/>
              <w:ind w:left="-5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6796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1"/>
              <w:widowControl w:val="1"/>
              <w:ind w:left="-57" w:firstLine="0"/>
              <w:jc w:val="righ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Banco: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widowControl w:val="1"/>
              <w:ind w:left="-57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keepNext w:val="1"/>
              <w:widowControl w:val="1"/>
              <w:ind w:left="-57" w:firstLine="0"/>
              <w:jc w:val="righ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Nº do banco: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widowControl w:val="1"/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keepNext w:val="1"/>
              <w:widowControl w:val="1"/>
              <w:ind w:left="-57" w:firstLine="0"/>
              <w:jc w:val="righ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Nº da agência: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widowControl w:val="1"/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widowControl w:val="1"/>
              <w:ind w:left="-57" w:firstLine="0"/>
              <w:jc w:val="right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Nº da conta: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widowControl w:val="1"/>
              <w:ind w:left="-57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widowControl w:val="1"/>
              <w:ind w:left="-57" w:firstLine="0"/>
              <w:jc w:val="center"/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sz w:val="20"/>
                <w:szCs w:val="20"/>
                <w:rtl w:val="0"/>
              </w:rPr>
              <w:t xml:space="preserve">(  ) Conta corrente  (  ) Conta poupança</w:t>
            </w:r>
          </w:p>
        </w:tc>
      </w:tr>
    </w:tbl>
    <w:p w:rsidR="00000000" w:rsidDel="00000000" w:rsidP="00000000" w:rsidRDefault="00000000" w:rsidRPr="00000000" w14:paraId="00000034">
      <w:pPr>
        <w:widowControl w:val="1"/>
        <w:spacing w:after="57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mallCaps w:val="1"/>
          <w:sz w:val="20"/>
          <w:szCs w:val="20"/>
          <w:rtl w:val="0"/>
        </w:rPr>
        <w:t xml:space="preserve">O INSTITUTO FEDERAL DE EDUCAÇÃO, CIÊNCIA E TECNOLOGIA DE SANTA CATARINA, </w:t>
      </w:r>
      <w:r w:rsidDel="00000000" w:rsidR="00000000" w:rsidRPr="00000000">
        <w:rPr>
          <w:rFonts w:ascii="Trebuchet MS" w:cs="Trebuchet MS" w:eastAsia="Trebuchet MS" w:hAnsi="Trebuchet MS"/>
          <w:smallCaps w:val="1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om sede à Rua 14 de Julho, nº 150 – Coqueiros – Florianópolis/SC – CEP 88.075-010 e o(a) discente acima indicado(a), por meio do presente instrumento particular, firmam termo de compromisso e concessão de auxílio financeiro de apoio ao(à) discente, nos seguintes itens:</w:t>
      </w:r>
    </w:p>
    <w:p w:rsidR="00000000" w:rsidDel="00000000" w:rsidP="00000000" w:rsidRDefault="00000000" w:rsidRPr="00000000" w14:paraId="00000035">
      <w:pPr>
        <w:widowControl w:val="1"/>
        <w:spacing w:after="57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1) Concederá ao(à)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DISCENTE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BOLSISTA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auxílio financeiro para o desenvolvimento do projeto de ensino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descrito acima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6">
      <w:pPr>
        <w:widowControl w:val="1"/>
        <w:spacing w:after="57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2) O auxílio financeiro de que trata o item 1 consistirá no repasse da quantia mensal, por parte do IFSC, em favor do(a)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DISCENTE BOLSISTA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, mediante depósito nos dados bancários indicados acima, conforme valores e datas estipulados no respectivo edital.</w:t>
      </w:r>
    </w:p>
    <w:p w:rsidR="00000000" w:rsidDel="00000000" w:rsidP="00000000" w:rsidRDefault="00000000" w:rsidRPr="00000000" w14:paraId="00000037">
      <w:pPr>
        <w:widowControl w:val="1"/>
        <w:spacing w:after="57" w:lineRule="auto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3) O(A)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DISCENTE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20"/>
          <w:szCs w:val="20"/>
          <w:rtl w:val="0"/>
        </w:rPr>
        <w:t xml:space="preserve">BOLSISTA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obriga-se a:</w:t>
      </w:r>
    </w:p>
    <w:p w:rsidR="00000000" w:rsidDel="00000000" w:rsidP="00000000" w:rsidRDefault="00000000" w:rsidRPr="00000000" w14:paraId="00000038">
      <w:pPr>
        <w:widowControl w:val="1"/>
        <w:spacing w:after="57" w:lineRule="auto"/>
        <w:ind w:left="227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a) Ser discente regularmente matriculado(a) em curso do IFSC.</w:t>
      </w:r>
    </w:p>
    <w:p w:rsidR="00000000" w:rsidDel="00000000" w:rsidP="00000000" w:rsidRDefault="00000000" w:rsidRPr="00000000" w14:paraId="00000039">
      <w:pPr>
        <w:widowControl w:val="1"/>
        <w:spacing w:after="57" w:lineRule="auto"/>
        <w:ind w:left="227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b) Entregar à coordenação do projeto de ensino documento que indique qualquer alteração no desenvolvimento dos trabalhos.</w:t>
      </w:r>
    </w:p>
    <w:p w:rsidR="00000000" w:rsidDel="00000000" w:rsidP="00000000" w:rsidRDefault="00000000" w:rsidRPr="00000000" w14:paraId="0000003A">
      <w:pPr>
        <w:widowControl w:val="1"/>
        <w:spacing w:after="57" w:lineRule="auto"/>
        <w:ind w:left="227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c) Cumprir as atividades estabelecidas no plano de trabalho do projeto de ensino.</w:t>
      </w:r>
    </w:p>
    <w:p w:rsidR="00000000" w:rsidDel="00000000" w:rsidP="00000000" w:rsidRDefault="00000000" w:rsidRPr="00000000" w14:paraId="0000003B">
      <w:pPr>
        <w:widowControl w:val="1"/>
        <w:spacing w:after="57" w:lineRule="auto"/>
        <w:ind w:left="227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d) Fazer referência, nas publicações e nos trabalhos apresentados, à condição de discente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bolsista do IFSC.</w:t>
      </w:r>
    </w:p>
    <w:p w:rsidR="00000000" w:rsidDel="00000000" w:rsidP="00000000" w:rsidRDefault="00000000" w:rsidRPr="00000000" w14:paraId="0000003C">
      <w:pPr>
        <w:widowControl w:val="1"/>
        <w:spacing w:after="57" w:lineRule="auto"/>
        <w:ind w:left="227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e) Participar de todos os seminários/eventos que forem organizados pela DIREN ou pela Chefia de Ensino, Pesquisa e Extensão do seu câmpus.</w:t>
      </w:r>
    </w:p>
    <w:p w:rsidR="00000000" w:rsidDel="00000000" w:rsidP="00000000" w:rsidRDefault="00000000" w:rsidRPr="00000000" w14:paraId="0000003D">
      <w:pPr>
        <w:widowControl w:val="1"/>
        <w:spacing w:after="57" w:lineRule="auto"/>
        <w:ind w:left="227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f) Dedicar-se integralmente às atividades acadêmicas, respeitando, inclusive, o cumprimento da carga horária máxima de vinte horas semanais.</w:t>
      </w:r>
    </w:p>
    <w:p w:rsidR="00000000" w:rsidDel="00000000" w:rsidP="00000000" w:rsidRDefault="00000000" w:rsidRPr="00000000" w14:paraId="0000003E">
      <w:pPr>
        <w:widowControl w:val="1"/>
        <w:spacing w:after="57" w:lineRule="auto"/>
        <w:ind w:left="227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g) Devolver ao IFSC, em valores atualizados, a(s) mensalidade(s) recebida(s) indevidamente, ou caso as obrigações deste termo de compromisso não sejam cumpridas.</w:t>
      </w:r>
    </w:p>
    <w:p w:rsidR="00000000" w:rsidDel="00000000" w:rsidP="00000000" w:rsidRDefault="00000000" w:rsidRPr="00000000" w14:paraId="0000003F">
      <w:pPr>
        <w:spacing w:after="57" w:lineRule="auto"/>
        <w:ind w:left="227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h) Conceder direito de imagem para publicações relacionadas ao do projeto de ensino descrito acima.</w:t>
      </w:r>
    </w:p>
    <w:p w:rsidR="00000000" w:rsidDel="00000000" w:rsidP="00000000" w:rsidRDefault="00000000" w:rsidRPr="00000000" w14:paraId="00000040">
      <w:pPr>
        <w:spacing w:after="57" w:lineRule="auto"/>
        <w:ind w:left="227" w:firstLine="0"/>
        <w:jc w:val="both"/>
        <w:rPr>
          <w:rFonts w:ascii="Trebuchet MS" w:cs="Trebuchet MS" w:eastAsia="Trebuchet MS" w:hAnsi="Trebuchet M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right"/>
        <w:tblLayout w:type="fixed"/>
        <w:tblLook w:val="0000"/>
      </w:tblPr>
      <w:tblGrid>
        <w:gridCol w:w="5865"/>
        <w:gridCol w:w="4515"/>
        <w:tblGridChange w:id="0">
          <w:tblGrid>
            <w:gridCol w:w="5865"/>
            <w:gridCol w:w="4515"/>
          </w:tblGrid>
        </w:tblGridChange>
      </w:tblGrid>
      <w:tr>
        <w:trPr>
          <w:cantSplit w:val="0"/>
          <w:trHeight w:val="2157.812499999999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1">
            <w:pPr>
              <w:keepNext w:val="0"/>
              <w:ind w:lef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ind w:lef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                                                 </w:t>
            </w:r>
          </w:p>
          <w:p w:rsidR="00000000" w:rsidDel="00000000" w:rsidP="00000000" w:rsidRDefault="00000000" w:rsidRPr="00000000" w14:paraId="00000043">
            <w:pPr>
              <w:keepNext w:val="0"/>
              <w:ind w:lef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44">
            <w:pPr>
              <w:keepNext w:val="0"/>
              <w:ind w:lef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ind w:lef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Nome do discente bolsista </w:t>
            </w:r>
          </w:p>
          <w:p w:rsidR="00000000" w:rsidDel="00000000" w:rsidP="00000000" w:rsidRDefault="00000000" w:rsidRPr="00000000" w14:paraId="00000046">
            <w:pPr>
              <w:keepNext w:val="0"/>
              <w:ind w:lef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ind w:left="0" w:firstLine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Assinatura do Responsável Discente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keepNext w:val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                       </w:t>
            </w:r>
          </w:p>
          <w:p w:rsidR="00000000" w:rsidDel="00000000" w:rsidP="00000000" w:rsidRDefault="00000000" w:rsidRPr="00000000" w14:paraId="0000004E">
            <w:pPr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               </w:t>
            </w:r>
          </w:p>
          <w:p w:rsidR="00000000" w:rsidDel="00000000" w:rsidP="00000000" w:rsidRDefault="00000000" w:rsidRPr="00000000" w14:paraId="0000004F">
            <w:pPr>
              <w:keepNext w:val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_______________________________ </w:t>
            </w:r>
          </w:p>
          <w:p w:rsidR="00000000" w:rsidDel="00000000" w:rsidP="00000000" w:rsidRDefault="00000000" w:rsidRPr="00000000" w14:paraId="00000050">
            <w:pPr>
              <w:keepNext w:val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jc w:val="center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Coordenadora do projeto</w:t>
            </w:r>
          </w:p>
          <w:p w:rsidR="00000000" w:rsidDel="00000000" w:rsidP="00000000" w:rsidRDefault="00000000" w:rsidRPr="00000000" w14:paraId="00000052">
            <w:pPr>
              <w:keepNext w:val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right"/>
              <w:rPr>
                <w:rFonts w:ascii="Trebuchet MS" w:cs="Trebuchet MS" w:eastAsia="Trebuchet MS" w:hAnsi="Trebuchet MS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ff0000"/>
                <w:sz w:val="20"/>
                <w:szCs w:val="20"/>
                <w:rtl w:val="0"/>
              </w:rPr>
              <w:t xml:space="preserve">Cidade, dia de mês de 20xx.</w:t>
            </w:r>
          </w:p>
        </w:tc>
      </w:tr>
    </w:tbl>
    <w:p w:rsidR="00000000" w:rsidDel="00000000" w:rsidP="00000000" w:rsidRDefault="00000000" w:rsidRPr="00000000" w14:paraId="00000058">
      <w:pPr>
        <w:pStyle w:val="Heading1"/>
        <w:ind w:left="0" w:firstLine="0"/>
        <w:rPr/>
      </w:pPr>
      <w:bookmarkStart w:colFirst="0" w:colLast="0" w:name="_heading=h.siu2nwsdnsni" w:id="1"/>
      <w:bookmarkEnd w:id="1"/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type w:val="nextPage"/>
      <w:pgSz w:h="16838" w:w="11920" w:orient="portrait"/>
      <w:pgMar w:bottom="840" w:top="1460" w:left="660" w:right="720" w:header="180" w:footer="64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8564</wp:posOffset>
          </wp:positionH>
          <wp:positionV relativeFrom="page">
            <wp:posOffset>14288</wp:posOffset>
          </wp:positionV>
          <wp:extent cx="7549524" cy="923925"/>
          <wp:effectExtent b="0" l="0" r="0" t="0"/>
          <wp:wrapNone/>
          <wp:docPr id="5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524" cy="923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7" w:lineRule="auto"/>
      <w:ind w:left="2392" w:hanging="870"/>
    </w:pPr>
    <w:rPr>
      <w:rFonts w:ascii="Arial" w:cs="Arial" w:eastAsia="Arial" w:hAnsi="Arial"/>
      <w:b w:val="1"/>
      <w:bCs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7" w:lineRule="auto"/>
      <w:ind w:left="2392" w:hanging="870"/>
    </w:pPr>
    <w:rPr>
      <w:rFonts w:ascii="Arial" w:cs="Arial" w:eastAsia="Arial" w:hAnsi="Arial"/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87" w:lineRule="auto"/>
      <w:ind w:left="2392" w:hanging="870"/>
    </w:pPr>
    <w:rPr>
      <w:rFonts w:ascii="Arial" w:cs="Arial" w:eastAsia="Arial" w:hAnsi="Arial"/>
      <w:b w:val="1"/>
      <w:sz w:val="40"/>
      <w:szCs w:val="4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29" w:hanging="311.9999999999999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887" w:right="1099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 MT" w:cs="Arial MT" w:eastAsia="Arial MT" w:hAnsi="Arial MT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tabs>
        <w:tab w:val="left" w:leader="none" w:pos="3784"/>
      </w:tabs>
      <w:ind w:left="3329" w:hanging="311.0000000000002"/>
    </w:pPr>
    <w:rPr>
      <w:rFonts w:ascii="Arial" w:cs="Arial" w:eastAsia="Arial" w:hAnsi="Arial"/>
      <w:b w:val="1"/>
      <w:color w:val="007725"/>
      <w:sz w:val="28"/>
      <w:szCs w:val="28"/>
    </w:rPr>
  </w:style>
  <w:style w:type="paragraph" w:styleId="Normal" w:default="1">
    <w:name w:val="Normal"/>
    <w:uiPriority w:val="1"/>
    <w:qFormat w:val="1"/>
    <w:rsid w:val="00091785"/>
    <w:rPr>
      <w:lang w:eastAsia="en-US"/>
    </w:rPr>
  </w:style>
  <w:style w:type="paragraph" w:styleId="Ttulo1">
    <w:name w:val="heading 1"/>
    <w:basedOn w:val="normal0"/>
    <w:next w:val="normal0"/>
    <w:rsid w:val="00091785"/>
    <w:pPr>
      <w:ind w:left="3329" w:hanging="311"/>
      <w:outlineLvl w:val="0"/>
    </w:pPr>
    <w:rPr>
      <w:rFonts w:ascii="Arial" w:cs="Arial" w:eastAsia="Arial" w:hAnsi="Arial"/>
      <w:b w:val="1"/>
      <w:sz w:val="28"/>
      <w:szCs w:val="28"/>
    </w:rPr>
  </w:style>
  <w:style w:type="paragraph" w:styleId="Ttulo2">
    <w:name w:val="heading 2"/>
    <w:basedOn w:val="normal0"/>
    <w:next w:val="normal0"/>
    <w:rsid w:val="00091785"/>
    <w:pPr>
      <w:ind w:left="887" w:right="1099"/>
      <w:jc w:val="center"/>
      <w:outlineLvl w:val="1"/>
    </w:pPr>
    <w:rPr>
      <w:rFonts w:ascii="Arial" w:cs="Arial" w:eastAsia="Arial" w:hAnsi="Arial"/>
      <w:b w:val="1"/>
      <w:sz w:val="24"/>
      <w:szCs w:val="24"/>
    </w:rPr>
  </w:style>
  <w:style w:type="paragraph" w:styleId="Ttulo3">
    <w:name w:val="heading 3"/>
    <w:basedOn w:val="normal0"/>
    <w:next w:val="normal0"/>
    <w:rsid w:val="00091785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091785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091785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091785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0" w:customStyle="1">
    <w:name w:val="normal"/>
    <w:rsid w:val="00091785"/>
  </w:style>
  <w:style w:type="table" w:styleId="TableNormal" w:customStyle="1">
    <w:name w:val="Table Normal"/>
    <w:rsid w:val="0009178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uiPriority w:val="1"/>
    <w:qFormat w:val="1"/>
    <w:rsid w:val="00091785"/>
    <w:pPr>
      <w:spacing w:before="87"/>
      <w:ind w:left="2392" w:hanging="870"/>
    </w:pPr>
    <w:rPr>
      <w:rFonts w:ascii="Arial" w:cs="Arial" w:eastAsia="Arial" w:hAnsi="Arial"/>
      <w:b w:val="1"/>
      <w:bCs w:val="1"/>
      <w:sz w:val="40"/>
      <w:szCs w:val="40"/>
    </w:rPr>
  </w:style>
  <w:style w:type="paragraph" w:styleId="Heading1" w:customStyle="1">
    <w:name w:val="Heading 1"/>
    <w:basedOn w:val="Normal"/>
    <w:uiPriority w:val="1"/>
    <w:qFormat w:val="1"/>
    <w:rsid w:val="00091785"/>
    <w:pPr>
      <w:ind w:left="3329" w:hanging="312"/>
      <w:outlineLvl w:val="1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 w:customStyle="1">
    <w:name w:val="Heading 2"/>
    <w:basedOn w:val="Normal"/>
    <w:uiPriority w:val="1"/>
    <w:qFormat w:val="1"/>
    <w:rsid w:val="00091785"/>
    <w:pPr>
      <w:ind w:left="887" w:right="1099"/>
      <w:jc w:val="center"/>
      <w:outlineLvl w:val="2"/>
    </w:pPr>
    <w:rPr>
      <w:rFonts w:ascii="Arial" w:cs="Arial" w:eastAsia="Arial" w:hAnsi="Arial"/>
      <w:b w:val="1"/>
      <w:bCs w:val="1"/>
      <w:sz w:val="24"/>
      <w:szCs w:val="24"/>
    </w:rPr>
  </w:style>
  <w:style w:type="character" w:styleId="LinkdaInternet" w:customStyle="1">
    <w:name w:val="Link da Internet"/>
    <w:rsid w:val="00091785"/>
    <w:rPr>
      <w:color w:val="000080"/>
      <w:u w:val="single"/>
    </w:rPr>
  </w:style>
  <w:style w:type="paragraph" w:styleId="Corpodetexto">
    <w:name w:val="Body Text"/>
    <w:basedOn w:val="Normal"/>
    <w:uiPriority w:val="1"/>
    <w:qFormat w:val="1"/>
    <w:rsid w:val="00091785"/>
    <w:rPr>
      <w:sz w:val="24"/>
      <w:szCs w:val="24"/>
    </w:rPr>
  </w:style>
  <w:style w:type="paragraph" w:styleId="Lista">
    <w:name w:val="List"/>
    <w:basedOn w:val="Corpodetexto"/>
    <w:rsid w:val="00091785"/>
    <w:rPr>
      <w:rFonts w:cs="Mangal"/>
    </w:rPr>
  </w:style>
  <w:style w:type="paragraph" w:styleId="Caption" w:customStyle="1">
    <w:name w:val="Caption"/>
    <w:basedOn w:val="Normal"/>
    <w:qFormat w:val="1"/>
    <w:rsid w:val="00091785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091785"/>
    <w:pPr>
      <w:suppressLineNumbers w:val="1"/>
    </w:pPr>
    <w:rPr>
      <w:rFonts w:cs="Mangal"/>
    </w:rPr>
  </w:style>
  <w:style w:type="paragraph" w:styleId="TOC1" w:customStyle="1">
    <w:name w:val="TOC 1"/>
    <w:basedOn w:val="Normal"/>
    <w:uiPriority w:val="1"/>
    <w:qFormat w:val="1"/>
    <w:rsid w:val="00091785"/>
    <w:pPr>
      <w:spacing w:before="212"/>
      <w:ind w:left="1040"/>
    </w:pPr>
    <w:rPr>
      <w:rFonts w:ascii="Arial" w:cs="Arial" w:eastAsia="Arial" w:hAnsi="Arial"/>
      <w:b w:val="1"/>
      <w:bCs w:val="1"/>
    </w:rPr>
  </w:style>
  <w:style w:type="paragraph" w:styleId="TOC2" w:customStyle="1">
    <w:name w:val="TOC 2"/>
    <w:basedOn w:val="Normal"/>
    <w:uiPriority w:val="1"/>
    <w:qFormat w:val="1"/>
    <w:rsid w:val="00091785"/>
    <w:pPr>
      <w:spacing w:before="212"/>
      <w:ind w:left="1346" w:hanging="246"/>
    </w:pPr>
    <w:rPr>
      <w:rFonts w:ascii="Arial" w:cs="Arial" w:eastAsia="Arial" w:hAnsi="Arial"/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091785"/>
    <w:pPr>
      <w:ind w:left="1040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091785"/>
    <w:rPr>
      <w:rFonts w:ascii="Arial" w:cs="Arial" w:eastAsia="Arial" w:hAnsi="Arial"/>
    </w:rPr>
  </w:style>
  <w:style w:type="paragraph" w:styleId="CabealhoeRodap" w:customStyle="1">
    <w:name w:val="Cabeçalho e Rodapé"/>
    <w:basedOn w:val="Normal"/>
    <w:qFormat w:val="1"/>
    <w:rsid w:val="00091785"/>
  </w:style>
  <w:style w:type="paragraph" w:styleId="Header" w:customStyle="1">
    <w:name w:val="Header"/>
    <w:basedOn w:val="CabealhoeRodap"/>
    <w:rsid w:val="00091785"/>
  </w:style>
  <w:style w:type="paragraph" w:styleId="Footer" w:customStyle="1">
    <w:name w:val="Footer"/>
    <w:basedOn w:val="CabealhoeRodap"/>
    <w:rsid w:val="00091785"/>
  </w:style>
  <w:style w:type="paragraph" w:styleId="Contedodoquadro" w:customStyle="1">
    <w:name w:val="Conteúdo do quadro"/>
    <w:basedOn w:val="Normal"/>
    <w:qFormat w:val="1"/>
    <w:rsid w:val="00091785"/>
  </w:style>
  <w:style w:type="table" w:styleId="TableNormal0" w:customStyle="1">
    <w:name w:val="Table Normal"/>
    <w:uiPriority w:val="2"/>
    <w:semiHidden w:val="1"/>
    <w:unhideWhenUsed w:val="1"/>
    <w:qFormat w:val="1"/>
    <w:rsid w:val="00091785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rsid w:val="00091785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rsid w:val="00091785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  <w:style w:type="table" w:styleId="a0" w:customStyle="1">
    <w:basedOn w:val="TableNormal0"/>
    <w:rsid w:val="00091785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E1118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BF409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BF4099"/>
    <w:rPr>
      <w:rFonts w:ascii="Tahoma" w:cs="Tahoma" w:hAnsi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CD1C1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/xoIrqRSaZ118gOSulVH6TILLA==">CgMxLjAyDmguNDVxODhkZmZhcXlzMg5oLnNpdTJud3NkbnNuaTgAciExdTludmNpUW9qWTRHVVZOUzExcnJPZmNITzRzblBrZF8=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2023-04-10T17:09:00Z</dcterms:created>
  <dc:creator>Administrador</dc:creator>
</cp:coreProperties>
</file>