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AA9E7" w14:textId="77777777" w:rsidR="001554FA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right" w:pos="10100"/>
        </w:tabs>
        <w:spacing w:before="212"/>
        <w:rPr>
          <w:rFonts w:ascii="Arial" w:eastAsia="Arial" w:hAnsi="Arial" w:cs="Arial"/>
          <w:b/>
          <w:color w:val="000000"/>
          <w:sz w:val="24"/>
          <w:szCs w:val="24"/>
        </w:rPr>
        <w:sectPr w:rsidR="001554FA">
          <w:footerReference w:type="first" r:id="rId8"/>
          <w:pgSz w:w="11920" w:h="16838"/>
          <w:pgMar w:top="1600" w:right="720" w:bottom="280" w:left="660" w:header="0" w:footer="0" w:gutter="0"/>
          <w:pgNumType w:start="1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60B5817F" wp14:editId="1836E85F">
                <wp:simplePos x="0" y="0"/>
                <wp:positionH relativeFrom="column">
                  <wp:posOffset>342900</wp:posOffset>
                </wp:positionH>
                <wp:positionV relativeFrom="paragraph">
                  <wp:posOffset>2374900</wp:posOffset>
                </wp:positionV>
                <wp:extent cx="5962333" cy="3459317"/>
                <wp:effectExtent l="0" t="0" r="19685" b="27305"/>
                <wp:wrapNone/>
                <wp:docPr id="49" name="Retângulo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940700" y="2101800"/>
                          <a:ext cx="6810600" cy="33564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chemeClr val="tx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C945BDD" w14:textId="75F630D8" w:rsidR="001554FA" w:rsidRDefault="00000000">
                            <w:pPr>
                              <w:spacing w:after="120"/>
                              <w:jc w:val="center"/>
                              <w:textDirection w:val="btLr"/>
                            </w:pPr>
                            <w:r>
                              <w:rPr>
                                <w:rFonts w:ascii="Trebuchet MS" w:eastAsia="Trebuchet MS" w:hAnsi="Trebuchet MS" w:cs="Trebuchet MS"/>
                                <w:b/>
                                <w:i/>
                                <w:color w:val="00B050"/>
                                <w:sz w:val="96"/>
                              </w:rPr>
                              <w:t xml:space="preserve">ANEXO H - Edital Nº </w:t>
                            </w:r>
                            <w:r w:rsidR="00440D91" w:rsidRPr="00440D91">
                              <w:rPr>
                                <w:rFonts w:ascii="Trebuchet MS" w:eastAsia="Trebuchet MS" w:hAnsi="Trebuchet MS" w:cs="Trebuchet MS"/>
                                <w:b/>
                                <w:i/>
                                <w:color w:val="FF0000"/>
                                <w:sz w:val="96"/>
                              </w:rPr>
                              <w:t>xx</w:t>
                            </w:r>
                            <w:r w:rsidRPr="00440D91">
                              <w:rPr>
                                <w:rFonts w:ascii="Trebuchet MS" w:eastAsia="Trebuchet MS" w:hAnsi="Trebuchet MS" w:cs="Trebuchet MS"/>
                                <w:b/>
                                <w:i/>
                                <w:color w:val="FF0000"/>
                                <w:sz w:val="96"/>
                              </w:rPr>
                              <w:t>/20</w:t>
                            </w:r>
                            <w:r w:rsidR="00440D91" w:rsidRPr="00440D91">
                              <w:rPr>
                                <w:rFonts w:ascii="Trebuchet MS" w:eastAsia="Trebuchet MS" w:hAnsi="Trebuchet MS" w:cs="Trebuchet MS"/>
                                <w:b/>
                                <w:i/>
                                <w:color w:val="FF0000"/>
                                <w:sz w:val="96"/>
                              </w:rPr>
                              <w:t>xx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b/>
                                <w:i/>
                                <w:color w:val="00B050"/>
                                <w:sz w:val="96"/>
                              </w:rPr>
                              <w:t>/DIREN-PROEN</w:t>
                            </w:r>
                          </w:p>
                          <w:p w14:paraId="12952579" w14:textId="77777777" w:rsidR="001554FA" w:rsidRDefault="00000000">
                            <w:pPr>
                              <w:spacing w:after="120"/>
                              <w:jc w:val="center"/>
                              <w:textDirection w:val="btLr"/>
                            </w:pPr>
                            <w:r>
                              <w:rPr>
                                <w:rFonts w:ascii="Trebuchet MS" w:eastAsia="Trebuchet MS" w:hAnsi="Trebuchet MS" w:cs="Trebuchet MS"/>
                                <w:b/>
                                <w:i/>
                                <w:color w:val="00B050"/>
                                <w:sz w:val="96"/>
                              </w:rPr>
                              <w:t>Apoio a Projetos de Ensino</w:t>
                            </w:r>
                          </w:p>
                          <w:p w14:paraId="7ECB53EB" w14:textId="77777777" w:rsidR="001554FA" w:rsidRDefault="001554FA">
                            <w:pPr>
                              <w:spacing w:after="12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B5817F" id="Retângulo 49" o:spid="_x0000_s1026" style="position:absolute;margin-left:27pt;margin-top:187pt;width:469.5pt;height:272.4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" filled="f" strokecolor="black [3213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6C945BDD" w14:textId="75F630D8" w:rsidR="001554FA" w:rsidRDefault="00000000">
                      <w:pPr>
                        <w:spacing w:after="120"/>
                        <w:jc w:val="center"/>
                        <w:textDirection w:val="btLr"/>
                      </w:pPr>
                      <w:r>
                        <w:rPr>
                          <w:rFonts w:ascii="Trebuchet MS" w:eastAsia="Trebuchet MS" w:hAnsi="Trebuchet MS" w:cs="Trebuchet MS"/>
                          <w:b/>
                          <w:i/>
                          <w:color w:val="00B050"/>
                          <w:sz w:val="96"/>
                        </w:rPr>
                        <w:t xml:space="preserve">ANEXO H - Edital Nº </w:t>
                      </w:r>
                      <w:r w:rsidR="00440D91" w:rsidRPr="00440D91">
                        <w:rPr>
                          <w:rFonts w:ascii="Trebuchet MS" w:eastAsia="Trebuchet MS" w:hAnsi="Trebuchet MS" w:cs="Trebuchet MS"/>
                          <w:b/>
                          <w:i/>
                          <w:color w:val="FF0000"/>
                          <w:sz w:val="96"/>
                        </w:rPr>
                        <w:t>xx</w:t>
                      </w:r>
                      <w:r w:rsidRPr="00440D91">
                        <w:rPr>
                          <w:rFonts w:ascii="Trebuchet MS" w:eastAsia="Trebuchet MS" w:hAnsi="Trebuchet MS" w:cs="Trebuchet MS"/>
                          <w:b/>
                          <w:i/>
                          <w:color w:val="FF0000"/>
                          <w:sz w:val="96"/>
                        </w:rPr>
                        <w:t>/20</w:t>
                      </w:r>
                      <w:r w:rsidR="00440D91" w:rsidRPr="00440D91">
                        <w:rPr>
                          <w:rFonts w:ascii="Trebuchet MS" w:eastAsia="Trebuchet MS" w:hAnsi="Trebuchet MS" w:cs="Trebuchet MS"/>
                          <w:b/>
                          <w:i/>
                          <w:color w:val="FF0000"/>
                          <w:sz w:val="96"/>
                        </w:rPr>
                        <w:t>xx</w:t>
                      </w:r>
                      <w:r>
                        <w:rPr>
                          <w:rFonts w:ascii="Trebuchet MS" w:eastAsia="Trebuchet MS" w:hAnsi="Trebuchet MS" w:cs="Trebuchet MS"/>
                          <w:b/>
                          <w:i/>
                          <w:color w:val="00B050"/>
                          <w:sz w:val="96"/>
                        </w:rPr>
                        <w:t>/DIREN-PROEN</w:t>
                      </w:r>
                    </w:p>
                    <w:p w14:paraId="12952579" w14:textId="77777777" w:rsidR="001554FA" w:rsidRDefault="00000000">
                      <w:pPr>
                        <w:spacing w:after="120"/>
                        <w:jc w:val="center"/>
                        <w:textDirection w:val="btLr"/>
                      </w:pPr>
                      <w:r>
                        <w:rPr>
                          <w:rFonts w:ascii="Trebuchet MS" w:eastAsia="Trebuchet MS" w:hAnsi="Trebuchet MS" w:cs="Trebuchet MS"/>
                          <w:b/>
                          <w:i/>
                          <w:color w:val="00B050"/>
                          <w:sz w:val="96"/>
                        </w:rPr>
                        <w:t>Apoio a Projetos de Ensino</w:t>
                      </w:r>
                    </w:p>
                    <w:p w14:paraId="7ECB53EB" w14:textId="77777777" w:rsidR="001554FA" w:rsidRDefault="001554FA">
                      <w:pPr>
                        <w:spacing w:after="120"/>
                        <w:jc w:val="center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3FC4D2F1" w14:textId="77777777" w:rsidR="001554FA" w:rsidRDefault="00000000">
      <w:pPr>
        <w:pStyle w:val="Ttulo11"/>
        <w:keepNext/>
        <w:keepLines/>
        <w:widowControl/>
        <w:numPr>
          <w:ilvl w:val="0"/>
          <w:numId w:val="1"/>
        </w:numPr>
        <w:pBdr>
          <w:top w:val="single" w:sz="6" w:space="4" w:color="92D050"/>
          <w:left w:val="single" w:sz="6" w:space="4" w:color="92D050"/>
          <w:bottom w:val="single" w:sz="6" w:space="0" w:color="92D050"/>
          <w:right w:val="single" w:sz="6" w:space="4" w:color="92D050"/>
        </w:pBdr>
        <w:spacing w:before="360" w:after="360" w:line="288" w:lineRule="auto"/>
        <w:jc w:val="center"/>
        <w:rPr>
          <w:rFonts w:ascii="Trebuchet MS" w:eastAsia="Trebuchet MS" w:hAnsi="Trebuchet MS" w:cs="Trebuchet MS"/>
          <w:i/>
          <w:smallCaps/>
          <w:color w:val="35982A"/>
          <w:sz w:val="36"/>
          <w:szCs w:val="36"/>
        </w:rPr>
      </w:pPr>
      <w:bookmarkStart w:id="0" w:name="_heading=h.3fwokq0" w:colFirst="0" w:colLast="0"/>
      <w:bookmarkEnd w:id="0"/>
      <w:r>
        <w:rPr>
          <w:rFonts w:ascii="Trebuchet MS" w:eastAsia="Trebuchet MS" w:hAnsi="Trebuchet MS" w:cs="Trebuchet MS"/>
          <w:i/>
          <w:smallCaps/>
          <w:color w:val="35982A"/>
          <w:sz w:val="36"/>
          <w:szCs w:val="36"/>
        </w:rPr>
        <w:lastRenderedPageBreak/>
        <w:t>ANEXO H – TERMO DE DESLIGAMENTO DE SERVIÇO VOLUNTÁRIO</w:t>
      </w:r>
    </w:p>
    <w:p w14:paraId="7CDD4116" w14:textId="77777777" w:rsidR="001554FA" w:rsidRDefault="001554FA">
      <w:pPr>
        <w:keepNext/>
        <w:widowControl/>
        <w:numPr>
          <w:ilvl w:val="0"/>
          <w:numId w:val="1"/>
        </w:numPr>
        <w:jc w:val="center"/>
        <w:rPr>
          <w:rFonts w:ascii="Trebuchet MS" w:eastAsia="Trebuchet MS" w:hAnsi="Trebuchet MS" w:cs="Trebuchet MS"/>
          <w:b/>
          <w:color w:val="006600"/>
          <w:sz w:val="20"/>
          <w:szCs w:val="20"/>
          <w:highlight w:val="yellow"/>
        </w:rPr>
      </w:pPr>
      <w:bookmarkStart w:id="1" w:name="_heading=h.m9tv1ipgjlgb" w:colFirst="0" w:colLast="0"/>
      <w:bookmarkEnd w:id="1"/>
    </w:p>
    <w:p w14:paraId="4F16EB84" w14:textId="77777777" w:rsidR="001554FA" w:rsidRDefault="001554FA">
      <w:pPr>
        <w:widowControl/>
        <w:spacing w:after="120" w:line="360" w:lineRule="auto"/>
        <w:ind w:left="74" w:right="68"/>
        <w:jc w:val="center"/>
        <w:rPr>
          <w:rFonts w:ascii="Trebuchet MS" w:eastAsia="Trebuchet MS" w:hAnsi="Trebuchet MS" w:cs="Trebuchet MS"/>
          <w:b/>
          <w:sz w:val="20"/>
          <w:szCs w:val="20"/>
        </w:rPr>
      </w:pPr>
    </w:p>
    <w:p w14:paraId="3D5610FA" w14:textId="77777777" w:rsidR="001554FA" w:rsidRDefault="00000000">
      <w:pPr>
        <w:widowControl/>
        <w:spacing w:after="200" w:line="360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Eu, ________________________________________________, como integrante do Programa Institucional de Serviço Voluntário do Instituto Federal de Educação, Ciência e Tecnologia de Santa Catarina a que se refere a Deliberação CEPE/IFSC nº 18/2010, declaro, por meio deste, o meu desligamento do projeto de ensino nº _______________________________________, intitulado “_______________________________________________________________________________”, coordenado pelo(a) servidor(a) _______________________________________________________.</w:t>
      </w:r>
    </w:p>
    <w:p w14:paraId="29D6217C" w14:textId="77777777" w:rsidR="001554FA" w:rsidRDefault="001554FA">
      <w:pPr>
        <w:widowControl/>
        <w:spacing w:after="200" w:line="360" w:lineRule="auto"/>
        <w:ind w:left="74" w:right="68" w:firstLine="634"/>
        <w:jc w:val="both"/>
        <w:rPr>
          <w:rFonts w:ascii="Trebuchet MS" w:eastAsia="Trebuchet MS" w:hAnsi="Trebuchet MS" w:cs="Trebuchet MS"/>
          <w:sz w:val="20"/>
          <w:szCs w:val="20"/>
        </w:rPr>
      </w:pPr>
    </w:p>
    <w:tbl>
      <w:tblPr>
        <w:tblStyle w:val="a6"/>
        <w:tblW w:w="10500" w:type="dxa"/>
        <w:tblInd w:w="-102" w:type="dxa"/>
        <w:tblLayout w:type="fixed"/>
        <w:tblLook w:val="0000" w:firstRow="0" w:lastRow="0" w:firstColumn="0" w:lastColumn="0" w:noHBand="0" w:noVBand="0"/>
      </w:tblPr>
      <w:tblGrid>
        <w:gridCol w:w="4665"/>
        <w:gridCol w:w="5835"/>
      </w:tblGrid>
      <w:tr w:rsidR="001554FA" w14:paraId="58512413" w14:textId="77777777">
        <w:trPr>
          <w:trHeight w:val="680"/>
        </w:trPr>
        <w:tc>
          <w:tcPr>
            <w:tcW w:w="4665" w:type="dxa"/>
            <w:shd w:val="clear" w:color="auto" w:fill="FFFFFF"/>
          </w:tcPr>
          <w:p w14:paraId="16CF63A6" w14:textId="77777777" w:rsidR="001554FA" w:rsidRDefault="00000000">
            <w:pPr>
              <w:keepNext/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_______________________________</w:t>
            </w:r>
          </w:p>
          <w:p w14:paraId="2D2E835D" w14:textId="77777777" w:rsidR="001554FA" w:rsidRDefault="00000000">
            <w:pPr>
              <w:keepNext/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_________(nome)_________</w:t>
            </w:r>
          </w:p>
          <w:p w14:paraId="6C725921" w14:textId="77777777" w:rsidR="001554FA" w:rsidRDefault="00000000">
            <w:pPr>
              <w:keepNext/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Voluntário(a)</w:t>
            </w:r>
          </w:p>
        </w:tc>
        <w:tc>
          <w:tcPr>
            <w:tcW w:w="5835" w:type="dxa"/>
            <w:shd w:val="clear" w:color="auto" w:fill="FFFFFF"/>
          </w:tcPr>
          <w:p w14:paraId="79D238BA" w14:textId="77777777" w:rsidR="001554FA" w:rsidRDefault="00000000">
            <w:pPr>
              <w:keepNext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   _______________________________</w:t>
            </w:r>
          </w:p>
          <w:p w14:paraId="10D72D96" w14:textId="77777777" w:rsidR="001554FA" w:rsidRDefault="00000000">
            <w:pPr>
              <w:keepNext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          _________(nome)_________</w:t>
            </w:r>
          </w:p>
          <w:p w14:paraId="29FC8A44" w14:textId="77777777" w:rsidR="001554FA" w:rsidRDefault="00000000">
            <w:pPr>
              <w:keepNext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Coordenador(a) do projeto de ensino</w:t>
            </w:r>
          </w:p>
        </w:tc>
      </w:tr>
      <w:tr w:rsidR="001554FA" w14:paraId="06FEA0B1" w14:textId="77777777">
        <w:trPr>
          <w:trHeight w:val="283"/>
        </w:trPr>
        <w:tc>
          <w:tcPr>
            <w:tcW w:w="4665" w:type="dxa"/>
            <w:shd w:val="clear" w:color="auto" w:fill="FFFFFF"/>
          </w:tcPr>
          <w:p w14:paraId="3BE1D0C8" w14:textId="77777777" w:rsidR="001554FA" w:rsidRDefault="001554FA">
            <w:pPr>
              <w:keepNext/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</w:p>
          <w:p w14:paraId="6113675D" w14:textId="77777777" w:rsidR="001554FA" w:rsidRDefault="001554FA">
            <w:pPr>
              <w:keepNext/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</w:p>
          <w:p w14:paraId="40714B67" w14:textId="77777777" w:rsidR="001554FA" w:rsidRDefault="001554FA">
            <w:pPr>
              <w:keepNext/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</w:p>
          <w:p w14:paraId="5566887B" w14:textId="77777777" w:rsidR="001554FA" w:rsidRDefault="00000000">
            <w:pPr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______________________________</w:t>
            </w:r>
          </w:p>
          <w:p w14:paraId="598EBD42" w14:textId="77777777" w:rsidR="001554FA" w:rsidRDefault="00000000">
            <w:pPr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Assinatura do responsável</w:t>
            </w:r>
          </w:p>
          <w:p w14:paraId="53FF805E" w14:textId="77777777" w:rsidR="001554FA" w:rsidRDefault="00000000">
            <w:pPr>
              <w:keepNext/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(caso voluntário com menos de 18 anos)  </w:t>
            </w:r>
          </w:p>
        </w:tc>
        <w:tc>
          <w:tcPr>
            <w:tcW w:w="5835" w:type="dxa"/>
            <w:shd w:val="clear" w:color="auto" w:fill="FFFFFF"/>
            <w:vAlign w:val="bottom"/>
          </w:tcPr>
          <w:p w14:paraId="0BEC6580" w14:textId="77777777" w:rsidR="001554FA" w:rsidRDefault="001554FA">
            <w:pPr>
              <w:keepNext/>
              <w:rPr>
                <w:rFonts w:ascii="Trebuchet MS" w:eastAsia="Trebuchet MS" w:hAnsi="Trebuchet MS" w:cs="Trebuchet MS"/>
              </w:rPr>
            </w:pPr>
          </w:p>
        </w:tc>
      </w:tr>
      <w:tr w:rsidR="001554FA" w14:paraId="1394BF98" w14:textId="77777777">
        <w:trPr>
          <w:trHeight w:val="645"/>
        </w:trPr>
        <w:tc>
          <w:tcPr>
            <w:tcW w:w="4665" w:type="dxa"/>
            <w:shd w:val="clear" w:color="auto" w:fill="FFFFFF"/>
          </w:tcPr>
          <w:p w14:paraId="71675AD3" w14:textId="77777777" w:rsidR="001554FA" w:rsidRDefault="001554FA">
            <w:pPr>
              <w:keepNext/>
              <w:rPr>
                <w:rFonts w:ascii="Trebuchet MS" w:eastAsia="Trebuchet MS" w:hAnsi="Trebuchet MS" w:cs="Trebuchet MS"/>
                <w:sz w:val="20"/>
                <w:szCs w:val="20"/>
              </w:rPr>
            </w:pPr>
          </w:p>
        </w:tc>
        <w:tc>
          <w:tcPr>
            <w:tcW w:w="5835" w:type="dxa"/>
            <w:shd w:val="clear" w:color="auto" w:fill="FFFFFF"/>
            <w:vAlign w:val="bottom"/>
          </w:tcPr>
          <w:p w14:paraId="25143728" w14:textId="77777777" w:rsidR="001554FA" w:rsidRDefault="001554FA">
            <w:pPr>
              <w:keepNext/>
              <w:rPr>
                <w:rFonts w:ascii="Trebuchet MS" w:eastAsia="Trebuchet MS" w:hAnsi="Trebuchet MS" w:cs="Trebuchet MS"/>
              </w:rPr>
            </w:pPr>
          </w:p>
        </w:tc>
      </w:tr>
    </w:tbl>
    <w:p w14:paraId="4C86D753" w14:textId="77777777" w:rsidR="001554FA" w:rsidRDefault="00000000">
      <w:pPr>
        <w:widowControl/>
        <w:spacing w:line="276" w:lineRule="auto"/>
        <w:jc w:val="right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(Local), ____ de ____________________ de 20_____.</w:t>
      </w:r>
    </w:p>
    <w:p w14:paraId="6BFF7254" w14:textId="77777777" w:rsidR="001554FA" w:rsidRDefault="001554FA">
      <w:pPr>
        <w:pBdr>
          <w:top w:val="nil"/>
          <w:left w:val="nil"/>
          <w:bottom w:val="nil"/>
          <w:right w:val="nil"/>
          <w:between w:val="nil"/>
        </w:pBdr>
        <w:spacing w:before="200"/>
        <w:jc w:val="both"/>
        <w:rPr>
          <w:b/>
          <w:sz w:val="24"/>
          <w:szCs w:val="24"/>
        </w:rPr>
      </w:pPr>
    </w:p>
    <w:p w14:paraId="41D1DEED" w14:textId="77777777" w:rsidR="001554FA" w:rsidRDefault="001554FA">
      <w:pPr>
        <w:pBdr>
          <w:top w:val="nil"/>
          <w:left w:val="nil"/>
          <w:bottom w:val="nil"/>
          <w:right w:val="nil"/>
          <w:between w:val="nil"/>
        </w:pBdr>
        <w:tabs>
          <w:tab w:val="left" w:pos="3784"/>
        </w:tabs>
        <w:spacing w:before="5"/>
        <w:ind w:left="3017"/>
        <w:rPr>
          <w:rFonts w:ascii="Arial" w:eastAsia="Arial" w:hAnsi="Arial" w:cs="Arial"/>
          <w:b/>
          <w:color w:val="000000"/>
          <w:sz w:val="26"/>
          <w:szCs w:val="26"/>
        </w:rPr>
      </w:pPr>
      <w:bookmarkStart w:id="2" w:name="_heading=h.tyjcwt" w:colFirst="0" w:colLast="0"/>
      <w:bookmarkEnd w:id="2"/>
    </w:p>
    <w:p w14:paraId="2B61FED8" w14:textId="77777777" w:rsidR="001554FA" w:rsidRDefault="001554FA">
      <w:pPr>
        <w:pBdr>
          <w:top w:val="nil"/>
          <w:left w:val="nil"/>
          <w:bottom w:val="nil"/>
          <w:right w:val="nil"/>
          <w:between w:val="nil"/>
        </w:pBdr>
        <w:tabs>
          <w:tab w:val="left" w:pos="3330"/>
        </w:tabs>
        <w:spacing w:before="91"/>
        <w:ind w:left="720"/>
        <w:jc w:val="both"/>
        <w:rPr>
          <w:b/>
          <w:color w:val="000000"/>
          <w:sz w:val="24"/>
          <w:szCs w:val="24"/>
        </w:rPr>
      </w:pPr>
    </w:p>
    <w:p w14:paraId="697A68A7" w14:textId="77777777" w:rsidR="001554FA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330"/>
        </w:tabs>
        <w:spacing w:before="91"/>
        <w:ind w:left="720"/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</w:t>
      </w:r>
    </w:p>
    <w:p w14:paraId="180DB3C0" w14:textId="77777777" w:rsidR="001554FA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5"/>
          <w:szCs w:val="25"/>
        </w:rPr>
      </w:pPr>
      <w:r>
        <w:rPr>
          <w:color w:val="000000"/>
        </w:rPr>
        <w:tab/>
      </w:r>
    </w:p>
    <w:sectPr w:rsidR="001554FA">
      <w:headerReference w:type="default" r:id="rId9"/>
      <w:footerReference w:type="default" r:id="rId10"/>
      <w:pgSz w:w="11920" w:h="16838"/>
      <w:pgMar w:top="1460" w:right="720" w:bottom="840" w:left="660" w:header="180" w:footer="6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C50CA" w14:textId="77777777" w:rsidR="00E57550" w:rsidRDefault="00E57550">
      <w:r>
        <w:separator/>
      </w:r>
    </w:p>
  </w:endnote>
  <w:endnote w:type="continuationSeparator" w:id="0">
    <w:p w14:paraId="7533A04E" w14:textId="77777777" w:rsidR="00E57550" w:rsidRDefault="00E57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4D9BC" w14:textId="77777777" w:rsidR="001554FA" w:rsidRDefault="001554F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9232E" w14:textId="77777777" w:rsidR="001554FA" w:rsidRDefault="001554FA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A574A" w14:textId="77777777" w:rsidR="00E57550" w:rsidRDefault="00E57550">
      <w:r>
        <w:separator/>
      </w:r>
    </w:p>
  </w:footnote>
  <w:footnote w:type="continuationSeparator" w:id="0">
    <w:p w14:paraId="344026D9" w14:textId="77777777" w:rsidR="00E57550" w:rsidRDefault="00E575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EA99F" w14:textId="77777777" w:rsidR="001554FA" w:rsidRDefault="00000000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sz w:val="20"/>
        <w:szCs w:val="20"/>
      </w:rPr>
      <w:drawing>
        <wp:anchor distT="0" distB="0" distL="0" distR="0" simplePos="0" relativeHeight="251658240" behindDoc="1" locked="0" layoutInCell="1" hidden="0" allowOverlap="1" wp14:anchorId="7AC79349" wp14:editId="556A5D91">
          <wp:simplePos x="0" y="0"/>
          <wp:positionH relativeFrom="page">
            <wp:posOffset>8564</wp:posOffset>
          </wp:positionH>
          <wp:positionV relativeFrom="page">
            <wp:posOffset>14288</wp:posOffset>
          </wp:positionV>
          <wp:extent cx="7549524" cy="923925"/>
          <wp:effectExtent l="0" t="0" r="0" b="0"/>
          <wp:wrapNone/>
          <wp:docPr id="50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9524" cy="9239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76353A"/>
    <w:multiLevelType w:val="multilevel"/>
    <w:tmpl w:val="6E38E184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 w16cid:durableId="1973170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4FA"/>
    <w:rsid w:val="001554FA"/>
    <w:rsid w:val="00440D91"/>
    <w:rsid w:val="00E57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3BA85"/>
  <w15:docId w15:val="{E9D565C2-D332-4AFC-9BB4-77FC26E57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MT" w:eastAsia="Arial MT" w:hAnsi="Arial MT" w:cs="Arial MT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1785"/>
    <w:rPr>
      <w:lang w:eastAsia="en-US"/>
    </w:rPr>
  </w:style>
  <w:style w:type="paragraph" w:styleId="Ttulo1">
    <w:name w:val="heading 1"/>
    <w:basedOn w:val="Normal1"/>
    <w:next w:val="Normal1"/>
    <w:uiPriority w:val="9"/>
    <w:qFormat/>
    <w:rsid w:val="00091785"/>
    <w:pPr>
      <w:ind w:left="3329" w:hanging="311"/>
      <w:outlineLvl w:val="0"/>
    </w:pPr>
    <w:rPr>
      <w:rFonts w:ascii="Arial" w:eastAsia="Arial" w:hAnsi="Arial" w:cs="Arial"/>
      <w:b/>
      <w:sz w:val="28"/>
      <w:szCs w:val="28"/>
    </w:rPr>
  </w:style>
  <w:style w:type="paragraph" w:styleId="Ttulo2">
    <w:name w:val="heading 2"/>
    <w:basedOn w:val="Normal1"/>
    <w:next w:val="Normal1"/>
    <w:uiPriority w:val="9"/>
    <w:semiHidden/>
    <w:unhideWhenUsed/>
    <w:qFormat/>
    <w:rsid w:val="00091785"/>
    <w:pPr>
      <w:ind w:left="887" w:right="1099"/>
      <w:jc w:val="center"/>
      <w:outlineLvl w:val="1"/>
    </w:pPr>
    <w:rPr>
      <w:rFonts w:ascii="Arial" w:eastAsia="Arial" w:hAnsi="Arial" w:cs="Arial"/>
      <w:b/>
      <w:sz w:val="24"/>
      <w:szCs w:val="24"/>
    </w:rPr>
  </w:style>
  <w:style w:type="paragraph" w:styleId="Ttulo3">
    <w:name w:val="heading 3"/>
    <w:basedOn w:val="Normal1"/>
    <w:next w:val="Normal1"/>
    <w:uiPriority w:val="9"/>
    <w:semiHidden/>
    <w:unhideWhenUsed/>
    <w:qFormat/>
    <w:rsid w:val="0009178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uiPriority w:val="9"/>
    <w:semiHidden/>
    <w:unhideWhenUsed/>
    <w:qFormat/>
    <w:rsid w:val="0009178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uiPriority w:val="9"/>
    <w:semiHidden/>
    <w:unhideWhenUsed/>
    <w:qFormat/>
    <w:rsid w:val="00091785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uiPriority w:val="9"/>
    <w:semiHidden/>
    <w:unhideWhenUsed/>
    <w:qFormat/>
    <w:rsid w:val="0009178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uiPriority w:val="10"/>
    <w:qFormat/>
    <w:rsid w:val="00091785"/>
    <w:pPr>
      <w:spacing w:before="87"/>
      <w:ind w:left="2392" w:hanging="870"/>
    </w:pPr>
    <w:rPr>
      <w:rFonts w:ascii="Arial" w:eastAsia="Arial" w:hAnsi="Arial" w:cs="Arial"/>
      <w:b/>
      <w:bCs/>
      <w:sz w:val="40"/>
      <w:szCs w:val="40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rsid w:val="00091785"/>
  </w:style>
  <w:style w:type="table" w:customStyle="1" w:styleId="TableNormal3">
    <w:name w:val="Table Normal"/>
    <w:rsid w:val="0009178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tulo11">
    <w:name w:val="Título 11"/>
    <w:basedOn w:val="Normal"/>
    <w:uiPriority w:val="1"/>
    <w:qFormat/>
    <w:rsid w:val="00091785"/>
    <w:pPr>
      <w:ind w:left="3329" w:hanging="312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Ttulo21">
    <w:name w:val="Título 21"/>
    <w:basedOn w:val="Normal"/>
    <w:uiPriority w:val="1"/>
    <w:qFormat/>
    <w:rsid w:val="00091785"/>
    <w:pPr>
      <w:ind w:left="887" w:right="1099"/>
      <w:jc w:val="center"/>
      <w:outlineLvl w:val="2"/>
    </w:pPr>
    <w:rPr>
      <w:rFonts w:ascii="Arial" w:eastAsia="Arial" w:hAnsi="Arial" w:cs="Arial"/>
      <w:b/>
      <w:bCs/>
      <w:sz w:val="24"/>
      <w:szCs w:val="24"/>
    </w:rPr>
  </w:style>
  <w:style w:type="character" w:customStyle="1" w:styleId="LinkdaInternet">
    <w:name w:val="Link da Internet"/>
    <w:rsid w:val="00091785"/>
    <w:rPr>
      <w:color w:val="000080"/>
      <w:u w:val="single"/>
    </w:rPr>
  </w:style>
  <w:style w:type="paragraph" w:styleId="Corpodetexto">
    <w:name w:val="Body Text"/>
    <w:basedOn w:val="Normal"/>
    <w:uiPriority w:val="1"/>
    <w:qFormat/>
    <w:rsid w:val="00091785"/>
    <w:rPr>
      <w:sz w:val="24"/>
      <w:szCs w:val="24"/>
    </w:rPr>
  </w:style>
  <w:style w:type="paragraph" w:styleId="Lista">
    <w:name w:val="List"/>
    <w:basedOn w:val="Corpodetexto"/>
    <w:rsid w:val="00091785"/>
    <w:rPr>
      <w:rFonts w:cs="Mangal"/>
    </w:rPr>
  </w:style>
  <w:style w:type="paragraph" w:customStyle="1" w:styleId="Legenda1">
    <w:name w:val="Legenda1"/>
    <w:basedOn w:val="Normal"/>
    <w:qFormat/>
    <w:rsid w:val="0009178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rsid w:val="00091785"/>
    <w:pPr>
      <w:suppressLineNumbers/>
    </w:pPr>
    <w:rPr>
      <w:rFonts w:cs="Mangal"/>
    </w:rPr>
  </w:style>
  <w:style w:type="paragraph" w:customStyle="1" w:styleId="Sumrio11">
    <w:name w:val="Sumário 11"/>
    <w:basedOn w:val="Normal"/>
    <w:uiPriority w:val="1"/>
    <w:qFormat/>
    <w:rsid w:val="00091785"/>
    <w:pPr>
      <w:spacing w:before="212"/>
      <w:ind w:left="1040"/>
    </w:pPr>
    <w:rPr>
      <w:rFonts w:ascii="Arial" w:eastAsia="Arial" w:hAnsi="Arial" w:cs="Arial"/>
      <w:b/>
      <w:bCs/>
    </w:rPr>
  </w:style>
  <w:style w:type="paragraph" w:customStyle="1" w:styleId="Sumrio21">
    <w:name w:val="Sumário 21"/>
    <w:basedOn w:val="Normal"/>
    <w:uiPriority w:val="1"/>
    <w:qFormat/>
    <w:rsid w:val="00091785"/>
    <w:pPr>
      <w:spacing w:before="212"/>
      <w:ind w:left="1346" w:hanging="246"/>
    </w:pPr>
    <w:rPr>
      <w:rFonts w:ascii="Arial" w:eastAsia="Arial" w:hAnsi="Arial" w:cs="Arial"/>
      <w:b/>
      <w:bCs/>
    </w:rPr>
  </w:style>
  <w:style w:type="paragraph" w:styleId="PargrafodaLista">
    <w:name w:val="List Paragraph"/>
    <w:basedOn w:val="Normal"/>
    <w:uiPriority w:val="1"/>
    <w:qFormat/>
    <w:rsid w:val="00091785"/>
    <w:pPr>
      <w:ind w:left="1040"/>
      <w:jc w:val="both"/>
    </w:pPr>
  </w:style>
  <w:style w:type="paragraph" w:customStyle="1" w:styleId="TableParagraph">
    <w:name w:val="Table Paragraph"/>
    <w:basedOn w:val="Normal"/>
    <w:uiPriority w:val="1"/>
    <w:qFormat/>
    <w:rsid w:val="00091785"/>
    <w:rPr>
      <w:rFonts w:ascii="Arial" w:eastAsia="Arial" w:hAnsi="Arial" w:cs="Arial"/>
    </w:rPr>
  </w:style>
  <w:style w:type="paragraph" w:customStyle="1" w:styleId="CabealhoeRodap">
    <w:name w:val="Cabeçalho e Rodapé"/>
    <w:basedOn w:val="Normal"/>
    <w:qFormat/>
    <w:rsid w:val="00091785"/>
  </w:style>
  <w:style w:type="paragraph" w:customStyle="1" w:styleId="Cabealho1">
    <w:name w:val="Cabeçalho1"/>
    <w:basedOn w:val="CabealhoeRodap"/>
    <w:rsid w:val="00091785"/>
  </w:style>
  <w:style w:type="paragraph" w:customStyle="1" w:styleId="Rodap1">
    <w:name w:val="Rodapé1"/>
    <w:basedOn w:val="CabealhoeRodap"/>
    <w:rsid w:val="00091785"/>
  </w:style>
  <w:style w:type="paragraph" w:customStyle="1" w:styleId="Contedodoquadro">
    <w:name w:val="Conteúdo do quadro"/>
    <w:basedOn w:val="Normal"/>
    <w:qFormat/>
    <w:rsid w:val="00091785"/>
  </w:style>
  <w:style w:type="table" w:customStyle="1" w:styleId="TableNormal4">
    <w:name w:val="Table Normal"/>
    <w:uiPriority w:val="2"/>
    <w:semiHidden/>
    <w:unhideWhenUsed/>
    <w:qFormat/>
    <w:rsid w:val="0009178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4"/>
    <w:rsid w:val="00091785"/>
    <w:tblPr>
      <w:tblStyleRowBandSize w:val="1"/>
      <w:tblStyleColBandSize w:val="1"/>
      <w:tblCellMar>
        <w:left w:w="15" w:type="dxa"/>
        <w:right w:w="15" w:type="dxa"/>
      </w:tblCellMar>
    </w:tblPr>
  </w:style>
  <w:style w:type="table" w:customStyle="1" w:styleId="a0">
    <w:basedOn w:val="TableNormal4"/>
    <w:rsid w:val="00091785"/>
    <w:tblPr>
      <w:tblStyleRowBandSize w:val="1"/>
      <w:tblStyleColBandSize w:val="1"/>
      <w:tblCellMar>
        <w:left w:w="30" w:type="dxa"/>
        <w:right w:w="30" w:type="dxa"/>
      </w:tblCellMar>
    </w:tblPr>
  </w:style>
  <w:style w:type="character" w:styleId="Hyperlink">
    <w:name w:val="Hyperlink"/>
    <w:basedOn w:val="Fontepargpadro"/>
    <w:uiPriority w:val="99"/>
    <w:unhideWhenUsed/>
    <w:rsid w:val="00E11184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F409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4099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CD1C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1">
    <w:basedOn w:val="TableNormal3"/>
    <w:tblPr>
      <w:tblStyleRowBandSize w:val="1"/>
      <w:tblStyleColBandSize w:val="1"/>
      <w:tblCellMar>
        <w:left w:w="30" w:type="dxa"/>
        <w:right w:w="30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fy/Rph6mjZ0dHXwct/2w4iHoaA==">CgMxLjAyCWguM2Z3b2txMDIOaC5tOXR2MWlwZ2psZ2IyCGgudHlqY3d0OAByITFXd25rVFg1Z2dTTTJxY0NQUlFyTmdvWlAtejJOWTNoRQ==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</Words>
  <Characters>800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Bazilicio Manoel de Andrade Filho</cp:lastModifiedBy>
  <cp:revision>2</cp:revision>
  <dcterms:created xsi:type="dcterms:W3CDTF">2023-04-10T17:09:00Z</dcterms:created>
  <dcterms:modified xsi:type="dcterms:W3CDTF">2026-03-31T17:45:00Z</dcterms:modified>
</cp:coreProperties>
</file>