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7" w:right="-569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790575" cy="742950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42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MINISTÉRIO DA EDUCAÇÃO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SECRETARIA DE EDUCAÇÃO PROFISSIONAL E TECNOLÓGICA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INSTITUTO FEDERAL DE EDUCAÇÃO, CIÊNCIA E TECNOLOGIA DE SANTA CATARINA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Rua 14 de Julho, nº 150 – Enseada dos Marinheiros – Coqueiros – Florianópolis/ SC – CEP 880075-010</w:t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  <w:t xml:space="preserve">Telefone: (48) 3877 9000 – www.ifsc.edu.br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  <w:t xml:space="preserve">          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  PLANO DE TRABALHO - ACORDO DE COOPERAÇÃO TÉCNICA </w:t>
      </w:r>
    </w:p>
    <w:p w:rsidR="00000000" w:rsidDel="00000000" w:rsidP="00000000" w:rsidRDefault="00000000" w:rsidRPr="00000000" w14:paraId="0000000C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24"/>
          <w:szCs w:val="24"/>
          <w:shd w:fill="d9d9d9" w:val="clear"/>
        </w:rPr>
      </w:pPr>
      <w:r w:rsidDel="00000000" w:rsidR="00000000" w:rsidRPr="00000000">
        <w:rPr>
          <w:b w:val="1"/>
          <w:sz w:val="24"/>
          <w:szCs w:val="24"/>
          <w:shd w:fill="d9d9d9" w:val="clear"/>
          <w:rtl w:val="0"/>
        </w:rPr>
        <w:t xml:space="preserve">  1 – DADOS CADASTRAIS</w:t>
      </w:r>
    </w:p>
    <w:p w:rsidR="00000000" w:rsidDel="00000000" w:rsidP="00000000" w:rsidRDefault="00000000" w:rsidRPr="00000000" w14:paraId="0000000F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9354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354"/>
            <w:tblGridChange w:id="0">
              <w:tblGrid>
                <w:gridCol w:w="9354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widowControl w:val="0"/>
                  <w:spacing w:line="360" w:lineRule="auto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PARTICIPE 1:</w:t>
                </w:r>
              </w:p>
              <w:p w:rsidR="00000000" w:rsidDel="00000000" w:rsidP="00000000" w:rsidRDefault="00000000" w:rsidRPr="00000000" w14:paraId="00000011">
                <w:pPr>
                  <w:widowControl w:val="0"/>
                  <w:spacing w:line="36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CNPJ:</w:t>
                </w:r>
              </w:p>
              <w:p w:rsidR="00000000" w:rsidDel="00000000" w:rsidP="00000000" w:rsidRDefault="00000000" w:rsidRPr="00000000" w14:paraId="00000012">
                <w:pPr>
                  <w:widowControl w:val="0"/>
                  <w:spacing w:line="36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Endereço: Cidade: Estado:</w:t>
                </w:r>
              </w:p>
              <w:p w:rsidR="00000000" w:rsidDel="00000000" w:rsidP="00000000" w:rsidRDefault="00000000" w:rsidRPr="00000000" w14:paraId="00000013">
                <w:pPr>
                  <w:widowControl w:val="0"/>
                  <w:spacing w:line="36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CEP:</w:t>
                </w:r>
              </w:p>
              <w:p w:rsidR="00000000" w:rsidDel="00000000" w:rsidP="00000000" w:rsidRDefault="00000000" w:rsidRPr="00000000" w14:paraId="00000014">
                <w:pPr>
                  <w:widowControl w:val="0"/>
                  <w:spacing w:line="36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DDD/Fone:</w:t>
                </w:r>
              </w:p>
              <w:p w:rsidR="00000000" w:rsidDel="00000000" w:rsidP="00000000" w:rsidRDefault="00000000" w:rsidRPr="00000000" w14:paraId="00000015">
                <w:pPr>
                  <w:widowControl w:val="0"/>
                  <w:spacing w:line="36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Esfera Administrativa</w:t>
                </w:r>
                <w:r w:rsidDel="00000000" w:rsidR="00000000" w:rsidRPr="00000000">
                  <w:rPr>
                    <w:color w:val="ff0000"/>
                    <w:sz w:val="24"/>
                    <w:szCs w:val="24"/>
                    <w:rtl w:val="0"/>
                  </w:rPr>
                  <w:t xml:space="preserve"> (Federal, Estadual, Municipal</w:t>
                </w:r>
                <w:r w:rsidDel="00000000" w:rsidR="00000000" w:rsidRPr="00000000">
                  <w:rPr>
                    <w:color w:val="ff0000"/>
                    <w:sz w:val="24"/>
                    <w:szCs w:val="24"/>
                    <w:rtl w:val="0"/>
                  </w:rPr>
                  <w:t xml:space="preserve">)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Nome do responsável:</w:t>
                </w:r>
              </w:p>
              <w:p w:rsidR="00000000" w:rsidDel="00000000" w:rsidP="00000000" w:rsidRDefault="00000000" w:rsidRPr="00000000" w14:paraId="00000016">
                <w:pPr>
                  <w:widowControl w:val="0"/>
                  <w:spacing w:line="36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CPF:</w:t>
                </w:r>
              </w:p>
              <w:p w:rsidR="00000000" w:rsidDel="00000000" w:rsidP="00000000" w:rsidRDefault="00000000" w:rsidRPr="00000000" w14:paraId="00000017">
                <w:pPr>
                  <w:widowControl w:val="0"/>
                  <w:spacing w:line="36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RG:</w:t>
                </w:r>
              </w:p>
              <w:p w:rsidR="00000000" w:rsidDel="00000000" w:rsidP="00000000" w:rsidRDefault="00000000" w:rsidRPr="00000000" w14:paraId="00000018">
                <w:pPr>
                  <w:widowControl w:val="0"/>
                  <w:spacing w:line="36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Órgão expedidor:</w:t>
                </w:r>
              </w:p>
              <w:p w:rsidR="00000000" w:rsidDel="00000000" w:rsidP="00000000" w:rsidRDefault="00000000" w:rsidRPr="00000000" w14:paraId="00000019">
                <w:pPr>
                  <w:widowControl w:val="0"/>
                  <w:spacing w:line="36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Cargo/função:</w:t>
                </w:r>
              </w:p>
              <w:p w:rsidR="00000000" w:rsidDel="00000000" w:rsidP="00000000" w:rsidRDefault="00000000" w:rsidRPr="00000000" w14:paraId="0000001A">
                <w:pPr>
                  <w:widowControl w:val="0"/>
                  <w:spacing w:line="36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Endereço: Cidade: Estado:</w:t>
                </w:r>
              </w:p>
              <w:p w:rsidR="00000000" w:rsidDel="00000000" w:rsidP="00000000" w:rsidRDefault="00000000" w:rsidRPr="00000000" w14:paraId="0000001B">
                <w:pPr>
                  <w:widowControl w:val="0"/>
                  <w:spacing w:line="36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CEP:</w:t>
                </w:r>
              </w:p>
              <w:p w:rsidR="00000000" w:rsidDel="00000000" w:rsidP="00000000" w:rsidRDefault="00000000" w:rsidRPr="00000000" w14:paraId="0000001C">
                <w:pPr>
                  <w:widowControl w:val="0"/>
                  <w:spacing w:line="360" w:lineRule="auto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PARTICIPE 2:</w:t>
                </w:r>
              </w:p>
              <w:p w:rsidR="00000000" w:rsidDel="00000000" w:rsidP="00000000" w:rsidRDefault="00000000" w:rsidRPr="00000000" w14:paraId="0000001D">
                <w:pPr>
                  <w:widowControl w:val="0"/>
                  <w:spacing w:line="36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CNPJ:</w:t>
                </w:r>
              </w:p>
              <w:p w:rsidR="00000000" w:rsidDel="00000000" w:rsidP="00000000" w:rsidRDefault="00000000" w:rsidRPr="00000000" w14:paraId="0000001E">
                <w:pPr>
                  <w:widowControl w:val="0"/>
                  <w:spacing w:line="36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Endereço: Cidade: Estado:</w:t>
                </w:r>
              </w:p>
              <w:p w:rsidR="00000000" w:rsidDel="00000000" w:rsidP="00000000" w:rsidRDefault="00000000" w:rsidRPr="00000000" w14:paraId="0000001F">
                <w:pPr>
                  <w:widowControl w:val="0"/>
                  <w:spacing w:line="36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CEP:</w:t>
                </w:r>
              </w:p>
              <w:p w:rsidR="00000000" w:rsidDel="00000000" w:rsidP="00000000" w:rsidRDefault="00000000" w:rsidRPr="00000000" w14:paraId="00000020">
                <w:pPr>
                  <w:widowControl w:val="0"/>
                  <w:spacing w:line="36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DDD/Fone:</w:t>
                </w:r>
              </w:p>
              <w:p w:rsidR="00000000" w:rsidDel="00000000" w:rsidP="00000000" w:rsidRDefault="00000000" w:rsidRPr="00000000" w14:paraId="00000021">
                <w:pPr>
                  <w:widowControl w:val="0"/>
                  <w:spacing w:line="36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Esfera Administrativa </w:t>
                </w:r>
                <w:r w:rsidDel="00000000" w:rsidR="00000000" w:rsidRPr="00000000">
                  <w:rPr>
                    <w:color w:val="ff0000"/>
                    <w:sz w:val="24"/>
                    <w:szCs w:val="24"/>
                    <w:rtl w:val="0"/>
                  </w:rPr>
                  <w:t xml:space="preserve">(Federal, Estadual, Municipal) 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Nome do responsável:</w:t>
                </w:r>
              </w:p>
              <w:p w:rsidR="00000000" w:rsidDel="00000000" w:rsidP="00000000" w:rsidRDefault="00000000" w:rsidRPr="00000000" w14:paraId="00000022">
                <w:pPr>
                  <w:widowControl w:val="0"/>
                  <w:spacing w:line="36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CPF:</w:t>
                </w:r>
              </w:p>
              <w:p w:rsidR="00000000" w:rsidDel="00000000" w:rsidP="00000000" w:rsidRDefault="00000000" w:rsidRPr="00000000" w14:paraId="00000023">
                <w:pPr>
                  <w:widowControl w:val="0"/>
                  <w:spacing w:line="36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RG:</w:t>
                </w:r>
              </w:p>
              <w:p w:rsidR="00000000" w:rsidDel="00000000" w:rsidP="00000000" w:rsidRDefault="00000000" w:rsidRPr="00000000" w14:paraId="00000024">
                <w:pPr>
                  <w:widowControl w:val="0"/>
                  <w:spacing w:line="36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Órgão expedidor:</w:t>
                </w:r>
              </w:p>
              <w:p w:rsidR="00000000" w:rsidDel="00000000" w:rsidP="00000000" w:rsidRDefault="00000000" w:rsidRPr="00000000" w14:paraId="00000025">
                <w:pPr>
                  <w:widowControl w:val="0"/>
                  <w:spacing w:line="36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Cargo/função:</w:t>
                </w:r>
              </w:p>
              <w:p w:rsidR="00000000" w:rsidDel="00000000" w:rsidP="00000000" w:rsidRDefault="00000000" w:rsidRPr="00000000" w14:paraId="00000026">
                <w:pPr>
                  <w:widowControl w:val="0"/>
                  <w:spacing w:line="36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Endereço: Cidade: Estado:</w:t>
                </w:r>
              </w:p>
              <w:p w:rsidR="00000000" w:rsidDel="00000000" w:rsidP="00000000" w:rsidRDefault="00000000" w:rsidRPr="00000000" w14:paraId="00000027">
                <w:pPr>
                  <w:widowControl w:val="0"/>
                  <w:spacing w:line="360" w:lineRule="auto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CEP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sz w:val="24"/>
          <w:szCs w:val="24"/>
          <w:shd w:fill="d9d9d9" w:val="clear"/>
        </w:rPr>
      </w:pPr>
      <w:r w:rsidDel="00000000" w:rsidR="00000000" w:rsidRPr="00000000">
        <w:rPr>
          <w:b w:val="1"/>
          <w:sz w:val="24"/>
          <w:szCs w:val="24"/>
          <w:shd w:fill="d9d9d9" w:val="clear"/>
          <w:rtl w:val="0"/>
        </w:rPr>
        <w:t xml:space="preserve">2. IDENTIFICAÇÃO DO OBJETO</w:t>
      </w:r>
    </w:p>
    <w:p w:rsidR="00000000" w:rsidDel="00000000" w:rsidP="00000000" w:rsidRDefault="00000000" w:rsidRPr="00000000" w14:paraId="0000002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2"/>
            <w:tblW w:w="9354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677"/>
            <w:gridCol w:w="4677"/>
            <w:tblGridChange w:id="0">
              <w:tblGrid>
                <w:gridCol w:w="4677"/>
                <w:gridCol w:w="4677"/>
              </w:tblGrid>
            </w:tblGridChange>
          </w:tblGrid>
          <w:tr>
            <w:trPr>
              <w:cantSplit w:val="0"/>
              <w:trHeight w:val="761.953125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Título: </w:t>
                </w:r>
              </w:p>
            </w:tc>
          </w:tr>
          <w:tr>
            <w:trPr>
              <w:cantSplit w:val="0"/>
              <w:trHeight w:val="761.953125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Processo nº </w:t>
                </w:r>
              </w:p>
              <w:p w:rsidR="00000000" w:rsidDel="00000000" w:rsidP="00000000" w:rsidRDefault="00000000" w:rsidRPr="00000000" w14:paraId="0000002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Data de assinatura: </w:t>
                </w:r>
              </w:p>
            </w:tc>
          </w:tr>
          <w:tr>
            <w:trPr>
              <w:cantSplit w:val="0"/>
              <w:trHeight w:val="761.953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Início ( mês/ano):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Término ( mês /ano): </w:t>
                </w:r>
              </w:p>
            </w:tc>
          </w:tr>
        </w:tbl>
      </w:sdtContent>
    </w:sdt>
    <w:p w:rsidR="00000000" w:rsidDel="00000000" w:rsidP="00000000" w:rsidRDefault="00000000" w:rsidRPr="00000000" w14:paraId="0000003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2"/>
      </w:sdtPr>
      <w:sdtContent>
        <w:tbl>
          <w:tblPr>
            <w:tblStyle w:val="Table3"/>
            <w:tblW w:w="9354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354"/>
            <w:tblGridChange w:id="0">
              <w:tblGrid>
                <w:gridCol w:w="9354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ff0000"/>
                    <w:sz w:val="24"/>
                    <w:szCs w:val="24"/>
                  </w:rPr>
                </w:pPr>
                <w:r w:rsidDel="00000000" w:rsidR="00000000" w:rsidRPr="00000000">
                  <w:rPr>
                    <w:color w:val="ff0000"/>
                    <w:sz w:val="24"/>
                    <w:szCs w:val="24"/>
                    <w:rtl w:val="0"/>
                  </w:rPr>
                  <w:t xml:space="preserve">Deve-se descrever o produto final do ACT, de forma completa e sucinta.</w:t>
                </w:r>
              </w:p>
              <w:p w:rsidR="00000000" w:rsidDel="00000000" w:rsidP="00000000" w:rsidRDefault="00000000" w:rsidRPr="00000000" w14:paraId="0000003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ff0000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9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  <w:sz w:val="24"/>
          <w:szCs w:val="24"/>
          <w:shd w:fill="d9d9d9" w:val="clear"/>
        </w:rPr>
      </w:pPr>
      <w:r w:rsidDel="00000000" w:rsidR="00000000" w:rsidRPr="00000000">
        <w:rPr>
          <w:b w:val="1"/>
          <w:sz w:val="24"/>
          <w:szCs w:val="24"/>
          <w:shd w:fill="d9d9d9" w:val="clear"/>
          <w:rtl w:val="0"/>
        </w:rPr>
        <w:t xml:space="preserve">3. DIAGNÓSTICO</w:t>
      </w:r>
    </w:p>
    <w:p w:rsidR="00000000" w:rsidDel="00000000" w:rsidP="00000000" w:rsidRDefault="00000000" w:rsidRPr="00000000" w14:paraId="0000003C">
      <w:pPr>
        <w:rPr>
          <w:b w:val="1"/>
          <w:sz w:val="24"/>
          <w:szCs w:val="24"/>
          <w:shd w:fill="d9d9d9" w:val="clear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3"/>
      </w:sdtPr>
      <w:sdtContent>
        <w:tbl>
          <w:tblPr>
            <w:tblStyle w:val="Table4"/>
            <w:tblW w:w="9354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354"/>
            <w:tblGridChange w:id="0">
              <w:tblGrid>
                <w:gridCol w:w="9354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widowControl w:val="0"/>
                  <w:rPr>
                    <w:color w:val="ff0000"/>
                    <w:sz w:val="24"/>
                    <w:szCs w:val="24"/>
                  </w:rPr>
                </w:pPr>
                <w:r w:rsidDel="00000000" w:rsidR="00000000" w:rsidRPr="00000000">
                  <w:rPr>
                    <w:color w:val="ff0000"/>
                    <w:sz w:val="24"/>
                    <w:szCs w:val="24"/>
                    <w:rtl w:val="0"/>
                  </w:rPr>
                  <w:t xml:space="preserve">Demonstrar a situação anterior ao acordo que ensejou a necessidade do ajuste e</w:t>
                </w:r>
              </w:p>
              <w:p w:rsidR="00000000" w:rsidDel="00000000" w:rsidP="00000000" w:rsidRDefault="00000000" w:rsidRPr="00000000" w14:paraId="0000003E">
                <w:pPr>
                  <w:widowControl w:val="0"/>
                  <w:rPr>
                    <w:color w:val="ff0000"/>
                    <w:sz w:val="24"/>
                    <w:szCs w:val="24"/>
                  </w:rPr>
                </w:pPr>
                <w:r w:rsidDel="00000000" w:rsidR="00000000" w:rsidRPr="00000000">
                  <w:rPr>
                    <w:color w:val="ff0000"/>
                    <w:sz w:val="24"/>
                    <w:szCs w:val="24"/>
                    <w:rtl w:val="0"/>
                  </w:rPr>
                  <w:t xml:space="preserve">os benefícios esperados com a cooperação.</w:t>
                </w:r>
              </w:p>
              <w:p w:rsidR="00000000" w:rsidDel="00000000" w:rsidP="00000000" w:rsidRDefault="00000000" w:rsidRPr="00000000" w14:paraId="0000003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  <w:shd w:fill="d9d9d9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0">
      <w:pPr>
        <w:rPr>
          <w:b w:val="1"/>
          <w:sz w:val="24"/>
          <w:szCs w:val="24"/>
          <w:shd w:fill="d9d9d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  <w:sz w:val="24"/>
          <w:szCs w:val="24"/>
          <w:shd w:fill="d9d9d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  <w:sz w:val="24"/>
          <w:szCs w:val="24"/>
          <w:shd w:fill="d9d9d9" w:val="clear"/>
        </w:rPr>
      </w:pPr>
      <w:r w:rsidDel="00000000" w:rsidR="00000000" w:rsidRPr="00000000">
        <w:rPr>
          <w:b w:val="1"/>
          <w:sz w:val="24"/>
          <w:szCs w:val="24"/>
          <w:shd w:fill="d9d9d9" w:val="clear"/>
          <w:rtl w:val="0"/>
        </w:rPr>
        <w:t xml:space="preserve">4. ABRANGÊNCIA</w:t>
      </w:r>
    </w:p>
    <w:p w:rsidR="00000000" w:rsidDel="00000000" w:rsidP="00000000" w:rsidRDefault="00000000" w:rsidRPr="00000000" w14:paraId="00000043">
      <w:pPr>
        <w:rPr>
          <w:b w:val="1"/>
          <w:sz w:val="24"/>
          <w:szCs w:val="24"/>
          <w:shd w:fill="d9d9d9" w:val="clear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4"/>
      </w:sdtPr>
      <w:sdtContent>
        <w:tbl>
          <w:tblPr>
            <w:tblStyle w:val="Table5"/>
            <w:tblW w:w="9354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354"/>
            <w:tblGridChange w:id="0">
              <w:tblGrid>
                <w:gridCol w:w="9354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widowControl w:val="0"/>
                  <w:rPr>
                    <w:color w:val="ff0000"/>
                    <w:sz w:val="24"/>
                    <w:szCs w:val="24"/>
                  </w:rPr>
                </w:pPr>
                <w:r w:rsidDel="00000000" w:rsidR="00000000" w:rsidRPr="00000000">
                  <w:rPr>
                    <w:color w:val="ff0000"/>
                    <w:sz w:val="24"/>
                    <w:szCs w:val="24"/>
                    <w:rtl w:val="0"/>
                  </w:rPr>
                  <w:t xml:space="preserve">Indicar a localidade, o público-alvo dentre outros aspectos capazes de definir o</w:t>
                </w:r>
              </w:p>
              <w:p w:rsidR="00000000" w:rsidDel="00000000" w:rsidP="00000000" w:rsidRDefault="00000000" w:rsidRPr="00000000" w14:paraId="00000045">
                <w:pPr>
                  <w:widowControl w:val="0"/>
                  <w:rPr>
                    <w:color w:val="ff0000"/>
                    <w:sz w:val="24"/>
                    <w:szCs w:val="24"/>
                  </w:rPr>
                </w:pPr>
                <w:r w:rsidDel="00000000" w:rsidR="00000000" w:rsidRPr="00000000">
                  <w:rPr>
                    <w:color w:val="ff0000"/>
                    <w:sz w:val="24"/>
                    <w:szCs w:val="24"/>
                    <w:rtl w:val="0"/>
                  </w:rPr>
                  <w:t xml:space="preserve">alcance da parceria.</w:t>
                </w:r>
              </w:p>
              <w:p w:rsidR="00000000" w:rsidDel="00000000" w:rsidP="00000000" w:rsidRDefault="00000000" w:rsidRPr="00000000" w14:paraId="0000004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4"/>
                    <w:szCs w:val="24"/>
                    <w:shd w:fill="d9d9d9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7">
      <w:pPr>
        <w:rPr>
          <w:b w:val="1"/>
          <w:sz w:val="24"/>
          <w:szCs w:val="24"/>
          <w:shd w:fill="d9d9d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1"/>
          <w:sz w:val="24"/>
          <w:szCs w:val="24"/>
          <w:shd w:fill="d9d9d9" w:val="clear"/>
        </w:rPr>
      </w:pPr>
      <w:r w:rsidDel="00000000" w:rsidR="00000000" w:rsidRPr="00000000">
        <w:rPr>
          <w:b w:val="1"/>
          <w:sz w:val="24"/>
          <w:szCs w:val="24"/>
          <w:shd w:fill="d9d9d9" w:val="clear"/>
          <w:rtl w:val="0"/>
        </w:rPr>
        <w:t xml:space="preserve">5. JUSTIFICATIVA</w:t>
      </w:r>
    </w:p>
    <w:p w:rsidR="00000000" w:rsidDel="00000000" w:rsidP="00000000" w:rsidRDefault="00000000" w:rsidRPr="00000000" w14:paraId="00000049">
      <w:pPr>
        <w:rPr>
          <w:b w:val="1"/>
          <w:sz w:val="24"/>
          <w:szCs w:val="24"/>
          <w:shd w:fill="d9d9d9" w:val="clear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5"/>
      </w:sdtPr>
      <w:sdtContent>
        <w:tbl>
          <w:tblPr>
            <w:tblStyle w:val="Table6"/>
            <w:tblW w:w="9354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354"/>
            <w:tblGridChange w:id="0">
              <w:tblGrid>
                <w:gridCol w:w="9354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360" w:lineRule="auto"/>
                  <w:rPr>
                    <w:color w:val="ff0000"/>
                    <w:sz w:val="24"/>
                    <w:szCs w:val="24"/>
                  </w:rPr>
                </w:pPr>
                <w:r w:rsidDel="00000000" w:rsidR="00000000" w:rsidRPr="00000000">
                  <w:rPr>
                    <w:color w:val="ff0000"/>
                    <w:sz w:val="24"/>
                    <w:szCs w:val="24"/>
                    <w:rtl w:val="0"/>
                  </w:rPr>
                  <w:t xml:space="preserve">Identificar todos os aspectos que </w:t>
                </w:r>
                <w:r w:rsidDel="00000000" w:rsidR="00000000" w:rsidRPr="00000000">
                  <w:rPr>
                    <w:color w:val="ff0000"/>
                    <w:sz w:val="24"/>
                    <w:szCs w:val="24"/>
                    <w:rtl w:val="0"/>
                  </w:rPr>
                  <w:t xml:space="preserve">motivem</w:t>
                </w:r>
                <w:r w:rsidDel="00000000" w:rsidR="00000000" w:rsidRPr="00000000">
                  <w:rPr>
                    <w:color w:val="ff0000"/>
                    <w:sz w:val="24"/>
                    <w:szCs w:val="24"/>
                    <w:rtl w:val="0"/>
                  </w:rPr>
                  <w:t xml:space="preserve"> a prática do ato dentre os quais se</w:t>
                </w:r>
              </w:p>
              <w:p w:rsidR="00000000" w:rsidDel="00000000" w:rsidP="00000000" w:rsidRDefault="00000000" w:rsidRPr="00000000" w14:paraId="0000004B">
                <w:pPr>
                  <w:widowControl w:val="0"/>
                  <w:spacing w:line="360" w:lineRule="auto"/>
                  <w:rPr>
                    <w:color w:val="ff0000"/>
                    <w:sz w:val="24"/>
                    <w:szCs w:val="24"/>
                  </w:rPr>
                </w:pPr>
                <w:r w:rsidDel="00000000" w:rsidR="00000000" w:rsidRPr="00000000">
                  <w:rPr>
                    <w:color w:val="ff0000"/>
                    <w:sz w:val="24"/>
                    <w:szCs w:val="24"/>
                    <w:rtl w:val="0"/>
                  </w:rPr>
                  <w:t xml:space="preserve">sugerem:</w:t>
                </w:r>
              </w:p>
              <w:p w:rsidR="00000000" w:rsidDel="00000000" w:rsidP="00000000" w:rsidRDefault="00000000" w:rsidRPr="00000000" w14:paraId="0000004C">
                <w:pPr>
                  <w:widowControl w:val="0"/>
                  <w:spacing w:line="360" w:lineRule="auto"/>
                  <w:rPr>
                    <w:color w:val="ff0000"/>
                    <w:sz w:val="24"/>
                    <w:szCs w:val="24"/>
                  </w:rPr>
                </w:pPr>
                <w:r w:rsidDel="00000000" w:rsidR="00000000" w:rsidRPr="00000000">
                  <w:rPr>
                    <w:color w:val="ff0000"/>
                    <w:sz w:val="24"/>
                    <w:szCs w:val="24"/>
                    <w:rtl w:val="0"/>
                  </w:rPr>
                  <w:t xml:space="preserve">a) demonstrar a importância da proposta;</w:t>
                </w:r>
              </w:p>
              <w:p w:rsidR="00000000" w:rsidDel="00000000" w:rsidP="00000000" w:rsidRDefault="00000000" w:rsidRPr="00000000" w14:paraId="0000004D">
                <w:pPr>
                  <w:widowControl w:val="0"/>
                  <w:spacing w:line="360" w:lineRule="auto"/>
                  <w:rPr>
                    <w:color w:val="ff0000"/>
                    <w:sz w:val="24"/>
                    <w:szCs w:val="24"/>
                  </w:rPr>
                </w:pPr>
                <w:r w:rsidDel="00000000" w:rsidR="00000000" w:rsidRPr="00000000">
                  <w:rPr>
                    <w:color w:val="ff0000"/>
                    <w:sz w:val="24"/>
                    <w:szCs w:val="24"/>
                    <w:rtl w:val="0"/>
                  </w:rPr>
                  <w:t xml:space="preserve">b) caracterizar os interesses recíprocos;</w:t>
                </w:r>
              </w:p>
              <w:p w:rsidR="00000000" w:rsidDel="00000000" w:rsidP="00000000" w:rsidRDefault="00000000" w:rsidRPr="00000000" w14:paraId="0000004E">
                <w:pPr>
                  <w:widowControl w:val="0"/>
                  <w:spacing w:line="360" w:lineRule="auto"/>
                  <w:rPr>
                    <w:color w:val="ff0000"/>
                    <w:sz w:val="24"/>
                    <w:szCs w:val="24"/>
                  </w:rPr>
                </w:pPr>
                <w:r w:rsidDel="00000000" w:rsidR="00000000" w:rsidRPr="00000000">
                  <w:rPr>
                    <w:color w:val="ff0000"/>
                    <w:sz w:val="24"/>
                    <w:szCs w:val="24"/>
                    <w:rtl w:val="0"/>
                  </w:rPr>
                  <w:t xml:space="preserve">c) indicar o público-alvo; e</w:t>
                </w:r>
              </w:p>
              <w:p w:rsidR="00000000" w:rsidDel="00000000" w:rsidP="00000000" w:rsidRDefault="00000000" w:rsidRPr="00000000" w14:paraId="0000004F">
                <w:pPr>
                  <w:widowControl w:val="0"/>
                  <w:spacing w:line="360" w:lineRule="auto"/>
                  <w:rPr>
                    <w:color w:val="ff0000"/>
                    <w:sz w:val="24"/>
                    <w:szCs w:val="24"/>
                  </w:rPr>
                </w:pPr>
                <w:r w:rsidDel="00000000" w:rsidR="00000000" w:rsidRPr="00000000">
                  <w:rPr>
                    <w:color w:val="ff0000"/>
                    <w:sz w:val="24"/>
                    <w:szCs w:val="24"/>
                    <w:rtl w:val="0"/>
                  </w:rPr>
                  <w:t xml:space="preserve">d) definir os resultados esperados.</w:t>
                </w:r>
              </w:p>
            </w:tc>
          </w:tr>
        </w:tbl>
      </w:sdtContent>
    </w:sdt>
    <w:p w:rsidR="00000000" w:rsidDel="00000000" w:rsidP="00000000" w:rsidRDefault="00000000" w:rsidRPr="00000000" w14:paraId="00000050">
      <w:pPr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b w:val="1"/>
          <w:sz w:val="24"/>
          <w:szCs w:val="24"/>
          <w:shd w:fill="d9d9d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b w:val="1"/>
          <w:sz w:val="24"/>
          <w:szCs w:val="24"/>
          <w:shd w:fill="d9d9d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b w:val="1"/>
          <w:sz w:val="24"/>
          <w:szCs w:val="24"/>
          <w:shd w:fill="d9d9d9" w:val="clear"/>
        </w:rPr>
      </w:pPr>
      <w:r w:rsidDel="00000000" w:rsidR="00000000" w:rsidRPr="00000000">
        <w:rPr>
          <w:b w:val="1"/>
          <w:sz w:val="24"/>
          <w:szCs w:val="24"/>
          <w:shd w:fill="d9d9d9" w:val="clear"/>
          <w:rtl w:val="0"/>
        </w:rPr>
        <w:t xml:space="preserve">6. OBJETIVOS GERAL e ESPECÍFICO</w:t>
      </w:r>
    </w:p>
    <w:p w:rsidR="00000000" w:rsidDel="00000000" w:rsidP="00000000" w:rsidRDefault="00000000" w:rsidRPr="00000000" w14:paraId="00000054">
      <w:pPr>
        <w:rPr>
          <w:b w:val="1"/>
          <w:sz w:val="24"/>
          <w:szCs w:val="24"/>
          <w:shd w:fill="d9d9d9" w:val="clear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6"/>
      </w:sdtPr>
      <w:sdtContent>
        <w:tbl>
          <w:tblPr>
            <w:tblStyle w:val="Table7"/>
            <w:tblW w:w="9354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354"/>
            <w:tblGridChange w:id="0">
              <w:tblGrid>
                <w:gridCol w:w="9354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widowControl w:val="0"/>
                  <w:rPr>
                    <w:color w:val="ff0000"/>
                    <w:sz w:val="24"/>
                    <w:szCs w:val="24"/>
                  </w:rPr>
                </w:pPr>
                <w:r w:rsidDel="00000000" w:rsidR="00000000" w:rsidRPr="00000000">
                  <w:rPr>
                    <w:color w:val="ff0000"/>
                    <w:sz w:val="24"/>
                    <w:szCs w:val="24"/>
                    <w:rtl w:val="0"/>
                  </w:rPr>
                  <w:t xml:space="preserve">Identificar os objetivos gerais e os objetivos específicos do Acordo de Cooperação</w:t>
                </w:r>
              </w:p>
              <w:p w:rsidR="00000000" w:rsidDel="00000000" w:rsidP="00000000" w:rsidRDefault="00000000" w:rsidRPr="00000000" w14:paraId="00000056">
                <w:pPr>
                  <w:widowControl w:val="0"/>
                  <w:rPr>
                    <w:color w:val="ff0000"/>
                    <w:sz w:val="24"/>
                    <w:szCs w:val="24"/>
                  </w:rPr>
                </w:pPr>
                <w:r w:rsidDel="00000000" w:rsidR="00000000" w:rsidRPr="00000000">
                  <w:rPr>
                    <w:color w:val="ff0000"/>
                    <w:sz w:val="24"/>
                    <w:szCs w:val="24"/>
                    <w:rtl w:val="0"/>
                  </w:rPr>
                  <w:t xml:space="preserve">Técnica.</w:t>
                </w:r>
              </w:p>
              <w:p w:rsidR="00000000" w:rsidDel="00000000" w:rsidP="00000000" w:rsidRDefault="00000000" w:rsidRPr="00000000" w14:paraId="0000005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8">
      <w:pPr>
        <w:rPr>
          <w:b w:val="1"/>
          <w:sz w:val="24"/>
          <w:szCs w:val="24"/>
          <w:shd w:fill="d9d9d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b w:val="1"/>
          <w:sz w:val="24"/>
          <w:szCs w:val="24"/>
          <w:shd w:fill="d9d9d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b w:val="1"/>
          <w:sz w:val="24"/>
          <w:szCs w:val="24"/>
          <w:shd w:fill="d9d9d9" w:val="clear"/>
        </w:rPr>
      </w:pPr>
      <w:r w:rsidDel="00000000" w:rsidR="00000000" w:rsidRPr="00000000">
        <w:rPr>
          <w:b w:val="1"/>
          <w:sz w:val="24"/>
          <w:szCs w:val="24"/>
          <w:shd w:fill="d9d9d9" w:val="clear"/>
          <w:rtl w:val="0"/>
        </w:rPr>
        <w:t xml:space="preserve">7. METODOLOGIA DE INTERVENÇÃO</w:t>
      </w:r>
    </w:p>
    <w:p w:rsidR="00000000" w:rsidDel="00000000" w:rsidP="00000000" w:rsidRDefault="00000000" w:rsidRPr="00000000" w14:paraId="0000005B">
      <w:pPr>
        <w:rPr>
          <w:b w:val="1"/>
          <w:sz w:val="24"/>
          <w:szCs w:val="24"/>
          <w:shd w:fill="d9d9d9" w:val="clear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7"/>
      </w:sdtPr>
      <w:sdtContent>
        <w:tbl>
          <w:tblPr>
            <w:tblStyle w:val="Table8"/>
            <w:tblW w:w="9354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354"/>
            <w:tblGridChange w:id="0">
              <w:tblGrid>
                <w:gridCol w:w="9354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ff0000"/>
                    <w:sz w:val="24"/>
                    <w:szCs w:val="24"/>
                  </w:rPr>
                </w:pPr>
                <w:r w:rsidDel="00000000" w:rsidR="00000000" w:rsidRPr="00000000">
                  <w:rPr>
                    <w:color w:val="ff0000"/>
                    <w:sz w:val="24"/>
                    <w:szCs w:val="24"/>
                    <w:rtl w:val="0"/>
                  </w:rPr>
                  <w:t xml:space="preserve">Indicar a forma como se dará a colaboração de cada um dos partícipes.</w:t>
                </w:r>
              </w:p>
              <w:p w:rsidR="00000000" w:rsidDel="00000000" w:rsidP="00000000" w:rsidRDefault="00000000" w:rsidRPr="00000000" w14:paraId="0000005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ff0000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ff0000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ff0000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0">
      <w:pPr>
        <w:rPr>
          <w:b w:val="1"/>
          <w:sz w:val="24"/>
          <w:szCs w:val="24"/>
          <w:shd w:fill="d9d9d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b w:val="1"/>
          <w:sz w:val="24"/>
          <w:szCs w:val="24"/>
          <w:shd w:fill="d9d9d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b w:val="1"/>
          <w:sz w:val="24"/>
          <w:szCs w:val="24"/>
          <w:shd w:fill="d9d9d9" w:val="clear"/>
        </w:rPr>
      </w:pPr>
      <w:r w:rsidDel="00000000" w:rsidR="00000000" w:rsidRPr="00000000">
        <w:rPr>
          <w:b w:val="1"/>
          <w:sz w:val="24"/>
          <w:szCs w:val="24"/>
          <w:shd w:fill="d9d9d9" w:val="clear"/>
          <w:rtl w:val="0"/>
        </w:rPr>
        <w:t xml:space="preserve">8. UNIDADE RESPONSÁVEL e GESTOR DO ACORDO DE COOPERAÇÃO</w:t>
      </w:r>
    </w:p>
    <w:p w:rsidR="00000000" w:rsidDel="00000000" w:rsidP="00000000" w:rsidRDefault="00000000" w:rsidRPr="00000000" w14:paraId="00000063">
      <w:pPr>
        <w:rPr>
          <w:b w:val="1"/>
          <w:sz w:val="24"/>
          <w:szCs w:val="24"/>
          <w:shd w:fill="d9d9d9" w:val="clear"/>
        </w:rPr>
      </w:pPr>
      <w:r w:rsidDel="00000000" w:rsidR="00000000" w:rsidRPr="00000000">
        <w:rPr>
          <w:b w:val="1"/>
          <w:sz w:val="24"/>
          <w:szCs w:val="24"/>
          <w:shd w:fill="d9d9d9" w:val="clear"/>
          <w:rtl w:val="0"/>
        </w:rPr>
        <w:t xml:space="preserve">TÉCNICA</w:t>
      </w:r>
    </w:p>
    <w:p w:rsidR="00000000" w:rsidDel="00000000" w:rsidP="00000000" w:rsidRDefault="00000000" w:rsidRPr="00000000" w14:paraId="00000064">
      <w:pPr>
        <w:rPr>
          <w:b w:val="1"/>
          <w:sz w:val="24"/>
          <w:szCs w:val="24"/>
          <w:shd w:fill="d9d9d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b w:val="1"/>
          <w:sz w:val="24"/>
          <w:szCs w:val="24"/>
          <w:shd w:fill="d9d9d9" w:val="clear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8"/>
      </w:sdtPr>
      <w:sdtContent>
        <w:tbl>
          <w:tblPr>
            <w:tblStyle w:val="Table9"/>
            <w:tblW w:w="9354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354"/>
            <w:tblGridChange w:id="0">
              <w:tblGrid>
                <w:gridCol w:w="9354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6">
                <w:pPr>
                  <w:widowControl w:val="0"/>
                  <w:rPr>
                    <w:color w:val="ff0000"/>
                    <w:sz w:val="24"/>
                    <w:szCs w:val="24"/>
                  </w:rPr>
                </w:pPr>
                <w:r w:rsidDel="00000000" w:rsidR="00000000" w:rsidRPr="00000000">
                  <w:rPr>
                    <w:color w:val="ff0000"/>
                    <w:sz w:val="24"/>
                    <w:szCs w:val="24"/>
                    <w:rtl w:val="0"/>
                  </w:rPr>
                  <w:t xml:space="preserve">Indicar a unidade da entidade responsável pelo acompanhamento do acordo;</w:t>
                </w:r>
              </w:p>
              <w:p w:rsidR="00000000" w:rsidDel="00000000" w:rsidP="00000000" w:rsidRDefault="00000000" w:rsidRPr="00000000" w14:paraId="00000067">
                <w:pPr>
                  <w:widowControl w:val="0"/>
                  <w:rPr>
                    <w:color w:val="ff0000"/>
                    <w:sz w:val="24"/>
                    <w:szCs w:val="24"/>
                  </w:rPr>
                </w:pPr>
                <w:r w:rsidDel="00000000" w:rsidR="00000000" w:rsidRPr="00000000">
                  <w:rPr>
                    <w:color w:val="ff0000"/>
                    <w:sz w:val="24"/>
                    <w:szCs w:val="24"/>
                    <w:rtl w:val="0"/>
                  </w:rPr>
                  <w:t xml:space="preserve">assim como o nome do gestor.</w:t>
                </w:r>
              </w:p>
              <w:p w:rsidR="00000000" w:rsidDel="00000000" w:rsidP="00000000" w:rsidRDefault="00000000" w:rsidRPr="00000000" w14:paraId="0000006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color w:val="ff0000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9">
      <w:pPr>
        <w:rPr>
          <w:b w:val="1"/>
          <w:sz w:val="24"/>
          <w:szCs w:val="24"/>
          <w:shd w:fill="d9d9d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b w:val="1"/>
          <w:sz w:val="24"/>
          <w:szCs w:val="24"/>
          <w:shd w:fill="d9d9d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b w:val="1"/>
          <w:sz w:val="24"/>
          <w:szCs w:val="24"/>
          <w:shd w:fill="d9d9d9" w:val="clear"/>
        </w:rPr>
      </w:pPr>
      <w:r w:rsidDel="00000000" w:rsidR="00000000" w:rsidRPr="00000000">
        <w:rPr>
          <w:b w:val="1"/>
          <w:sz w:val="24"/>
          <w:szCs w:val="24"/>
          <w:shd w:fill="d9d9d9" w:val="clear"/>
          <w:rtl w:val="0"/>
        </w:rPr>
        <w:t xml:space="preserve">9. RESULTADOS ESPERADOS</w:t>
      </w:r>
    </w:p>
    <w:p w:rsidR="00000000" w:rsidDel="00000000" w:rsidP="00000000" w:rsidRDefault="00000000" w:rsidRPr="00000000" w14:paraId="0000006C">
      <w:pPr>
        <w:rPr>
          <w:b w:val="1"/>
          <w:sz w:val="24"/>
          <w:szCs w:val="24"/>
          <w:shd w:fill="d9d9d9" w:val="clear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9"/>
      </w:sdtPr>
      <w:sdtContent>
        <w:tbl>
          <w:tblPr>
            <w:tblStyle w:val="Table10"/>
            <w:tblW w:w="9354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354"/>
            <w:tblGridChange w:id="0">
              <w:tblGrid>
                <w:gridCol w:w="9354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4"/>
                    <w:szCs w:val="24"/>
                    <w:shd w:fill="d9d9d9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4"/>
                    <w:szCs w:val="24"/>
                    <w:shd w:fill="d9d9d9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4"/>
                    <w:szCs w:val="24"/>
                    <w:shd w:fill="d9d9d9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sz w:val="24"/>
                    <w:szCs w:val="24"/>
                    <w:shd w:fill="d9d9d9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1">
      <w:pPr>
        <w:rPr>
          <w:b w:val="1"/>
          <w:sz w:val="24"/>
          <w:szCs w:val="24"/>
          <w:shd w:fill="b7b7b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b w:val="1"/>
          <w:sz w:val="24"/>
          <w:szCs w:val="24"/>
          <w:shd w:fill="b7b7b7" w:val="clear"/>
        </w:rPr>
      </w:pPr>
      <w:r w:rsidDel="00000000" w:rsidR="00000000" w:rsidRPr="00000000">
        <w:rPr>
          <w:b w:val="1"/>
          <w:sz w:val="24"/>
          <w:szCs w:val="24"/>
          <w:shd w:fill="b7b7b7" w:val="clear"/>
          <w:rtl w:val="0"/>
        </w:rPr>
        <w:t xml:space="preserve">10. PLANO DE AÇÃO</w:t>
      </w:r>
    </w:p>
    <w:p w:rsidR="00000000" w:rsidDel="00000000" w:rsidP="00000000" w:rsidRDefault="00000000" w:rsidRPr="00000000" w14:paraId="00000073">
      <w:pPr>
        <w:rPr>
          <w:b w:val="1"/>
          <w:sz w:val="24"/>
          <w:szCs w:val="24"/>
          <w:shd w:fill="b7b7b7" w:val="clear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0"/>
      </w:sdtPr>
      <w:sdtContent>
        <w:tbl>
          <w:tblPr>
            <w:tblStyle w:val="Table11"/>
            <w:tblW w:w="9255.0" w:type="dxa"/>
            <w:jc w:val="left"/>
            <w:tblInd w:w="1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55"/>
            <w:gridCol w:w="2820"/>
            <w:gridCol w:w="1545"/>
            <w:gridCol w:w="1545"/>
            <w:gridCol w:w="1545"/>
            <w:gridCol w:w="1545"/>
            <w:tblGridChange w:id="0">
              <w:tblGrid>
                <w:gridCol w:w="255"/>
                <w:gridCol w:w="2820"/>
                <w:gridCol w:w="1545"/>
                <w:gridCol w:w="1545"/>
                <w:gridCol w:w="1545"/>
                <w:gridCol w:w="1545"/>
              </w:tblGrid>
            </w:tblGridChange>
          </w:tblGrid>
          <w:tr>
            <w:trPr>
              <w:cantSplit w:val="0"/>
              <w:trHeight w:val="740.9765625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4">
                <w:pPr>
                  <w:widowControl w:val="0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Eixos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Ação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Responsável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Prazo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Situação </w:t>
                </w:r>
              </w:p>
            </w:tc>
          </w:tr>
        </w:tbl>
      </w:sdtContent>
    </w:sdt>
    <w:p w:rsidR="00000000" w:rsidDel="00000000" w:rsidP="00000000" w:rsidRDefault="00000000" w:rsidRPr="00000000" w14:paraId="0000007A">
      <w:pPr>
        <w:rPr>
          <w:b w:val="1"/>
          <w:sz w:val="24"/>
          <w:szCs w:val="24"/>
          <w:shd w:fill="b7b7b7" w:val="clear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1"/>
      </w:sdtPr>
      <w:sdtContent>
        <w:tbl>
          <w:tblPr>
            <w:tblStyle w:val="Table12"/>
            <w:tblW w:w="9255.0" w:type="dxa"/>
            <w:jc w:val="left"/>
            <w:tblInd w:w="1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55"/>
            <w:gridCol w:w="2820"/>
            <w:gridCol w:w="1545"/>
            <w:gridCol w:w="1545"/>
            <w:gridCol w:w="1545"/>
            <w:gridCol w:w="1545"/>
            <w:tblGridChange w:id="0">
              <w:tblGrid>
                <w:gridCol w:w="255"/>
                <w:gridCol w:w="2820"/>
                <w:gridCol w:w="1545"/>
                <w:gridCol w:w="1545"/>
                <w:gridCol w:w="1545"/>
                <w:gridCol w:w="1545"/>
              </w:tblGrid>
            </w:tblGridChange>
          </w:tblGrid>
          <w:tr>
            <w:trPr>
              <w:cantSplit w:val="0"/>
              <w:trHeight w:val="785.9765625" w:hRule="atLeast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B">
                <w:pPr>
                  <w:widowControl w:val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C">
                <w:pPr>
                  <w:widowControl w:val="0"/>
                  <w:rPr>
                    <w:b w:val="1"/>
                    <w:sz w:val="24"/>
                    <w:szCs w:val="24"/>
                    <w:shd w:fill="d9d9d9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D">
                <w:pPr>
                  <w:widowControl w:val="0"/>
                  <w:rPr>
                    <w:b w:val="1"/>
                    <w:sz w:val="24"/>
                    <w:szCs w:val="24"/>
                    <w:shd w:fill="d9d9d9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E">
                <w:pPr>
                  <w:widowControl w:val="0"/>
                  <w:rPr>
                    <w:b w:val="1"/>
                    <w:sz w:val="24"/>
                    <w:szCs w:val="24"/>
                    <w:shd w:fill="d9d9d9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F">
                <w:pPr>
                  <w:widowControl w:val="0"/>
                  <w:rPr>
                    <w:b w:val="1"/>
                    <w:sz w:val="24"/>
                    <w:szCs w:val="24"/>
                    <w:shd w:fill="d9d9d9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0">
                <w:pPr>
                  <w:widowControl w:val="0"/>
                  <w:rPr>
                    <w:b w:val="1"/>
                    <w:sz w:val="24"/>
                    <w:szCs w:val="24"/>
                    <w:shd w:fill="d9d9d9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1">
                <w:pPr>
                  <w:widowControl w:val="0"/>
                  <w:rPr>
                    <w:b w:val="1"/>
                    <w:sz w:val="24"/>
                    <w:szCs w:val="24"/>
                    <w:shd w:fill="d9d9d9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2">
                <w:pPr>
                  <w:widowControl w:val="0"/>
                  <w:rPr>
                    <w:b w:val="1"/>
                    <w:sz w:val="24"/>
                    <w:szCs w:val="24"/>
                    <w:shd w:fill="d9d9d9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3">
                <w:pPr>
                  <w:widowControl w:val="0"/>
                  <w:rPr>
                    <w:b w:val="1"/>
                    <w:sz w:val="24"/>
                    <w:szCs w:val="24"/>
                    <w:shd w:fill="d9d9d9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4">
                <w:pPr>
                  <w:widowControl w:val="0"/>
                  <w:rPr>
                    <w:b w:val="1"/>
                    <w:sz w:val="24"/>
                    <w:szCs w:val="24"/>
                    <w:shd w:fill="d9d9d9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5">
                <w:pPr>
                  <w:widowControl w:val="0"/>
                  <w:rPr>
                    <w:b w:val="1"/>
                    <w:sz w:val="24"/>
                    <w:szCs w:val="24"/>
                    <w:shd w:fill="d9d9d9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6">
                <w:pPr>
                  <w:widowControl w:val="0"/>
                  <w:rPr>
                    <w:b w:val="1"/>
                    <w:sz w:val="24"/>
                    <w:szCs w:val="24"/>
                    <w:shd w:fill="d9d9d9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7">
                <w:pPr>
                  <w:widowControl w:val="0"/>
                  <w:rPr>
                    <w:b w:val="1"/>
                    <w:sz w:val="24"/>
                    <w:szCs w:val="24"/>
                    <w:shd w:fill="d9d9d9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8">
                <w:pPr>
                  <w:widowControl w:val="0"/>
                  <w:rPr>
                    <w:b w:val="1"/>
                    <w:sz w:val="24"/>
                    <w:szCs w:val="24"/>
                    <w:shd w:fill="d9d9d9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9">
                <w:pPr>
                  <w:widowControl w:val="0"/>
                  <w:rPr>
                    <w:b w:val="1"/>
                    <w:sz w:val="24"/>
                    <w:szCs w:val="24"/>
                    <w:shd w:fill="d9d9d9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A">
                <w:pPr>
                  <w:widowControl w:val="0"/>
                  <w:rPr>
                    <w:b w:val="1"/>
                    <w:sz w:val="24"/>
                    <w:szCs w:val="24"/>
                    <w:shd w:fill="d9d9d9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B">
                <w:pPr>
                  <w:widowControl w:val="0"/>
                  <w:rPr>
                    <w:b w:val="1"/>
                    <w:sz w:val="24"/>
                    <w:szCs w:val="24"/>
                    <w:shd w:fill="d9d9d9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C">
                <w:pPr>
                  <w:widowControl w:val="0"/>
                  <w:rPr>
                    <w:b w:val="1"/>
                    <w:sz w:val="24"/>
                    <w:szCs w:val="24"/>
                    <w:shd w:fill="d9d9d9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D">
                <w:pPr>
                  <w:widowControl w:val="0"/>
                  <w:rPr>
                    <w:b w:val="1"/>
                    <w:sz w:val="24"/>
                    <w:szCs w:val="24"/>
                    <w:shd w:fill="d9d9d9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E">
                <w:pPr>
                  <w:widowControl w:val="0"/>
                  <w:rPr>
                    <w:b w:val="1"/>
                    <w:sz w:val="24"/>
                    <w:szCs w:val="24"/>
                    <w:shd w:fill="d9d9d9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F">
                <w:pPr>
                  <w:widowControl w:val="0"/>
                  <w:rPr>
                    <w:b w:val="1"/>
                    <w:sz w:val="24"/>
                    <w:szCs w:val="24"/>
                    <w:shd w:fill="d9d9d9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0">
                <w:pPr>
                  <w:widowControl w:val="0"/>
                  <w:rPr>
                    <w:b w:val="1"/>
                    <w:sz w:val="24"/>
                    <w:szCs w:val="24"/>
                    <w:shd w:fill="d9d9d9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1">
                <w:pPr>
                  <w:widowControl w:val="0"/>
                  <w:rPr>
                    <w:b w:val="1"/>
                    <w:sz w:val="24"/>
                    <w:szCs w:val="24"/>
                    <w:shd w:fill="d9d9d9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2">
                <w:pPr>
                  <w:widowControl w:val="0"/>
                  <w:rPr>
                    <w:b w:val="1"/>
                    <w:sz w:val="24"/>
                    <w:szCs w:val="24"/>
                    <w:shd w:fill="d9d9d9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3">
                <w:pPr>
                  <w:widowControl w:val="0"/>
                  <w:rPr>
                    <w:b w:val="1"/>
                    <w:sz w:val="24"/>
                    <w:szCs w:val="24"/>
                    <w:shd w:fill="d9d9d9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4">
                <w:pPr>
                  <w:widowControl w:val="0"/>
                  <w:rPr>
                    <w:b w:val="1"/>
                    <w:sz w:val="24"/>
                    <w:szCs w:val="24"/>
                    <w:shd w:fill="d9d9d9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5">
                <w:pPr>
                  <w:widowControl w:val="0"/>
                  <w:rPr>
                    <w:b w:val="1"/>
                    <w:sz w:val="24"/>
                    <w:szCs w:val="24"/>
                    <w:shd w:fill="d9d9d9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6">
                <w:pPr>
                  <w:widowControl w:val="0"/>
                  <w:rPr>
                    <w:b w:val="1"/>
                    <w:sz w:val="24"/>
                    <w:szCs w:val="24"/>
                    <w:shd w:fill="d9d9d9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7">
                <w:pPr>
                  <w:widowControl w:val="0"/>
                  <w:rPr>
                    <w:b w:val="1"/>
                    <w:sz w:val="24"/>
                    <w:szCs w:val="24"/>
                    <w:shd w:fill="d9d9d9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8">
                <w:pPr>
                  <w:widowControl w:val="0"/>
                  <w:rPr>
                    <w:b w:val="1"/>
                    <w:sz w:val="24"/>
                    <w:szCs w:val="24"/>
                    <w:shd w:fill="d9d9d9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9">
                <w:pPr>
                  <w:widowControl w:val="0"/>
                  <w:rPr>
                    <w:b w:val="1"/>
                    <w:sz w:val="24"/>
                    <w:szCs w:val="24"/>
                    <w:shd w:fill="d9d9d9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A">
                <w:pPr>
                  <w:widowControl w:val="0"/>
                  <w:rPr>
                    <w:b w:val="1"/>
                    <w:sz w:val="24"/>
                    <w:szCs w:val="24"/>
                    <w:shd w:fill="d9d9d9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B">
                <w:pPr>
                  <w:widowControl w:val="0"/>
                  <w:rPr>
                    <w:b w:val="1"/>
                    <w:sz w:val="24"/>
                    <w:szCs w:val="24"/>
                    <w:shd w:fill="d9d9d9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C">
                <w:pPr>
                  <w:widowControl w:val="0"/>
                  <w:rPr>
                    <w:b w:val="1"/>
                    <w:sz w:val="24"/>
                    <w:szCs w:val="24"/>
                    <w:shd w:fill="d9d9d9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9D">
      <w:pPr>
        <w:rPr>
          <w:b w:val="1"/>
          <w:sz w:val="24"/>
          <w:szCs w:val="24"/>
          <w:shd w:fill="b7b7b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b w:val="1"/>
          <w:sz w:val="24"/>
          <w:szCs w:val="24"/>
          <w:shd w:fill="b7b7b7" w:val="clear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2"/>
      </w:sdtPr>
      <w:sdtContent>
        <w:tbl>
          <w:tblPr>
            <w:tblStyle w:val="Table13"/>
            <w:tblW w:w="9255.0" w:type="dxa"/>
            <w:jc w:val="left"/>
            <w:tblInd w:w="1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55"/>
            <w:gridCol w:w="2820"/>
            <w:gridCol w:w="1545"/>
            <w:gridCol w:w="1545"/>
            <w:gridCol w:w="1545"/>
            <w:gridCol w:w="1545"/>
            <w:tblGridChange w:id="0">
              <w:tblGrid>
                <w:gridCol w:w="255"/>
                <w:gridCol w:w="2820"/>
                <w:gridCol w:w="1545"/>
                <w:gridCol w:w="1545"/>
                <w:gridCol w:w="1545"/>
                <w:gridCol w:w="1545"/>
              </w:tblGrid>
            </w:tblGridChange>
          </w:tblGrid>
          <w:tr>
            <w:trPr>
              <w:cantSplit w:val="0"/>
              <w:trHeight w:val="785.9765625" w:hRule="atLeast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F">
                <w:pPr>
                  <w:widowControl w:val="0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0">
                <w:pPr>
                  <w:widowControl w:val="0"/>
                  <w:rPr>
                    <w:b w:val="1"/>
                    <w:sz w:val="24"/>
                    <w:szCs w:val="24"/>
                    <w:shd w:fill="d9d9d9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1">
                <w:pPr>
                  <w:widowControl w:val="0"/>
                  <w:rPr>
                    <w:b w:val="1"/>
                    <w:sz w:val="24"/>
                    <w:szCs w:val="24"/>
                    <w:shd w:fill="d9d9d9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2">
                <w:pPr>
                  <w:widowControl w:val="0"/>
                  <w:rPr>
                    <w:b w:val="1"/>
                    <w:sz w:val="24"/>
                    <w:szCs w:val="24"/>
                    <w:shd w:fill="d9d9d9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3">
                <w:pPr>
                  <w:widowControl w:val="0"/>
                  <w:rPr>
                    <w:b w:val="1"/>
                    <w:sz w:val="24"/>
                    <w:szCs w:val="24"/>
                    <w:shd w:fill="d9d9d9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A4">
                <w:pPr>
                  <w:widowControl w:val="0"/>
                  <w:rPr>
                    <w:b w:val="1"/>
                    <w:sz w:val="24"/>
                    <w:szCs w:val="24"/>
                    <w:shd w:fill="d9d9d9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5">
                <w:pPr>
                  <w:widowControl w:val="0"/>
                  <w:rPr>
                    <w:b w:val="1"/>
                    <w:sz w:val="24"/>
                    <w:szCs w:val="24"/>
                    <w:shd w:fill="d9d9d9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6">
                <w:pPr>
                  <w:widowControl w:val="0"/>
                  <w:rPr>
                    <w:b w:val="1"/>
                    <w:sz w:val="24"/>
                    <w:szCs w:val="24"/>
                    <w:shd w:fill="d9d9d9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7">
                <w:pPr>
                  <w:widowControl w:val="0"/>
                  <w:rPr>
                    <w:b w:val="1"/>
                    <w:sz w:val="24"/>
                    <w:szCs w:val="24"/>
                    <w:shd w:fill="d9d9d9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8">
                <w:pPr>
                  <w:widowControl w:val="0"/>
                  <w:rPr>
                    <w:b w:val="1"/>
                    <w:sz w:val="24"/>
                    <w:szCs w:val="24"/>
                    <w:shd w:fill="d9d9d9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9">
                <w:pPr>
                  <w:widowControl w:val="0"/>
                  <w:rPr>
                    <w:b w:val="1"/>
                    <w:sz w:val="24"/>
                    <w:szCs w:val="24"/>
                    <w:shd w:fill="d9d9d9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A">
                <w:pPr>
                  <w:widowControl w:val="0"/>
                  <w:rPr>
                    <w:b w:val="1"/>
                    <w:sz w:val="24"/>
                    <w:szCs w:val="24"/>
                    <w:shd w:fill="d9d9d9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B">
                <w:pPr>
                  <w:widowControl w:val="0"/>
                  <w:rPr>
                    <w:b w:val="1"/>
                    <w:sz w:val="24"/>
                    <w:szCs w:val="24"/>
                    <w:shd w:fill="d9d9d9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C">
                <w:pPr>
                  <w:widowControl w:val="0"/>
                  <w:rPr>
                    <w:b w:val="1"/>
                    <w:sz w:val="24"/>
                    <w:szCs w:val="24"/>
                    <w:shd w:fill="d9d9d9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D">
                <w:pPr>
                  <w:widowControl w:val="0"/>
                  <w:rPr>
                    <w:b w:val="1"/>
                    <w:sz w:val="24"/>
                    <w:szCs w:val="24"/>
                    <w:shd w:fill="d9d9d9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E">
                <w:pPr>
                  <w:widowControl w:val="0"/>
                  <w:rPr>
                    <w:b w:val="1"/>
                    <w:sz w:val="24"/>
                    <w:szCs w:val="24"/>
                    <w:shd w:fill="d9d9d9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F">
                <w:pPr>
                  <w:widowControl w:val="0"/>
                  <w:rPr>
                    <w:b w:val="1"/>
                    <w:sz w:val="24"/>
                    <w:szCs w:val="24"/>
                    <w:shd w:fill="d9d9d9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0">
                <w:pPr>
                  <w:widowControl w:val="0"/>
                  <w:rPr>
                    <w:b w:val="1"/>
                    <w:sz w:val="24"/>
                    <w:szCs w:val="24"/>
                    <w:shd w:fill="d9d9d9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1">
                <w:pPr>
                  <w:widowControl w:val="0"/>
                  <w:rPr>
                    <w:b w:val="1"/>
                    <w:sz w:val="24"/>
                    <w:szCs w:val="24"/>
                    <w:shd w:fill="d9d9d9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2">
                <w:pPr>
                  <w:widowControl w:val="0"/>
                  <w:rPr>
                    <w:b w:val="1"/>
                    <w:sz w:val="24"/>
                    <w:szCs w:val="24"/>
                    <w:shd w:fill="d9d9d9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3">
                <w:pPr>
                  <w:widowControl w:val="0"/>
                  <w:rPr>
                    <w:b w:val="1"/>
                    <w:sz w:val="24"/>
                    <w:szCs w:val="24"/>
                    <w:shd w:fill="d9d9d9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4">
                <w:pPr>
                  <w:widowControl w:val="0"/>
                  <w:rPr>
                    <w:b w:val="1"/>
                    <w:sz w:val="24"/>
                    <w:szCs w:val="24"/>
                    <w:shd w:fill="d9d9d9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5">
                <w:pPr>
                  <w:widowControl w:val="0"/>
                  <w:rPr>
                    <w:b w:val="1"/>
                    <w:sz w:val="24"/>
                    <w:szCs w:val="24"/>
                    <w:shd w:fill="d9d9d9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6">
                <w:pPr>
                  <w:widowControl w:val="0"/>
                  <w:rPr>
                    <w:b w:val="1"/>
                    <w:sz w:val="24"/>
                    <w:szCs w:val="24"/>
                    <w:shd w:fill="d9d9d9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7">
                <w:pPr>
                  <w:widowControl w:val="0"/>
                  <w:rPr>
                    <w:b w:val="1"/>
                    <w:sz w:val="24"/>
                    <w:szCs w:val="24"/>
                    <w:shd w:fill="d9d9d9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8">
                <w:pPr>
                  <w:widowControl w:val="0"/>
                  <w:rPr>
                    <w:b w:val="1"/>
                    <w:sz w:val="24"/>
                    <w:szCs w:val="24"/>
                    <w:shd w:fill="d9d9d9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9">
                <w:pPr>
                  <w:widowControl w:val="0"/>
                  <w:rPr>
                    <w:b w:val="1"/>
                    <w:sz w:val="24"/>
                    <w:szCs w:val="24"/>
                    <w:shd w:fill="d9d9d9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A">
                <w:pPr>
                  <w:widowControl w:val="0"/>
                  <w:rPr>
                    <w:b w:val="1"/>
                    <w:sz w:val="24"/>
                    <w:szCs w:val="24"/>
                    <w:shd w:fill="d9d9d9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B">
                <w:pPr>
                  <w:widowControl w:val="0"/>
                  <w:rPr>
                    <w:b w:val="1"/>
                    <w:sz w:val="24"/>
                    <w:szCs w:val="24"/>
                    <w:shd w:fill="d9d9d9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C">
                <w:pPr>
                  <w:widowControl w:val="0"/>
                  <w:rPr>
                    <w:b w:val="1"/>
                    <w:sz w:val="24"/>
                    <w:szCs w:val="24"/>
                    <w:shd w:fill="d9d9d9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D">
                <w:pPr>
                  <w:widowControl w:val="0"/>
                  <w:rPr>
                    <w:b w:val="1"/>
                    <w:sz w:val="24"/>
                    <w:szCs w:val="24"/>
                    <w:shd w:fill="d9d9d9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E">
                <w:pPr>
                  <w:widowControl w:val="0"/>
                  <w:rPr>
                    <w:b w:val="1"/>
                    <w:sz w:val="24"/>
                    <w:szCs w:val="24"/>
                    <w:shd w:fill="d9d9d9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F">
                <w:pPr>
                  <w:widowControl w:val="0"/>
                  <w:rPr>
                    <w:b w:val="1"/>
                    <w:sz w:val="24"/>
                    <w:szCs w:val="24"/>
                    <w:shd w:fill="d9d9d9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0">
                <w:pPr>
                  <w:widowControl w:val="0"/>
                  <w:rPr>
                    <w:b w:val="1"/>
                    <w:sz w:val="24"/>
                    <w:szCs w:val="24"/>
                    <w:shd w:fill="d9d9d9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C1">
      <w:pPr>
        <w:rPr>
          <w:b w:val="1"/>
          <w:sz w:val="24"/>
          <w:szCs w:val="24"/>
          <w:shd w:fill="b7b7b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b w:val="1"/>
          <w:sz w:val="24"/>
          <w:szCs w:val="24"/>
          <w:shd w:fill="b7b7b7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134" w:top="720" w:left="1418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36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5727700</wp:posOffset>
              </wp:positionH>
              <wp:positionV relativeFrom="paragraph">
                <wp:posOffset>0</wp:posOffset>
              </wp:positionV>
              <wp:extent cx="99695" cy="155575"/>
              <wp:effectExtent b="0" l="0" r="0" t="0"/>
              <wp:wrapSquare wrapText="bothSides" distB="0" distT="0" distL="0" distR="0"/>
              <wp:docPr id="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310440" y="3716500"/>
                        <a:ext cx="7112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4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5727700</wp:posOffset>
              </wp:positionH>
              <wp:positionV relativeFrom="paragraph">
                <wp:posOffset>0</wp:posOffset>
              </wp:positionV>
              <wp:extent cx="99695" cy="155575"/>
              <wp:effectExtent b="0" l="0" r="0" t="0"/>
              <wp:wrapSquare wrapText="bothSides" distB="0" distT="0" distL="0" distR="0"/>
              <wp:docPr id="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9695" cy="155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CaQFyxTjs7+qK96thlXOc4lvNw==">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