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141" w:right="55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D - MODELO DE RECIBO</w:t>
      </w:r>
    </w:p>
    <w:p w:rsidR="00000000" w:rsidDel="00000000" w:rsidP="00000000" w:rsidRDefault="00000000" w:rsidRPr="00000000" w14:paraId="00000003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0" w:before="75" w:line="276" w:lineRule="auto"/>
        <w:ind w:left="-566.9291338582675" w:right="4" w:firstLine="0"/>
        <w:rPr>
          <w:b w:val="0"/>
          <w:bCs w:val="0"/>
        </w:rPr>
      </w:pPr>
      <w:bookmarkStart w:colFirst="0" w:colLast="0" w:name="_sidy1tzclzx2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639.929133858268" w:type="dxa"/>
        <w:jc w:val="left"/>
        <w:tblInd w:w="-566.92913385826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9.929133858268"/>
        <w:tblGridChange w:id="0">
          <w:tblGrid>
            <w:gridCol w:w="9639.92913385826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Recebi de _____________________________________________________________, CPF:______________, a quantia de R$ _______ (_____________________________), referente ao pagamento de aluguel de imóvel situado à Rua/Av.___________________ ______________________________________________________________________, cidade_____________________________, referente ao mês ___________________, e para clareza firmo o presente.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Local e Data: ______________________________.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 do locador/proprietário do imóvel</w:t>
            </w:r>
          </w:p>
          <w:p w:rsidR="00000000" w:rsidDel="00000000" w:rsidP="00000000" w:rsidRDefault="00000000" w:rsidRPr="00000000" w14:paraId="0000000F">
            <w:pPr>
              <w:pStyle w:val="Heading1"/>
              <w:spacing w:before="75" w:line="276" w:lineRule="auto"/>
              <w:ind w:left="-566.9291338582675" w:right="4" w:firstLine="0"/>
              <w:jc w:val="center"/>
              <w:rPr>
                <w:color w:val="ff0000"/>
                <w:sz w:val="20"/>
                <w:szCs w:val="20"/>
              </w:rPr>
            </w:pPr>
            <w:bookmarkStart w:colFirst="0" w:colLast="0" w:name="_v4pr505gghs4" w:id="1"/>
            <w:bookmarkEnd w:id="1"/>
            <w:r w:rsidDel="00000000" w:rsidR="00000000" w:rsidRPr="00000000">
              <w:rPr>
                <w:b w:val="0"/>
                <w:bCs w:val="0"/>
                <w:color w:val="ff0000"/>
                <w:sz w:val="20"/>
                <w:szCs w:val="20"/>
                <w:rtl w:val="0"/>
              </w:rPr>
              <w:t xml:space="preserve">(A assinatura deve ser a próprio punho e acompanhada de documento oficial de identificação com foto, ou ter firma reconhecida em cartório, ou ser realizada digitalmente ou eletronicamente, desde que seja possível validar sua autenticidade).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RG:_______________________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CPF:________________________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Style w:val="Heading1"/>
        <w:spacing w:after="0" w:before="75" w:line="276" w:lineRule="auto"/>
        <w:ind w:left="-566.9291338582675" w:right="4" w:firstLine="0"/>
        <w:rPr>
          <w:b w:val="0"/>
          <w:bCs w:val="0"/>
        </w:rPr>
      </w:pPr>
      <w:bookmarkStart w:colFirst="0" w:colLast="0" w:name="_y3cpagfovcjq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spacing w:after="0" w:before="81" w:line="240" w:lineRule="auto"/>
        <w:ind w:left="-566.9291338582675" w:right="704" w:firstLine="0"/>
        <w:jc w:val="left"/>
        <w:rPr>
          <w:b w:val="0"/>
          <w:bCs w:val="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3" w:top="1700" w:left="1700" w:right="1133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0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0"/>
      <w:spacing w:after="0" w:before="0" w:line="240" w:lineRule="auto"/>
      <w:ind w:left="0" w:righ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0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b w:val="1"/>
        <w:bCs w:val="1"/>
        <w:color w:val="008000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color w:val="008000"/>
        <w:sz w:val="18"/>
        <w:szCs w:val="18"/>
        <w:rtl w:val="0"/>
      </w:rPr>
      <w:t xml:space="preserve">Instituto Federal de Santa Catarina – Reitoria</w:t>
    </w:r>
  </w:p>
  <w:p w:rsidR="00000000" w:rsidDel="00000000" w:rsidP="00000000" w:rsidRDefault="00000000" w:rsidRPr="00000000" w14:paraId="0000001C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Rua: 14 de julho, 150  |  Coqueiros  |   Florianópolis /SC  |  CEP: 88.075-010</w:t>
    </w:r>
  </w:p>
  <w:p w:rsidR="00000000" w:rsidDel="00000000" w:rsidP="00000000" w:rsidRDefault="00000000" w:rsidRPr="00000000" w14:paraId="0000001D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Fone: (48) 3877-9000   |   www.ifsc.edu.br  |  CNPJ 11.402.887/0001-60</w:t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/>
      <w:drawing>
        <wp:inline distB="0" distT="0" distL="0" distR="0">
          <wp:extent cx="5811520" cy="71437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11520" cy="714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-359084</wp:posOffset>
          </wp:positionH>
          <wp:positionV relativeFrom="paragraph">
            <wp:posOffset>0</wp:posOffset>
          </wp:positionV>
          <wp:extent cx="6120130" cy="663575"/>
          <wp:effectExtent b="0" l="0" r="0" t="0"/>
          <wp:wrapTopAndBottom distB="0" dist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41" w:right="0" w:hanging="400"/>
      <w:jc w:val="both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" w:line="240" w:lineRule="auto"/>
      <w:ind w:left="40" w:right="0" w:firstLine="0"/>
      <w:jc w:val="left"/>
    </w:pPr>
    <w:rPr>
      <w:rFonts w:ascii="Arial" w:cs="Arial" w:eastAsia="Arial" w:hAnsi="Arial"/>
      <w:b w:val="1"/>
      <w:bCs w:val="1"/>
      <w:i w:val="1"/>
      <w:iCs w:val="1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