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EBBA1" w14:textId="77777777" w:rsidR="003815C0" w:rsidRDefault="00000000">
      <w:pPr>
        <w:pStyle w:val="LO-normal"/>
        <w:spacing w:before="240"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Seminário de Ensino Pesquisa e Extensão: Fortalecendo o conhecimento científico e tecnológico </w:t>
      </w:r>
    </w:p>
    <w:p w14:paraId="6A40F217" w14:textId="77777777" w:rsidR="003815C0" w:rsidRDefault="00000000">
      <w:pPr>
        <w:pStyle w:val="LO-normal"/>
        <w:spacing w:before="240"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CRITÉRIOS DE AVALIAÇÃO PARA RESUMO EXPANDIDO </w:t>
      </w:r>
    </w:p>
    <w:p w14:paraId="58945E0E" w14:textId="77777777" w:rsidR="003815C0" w:rsidRDefault="003815C0">
      <w:pPr>
        <w:pStyle w:val="LO-normal"/>
        <w:spacing w:before="240"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E92909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1- Título adequado</w:t>
      </w:r>
    </w:p>
    <w:p w14:paraId="61D811F6" w14:textId="77777777" w:rsidR="003815C0" w:rsidRDefault="00000000">
      <w:pPr>
        <w:pStyle w:val="Corpodetexto"/>
        <w:spacing w:after="83"/>
        <w:rPr>
          <w:color w:val="158466"/>
          <w:sz w:val="20"/>
          <w:szCs w:val="20"/>
        </w:rPr>
      </w:pPr>
      <w:r>
        <w:rPr>
          <w:color w:val="158466"/>
          <w:sz w:val="20"/>
          <w:szCs w:val="20"/>
        </w:rPr>
        <w:t>(Verificar se é compreensível, conciso e reflete o conteúdo)</w:t>
      </w:r>
    </w:p>
    <w:p w14:paraId="39360673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i. Atende satisfatoriamente ( )</w:t>
      </w:r>
    </w:p>
    <w:p w14:paraId="68A23BD2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ii. Atende parcialmente ( )</w:t>
      </w:r>
    </w:p>
    <w:p w14:paraId="32DDE385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iii. Não atende ( )</w:t>
      </w:r>
    </w:p>
    <w:p w14:paraId="056E454E" w14:textId="77777777" w:rsidR="003815C0" w:rsidRDefault="003815C0">
      <w:pPr>
        <w:pStyle w:val="Corpodetexto"/>
        <w:spacing w:after="83"/>
        <w:rPr>
          <w:sz w:val="24"/>
          <w:szCs w:val="24"/>
        </w:rPr>
      </w:pPr>
    </w:p>
    <w:p w14:paraId="72656898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2. Resumo expandido adequado.</w:t>
      </w:r>
    </w:p>
    <w:p w14:paraId="376A9651" w14:textId="77777777" w:rsidR="003815C0" w:rsidRDefault="00000000">
      <w:pPr>
        <w:pStyle w:val="Corpodetexto"/>
        <w:spacing w:after="83"/>
        <w:rPr>
          <w:color w:val="158466"/>
        </w:rPr>
      </w:pPr>
      <w:r>
        <w:rPr>
          <w:color w:val="158466"/>
        </w:rPr>
        <w:t xml:space="preserve">(Verificar se está estruturado em seções: introdução e fundamentação teórica; se indica os objetivos principais; e se apresenta os principais resultados) </w:t>
      </w:r>
    </w:p>
    <w:p w14:paraId="0F156816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i. Atende satisfatoriamente ( )</w:t>
      </w:r>
    </w:p>
    <w:p w14:paraId="4346D27C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ii. Atende parcialmente ( )</w:t>
      </w:r>
    </w:p>
    <w:p w14:paraId="0F05A542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iii. Não atende ( )</w:t>
      </w:r>
    </w:p>
    <w:p w14:paraId="66A19005" w14:textId="77777777" w:rsidR="003815C0" w:rsidRDefault="003815C0">
      <w:pPr>
        <w:pStyle w:val="Corpodetexto"/>
        <w:spacing w:after="83"/>
        <w:rPr>
          <w:sz w:val="24"/>
          <w:szCs w:val="24"/>
        </w:rPr>
      </w:pPr>
    </w:p>
    <w:p w14:paraId="5F1EEEC0" w14:textId="77777777" w:rsidR="003815C0" w:rsidRDefault="00000000">
      <w:pPr>
        <w:pStyle w:val="Corpodetexto"/>
        <w:spacing w:after="83"/>
      </w:pPr>
      <w:r>
        <w:rPr>
          <w:sz w:val="24"/>
          <w:szCs w:val="24"/>
        </w:rPr>
        <w:t xml:space="preserve">3. </w:t>
      </w:r>
      <w:r>
        <w:t>Objetivos claramente definidos</w:t>
      </w:r>
    </w:p>
    <w:p w14:paraId="40BA1AE9" w14:textId="77777777" w:rsidR="003815C0" w:rsidRDefault="00000000">
      <w:pPr>
        <w:pStyle w:val="Corpodetexto"/>
        <w:spacing w:after="83"/>
        <w:rPr>
          <w:color w:val="158466"/>
          <w:sz w:val="20"/>
          <w:szCs w:val="20"/>
        </w:rPr>
      </w:pPr>
      <w:r>
        <w:rPr>
          <w:color w:val="158466"/>
          <w:sz w:val="20"/>
          <w:szCs w:val="20"/>
        </w:rPr>
        <w:t xml:space="preserve">(Verificar se apresenta a relevância do estudo, se indica claramente os objetivos da investigação) </w:t>
      </w:r>
    </w:p>
    <w:p w14:paraId="3EA72A58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i. Atende satisfatoriamente ( )</w:t>
      </w:r>
    </w:p>
    <w:p w14:paraId="2E1059AC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ii. Atende parcialmente ( )</w:t>
      </w:r>
    </w:p>
    <w:p w14:paraId="444CDDF2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iii. Não atende ( )</w:t>
      </w:r>
    </w:p>
    <w:p w14:paraId="53EB6B2C" w14:textId="77777777" w:rsidR="003815C0" w:rsidRDefault="003815C0">
      <w:pPr>
        <w:pStyle w:val="Corpodetexto"/>
        <w:spacing w:after="83"/>
        <w:rPr>
          <w:sz w:val="24"/>
          <w:szCs w:val="24"/>
        </w:rPr>
      </w:pPr>
    </w:p>
    <w:p w14:paraId="097B6429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4- Literatura e referências bibliográficas adequadas</w:t>
      </w:r>
    </w:p>
    <w:p w14:paraId="5DBE1EF5" w14:textId="77777777" w:rsidR="003815C0" w:rsidRDefault="00000000">
      <w:pPr>
        <w:pStyle w:val="Corpodetexto"/>
        <w:spacing w:after="83"/>
        <w:rPr>
          <w:color w:val="158466"/>
          <w:sz w:val="20"/>
          <w:szCs w:val="20"/>
        </w:rPr>
      </w:pPr>
      <w:r>
        <w:rPr>
          <w:color w:val="158466"/>
          <w:sz w:val="20"/>
          <w:szCs w:val="20"/>
        </w:rPr>
        <w:t xml:space="preserve">(Verificar se está nas normas da ABNT, conforme modelo disponibilizado, e se as referências são pertinentes, abrangentes e atualizadas) </w:t>
      </w:r>
    </w:p>
    <w:p w14:paraId="61B68155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i. Atende satisfatoriamente ( )</w:t>
      </w:r>
    </w:p>
    <w:p w14:paraId="318C7C09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ii. Atende parcialmente ( )</w:t>
      </w:r>
    </w:p>
    <w:p w14:paraId="757F3D28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iii. Não atende ( )</w:t>
      </w:r>
    </w:p>
    <w:p w14:paraId="2D5A2A35" w14:textId="77777777" w:rsidR="003815C0" w:rsidRDefault="003815C0">
      <w:pPr>
        <w:pStyle w:val="Corpodetexto"/>
        <w:spacing w:after="83"/>
        <w:rPr>
          <w:sz w:val="24"/>
          <w:szCs w:val="24"/>
        </w:rPr>
      </w:pPr>
    </w:p>
    <w:p w14:paraId="771204B3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lastRenderedPageBreak/>
        <w:t>5 - Resultados, discussões e conclusões adequadas</w:t>
      </w:r>
    </w:p>
    <w:p w14:paraId="094B31E1" w14:textId="77777777" w:rsidR="003815C0" w:rsidRDefault="00000000">
      <w:pPr>
        <w:pStyle w:val="Corpodetexto"/>
        <w:spacing w:after="83"/>
        <w:rPr>
          <w:color w:val="158466"/>
          <w:sz w:val="20"/>
          <w:szCs w:val="20"/>
        </w:rPr>
      </w:pPr>
      <w:r>
        <w:rPr>
          <w:color w:val="158466"/>
          <w:sz w:val="20"/>
          <w:szCs w:val="20"/>
        </w:rPr>
        <w:t>(Verificar se há uma relação dos resultados e conclusões com a fundamentação teórica e objetivos apresentados)</w:t>
      </w:r>
    </w:p>
    <w:p w14:paraId="24C5391D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i. Atende satisfatoriamente ( )</w:t>
      </w:r>
    </w:p>
    <w:p w14:paraId="3D2CE61A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ii. Atende parcialmente ( )</w:t>
      </w:r>
    </w:p>
    <w:p w14:paraId="7E8441BE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iii. Não atende ( )</w:t>
      </w:r>
    </w:p>
    <w:p w14:paraId="32DB0F1C" w14:textId="77777777" w:rsidR="003815C0" w:rsidRDefault="003815C0">
      <w:pPr>
        <w:pStyle w:val="Corpodetexto"/>
        <w:spacing w:after="83"/>
        <w:rPr>
          <w:sz w:val="24"/>
          <w:szCs w:val="24"/>
        </w:rPr>
      </w:pPr>
    </w:p>
    <w:p w14:paraId="18DF6D08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 xml:space="preserve">6- Figuras, gráficos e tabelas </w:t>
      </w:r>
    </w:p>
    <w:p w14:paraId="4E6686CD" w14:textId="77777777" w:rsidR="003815C0" w:rsidRDefault="00000000">
      <w:pPr>
        <w:pStyle w:val="Corpodetexto"/>
        <w:spacing w:after="83"/>
        <w:rPr>
          <w:color w:val="158466"/>
          <w:sz w:val="20"/>
          <w:szCs w:val="20"/>
        </w:rPr>
      </w:pPr>
      <w:r>
        <w:rPr>
          <w:color w:val="158466"/>
          <w:sz w:val="20"/>
          <w:szCs w:val="20"/>
        </w:rPr>
        <w:t xml:space="preserve">(Verificar a qualidade e pertinência dos dados e/ou imagens) </w:t>
      </w:r>
    </w:p>
    <w:p w14:paraId="4E4E3778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i. Atende satisfatoriamente ( )</w:t>
      </w:r>
    </w:p>
    <w:p w14:paraId="29B2DDFF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ii. Atende parcialmente ( )</w:t>
      </w:r>
    </w:p>
    <w:p w14:paraId="4DFB4C96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iii. Não atende ( )</w:t>
      </w:r>
    </w:p>
    <w:p w14:paraId="3CB6053D" w14:textId="77777777" w:rsidR="003815C0" w:rsidRDefault="003815C0">
      <w:pPr>
        <w:pStyle w:val="Corpodetexto"/>
        <w:spacing w:after="83"/>
        <w:rPr>
          <w:sz w:val="24"/>
          <w:szCs w:val="24"/>
        </w:rPr>
      </w:pPr>
    </w:p>
    <w:p w14:paraId="2DF3BA78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 xml:space="preserve">7- Trabalho coeso e completo tecnicamente e conceitualmente </w:t>
      </w:r>
    </w:p>
    <w:p w14:paraId="7A45681B" w14:textId="77777777" w:rsidR="003815C0" w:rsidRDefault="00000000">
      <w:pPr>
        <w:pStyle w:val="Corpodetexto"/>
        <w:spacing w:after="83"/>
        <w:rPr>
          <w:color w:val="158466"/>
          <w:sz w:val="20"/>
          <w:szCs w:val="20"/>
        </w:rPr>
      </w:pPr>
      <w:r>
        <w:rPr>
          <w:color w:val="158466"/>
          <w:sz w:val="20"/>
          <w:szCs w:val="20"/>
        </w:rPr>
        <w:t xml:space="preserve">(Verificar se há qualidade e coerência entre os conceitos e técnicas apresentados; e se segue a formatação e normas exigidas pelo edital.) </w:t>
      </w:r>
    </w:p>
    <w:p w14:paraId="53B7BDD5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i. Atende satisfatoriamente ( )</w:t>
      </w:r>
    </w:p>
    <w:p w14:paraId="4AFA6F1E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ii. Atende parcialmente ( )</w:t>
      </w:r>
    </w:p>
    <w:p w14:paraId="0485AA78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iii. Não atende ( )</w:t>
      </w:r>
    </w:p>
    <w:p w14:paraId="16E96589" w14:textId="77777777" w:rsidR="003815C0" w:rsidRDefault="003815C0">
      <w:pPr>
        <w:pStyle w:val="Corpodetexto"/>
        <w:spacing w:after="83"/>
        <w:rPr>
          <w:sz w:val="24"/>
          <w:szCs w:val="24"/>
        </w:rPr>
      </w:pPr>
    </w:p>
    <w:p w14:paraId="12E8E521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8- Capacidade de análise crítica</w:t>
      </w:r>
    </w:p>
    <w:p w14:paraId="0BAAEAD9" w14:textId="77777777" w:rsidR="003815C0" w:rsidRDefault="00000000">
      <w:pPr>
        <w:pStyle w:val="Corpodetexto"/>
        <w:spacing w:after="83"/>
        <w:rPr>
          <w:color w:val="158466"/>
          <w:sz w:val="20"/>
          <w:szCs w:val="20"/>
        </w:rPr>
      </w:pPr>
      <w:r>
        <w:rPr>
          <w:color w:val="158466"/>
          <w:sz w:val="20"/>
          <w:szCs w:val="20"/>
        </w:rPr>
        <w:t>(Verificar se a ideia é interessante e original ou se aprimora de forma significativa uma ideia já existente)</w:t>
      </w:r>
    </w:p>
    <w:p w14:paraId="370041BA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i. Atende satisfatoriamente ( )</w:t>
      </w:r>
    </w:p>
    <w:p w14:paraId="1FE64D92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ii. Atende parcialmente ( )</w:t>
      </w:r>
    </w:p>
    <w:p w14:paraId="613A9B13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iii. Não atende ( )</w:t>
      </w:r>
    </w:p>
    <w:p w14:paraId="205C1B38" w14:textId="77777777" w:rsidR="003815C0" w:rsidRDefault="003815C0">
      <w:pPr>
        <w:pStyle w:val="Corpodetexto"/>
        <w:spacing w:after="83"/>
        <w:rPr>
          <w:sz w:val="24"/>
          <w:szCs w:val="24"/>
        </w:rPr>
      </w:pPr>
    </w:p>
    <w:p w14:paraId="088CFBBA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 xml:space="preserve">9- A contribuição do trabalho </w:t>
      </w:r>
    </w:p>
    <w:p w14:paraId="23A1D3E2" w14:textId="77777777" w:rsidR="003815C0" w:rsidRDefault="00000000">
      <w:pPr>
        <w:pStyle w:val="Corpodetexto"/>
        <w:spacing w:after="83"/>
        <w:rPr>
          <w:color w:val="158466"/>
          <w:sz w:val="20"/>
          <w:szCs w:val="20"/>
        </w:rPr>
      </w:pPr>
      <w:r>
        <w:rPr>
          <w:color w:val="158466"/>
          <w:sz w:val="20"/>
          <w:szCs w:val="20"/>
        </w:rPr>
        <w:t xml:space="preserve">(Alta relevância ou pouco interessante) </w:t>
      </w:r>
    </w:p>
    <w:p w14:paraId="124A3941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i. Atende satisfatoriamente ( )</w:t>
      </w:r>
    </w:p>
    <w:p w14:paraId="44833646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ii. Atende parcialmente ( )</w:t>
      </w:r>
    </w:p>
    <w:p w14:paraId="78C5F617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sz w:val="24"/>
          <w:szCs w:val="24"/>
        </w:rPr>
        <w:t>iii. Não atende ( )</w:t>
      </w:r>
    </w:p>
    <w:p w14:paraId="5D7EC850" w14:textId="77777777" w:rsidR="003815C0" w:rsidRDefault="003815C0">
      <w:pPr>
        <w:pStyle w:val="Corpodetexto"/>
        <w:spacing w:after="83"/>
        <w:rPr>
          <w:sz w:val="24"/>
          <w:szCs w:val="24"/>
        </w:rPr>
      </w:pPr>
    </w:p>
    <w:p w14:paraId="63D79DEC" w14:textId="77777777" w:rsidR="003815C0" w:rsidRDefault="00000000">
      <w:pPr>
        <w:pStyle w:val="Corpodetexto"/>
        <w:spacing w:after="83"/>
        <w:rPr>
          <w:color w:val="158466"/>
        </w:rPr>
      </w:pPr>
      <w:r>
        <w:rPr>
          <w:sz w:val="24"/>
          <w:szCs w:val="24"/>
        </w:rPr>
        <w:t>10- Considerações finais sobre o resumo</w:t>
      </w:r>
      <w:r>
        <w:rPr>
          <w:color w:val="158466"/>
          <w:sz w:val="24"/>
          <w:szCs w:val="24"/>
        </w:rPr>
        <w:t xml:space="preserve"> </w:t>
      </w:r>
    </w:p>
    <w:p w14:paraId="61D2400C" w14:textId="77777777" w:rsidR="003815C0" w:rsidRDefault="00000000">
      <w:pPr>
        <w:pStyle w:val="Corpodetexto"/>
        <w:spacing w:after="83"/>
        <w:rPr>
          <w:sz w:val="24"/>
          <w:szCs w:val="24"/>
        </w:rPr>
      </w:pPr>
      <w:r>
        <w:rPr>
          <w:color w:val="158466"/>
          <w:sz w:val="20"/>
          <w:szCs w:val="20"/>
        </w:rPr>
        <w:t xml:space="preserve">(Breves considerações, que serão enviadas aos autores do trabalho, destacando pontos fortes e fracos e sugestões de melhorias) </w:t>
      </w:r>
    </w:p>
    <w:p w14:paraId="59EFF9FA" w14:textId="77777777" w:rsidR="003815C0" w:rsidRDefault="003815C0">
      <w:pPr>
        <w:pStyle w:val="Corpodetexto"/>
        <w:spacing w:after="83"/>
        <w:rPr>
          <w:color w:val="158466"/>
          <w:sz w:val="20"/>
          <w:szCs w:val="20"/>
        </w:rPr>
      </w:pPr>
    </w:p>
    <w:p w14:paraId="6655E20E" w14:textId="77777777" w:rsidR="003815C0" w:rsidRDefault="00000000">
      <w:pPr>
        <w:pStyle w:val="Corpodetexto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Recomendação </w:t>
      </w:r>
    </w:p>
    <w:p w14:paraId="07CE250E" w14:textId="77777777" w:rsidR="003815C0" w:rsidRDefault="00000000">
      <w:pPr>
        <w:pStyle w:val="Corpodetexto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 ) Aceito para apresentação através de Vídeo Resumo + publicação nos anais do evento. </w:t>
      </w:r>
      <w:r>
        <w:rPr>
          <w:color w:val="158466"/>
          <w:sz w:val="20"/>
          <w:szCs w:val="20"/>
        </w:rPr>
        <w:t xml:space="preserve">(Se atende satisfatoriamente a maioria dos critérios) </w:t>
      </w:r>
    </w:p>
    <w:p w14:paraId="0A704821" w14:textId="77777777" w:rsidR="003815C0" w:rsidRDefault="00000000">
      <w:pPr>
        <w:pStyle w:val="Corpodetexto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 ) Não aceito </w:t>
      </w:r>
    </w:p>
    <w:p w14:paraId="108BDCC1" w14:textId="77777777" w:rsidR="003815C0" w:rsidRDefault="00000000">
      <w:pPr>
        <w:pStyle w:val="Corpodetexto"/>
        <w:spacing w:after="0"/>
        <w:rPr>
          <w:color w:val="158466"/>
          <w:sz w:val="20"/>
          <w:szCs w:val="20"/>
        </w:rPr>
      </w:pPr>
      <w:r>
        <w:rPr>
          <w:color w:val="158466"/>
          <w:sz w:val="20"/>
          <w:szCs w:val="20"/>
        </w:rPr>
        <w:t xml:space="preserve">(Se não atende satisfatoriamente a maioria dos critérios) </w:t>
      </w:r>
    </w:p>
    <w:p w14:paraId="60A08585" w14:textId="77777777" w:rsidR="003815C0" w:rsidRDefault="003815C0">
      <w:pPr>
        <w:pStyle w:val="Corpodetexto"/>
        <w:spacing w:after="0"/>
        <w:rPr>
          <w:color w:val="158466"/>
          <w:sz w:val="20"/>
          <w:szCs w:val="20"/>
        </w:rPr>
      </w:pPr>
    </w:p>
    <w:p w14:paraId="092F1C02" w14:textId="77777777" w:rsidR="003815C0" w:rsidRDefault="00000000">
      <w:pPr>
        <w:pStyle w:val="Corpodetexto"/>
        <w:spacing w:after="83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 xml:space="preserve">O Comitê de Avaliação Técnico-científico, ligado à Coordenação de Pesquisa e Inovação, no IFSC Câmpus Jaraguá do Sul - RAU, AGRADECE POR SUA CONTRIBUIÇÃO ao “Seminário de Ensino Pesquisa e Extensão: Fortalecendo o conhecimento científico e tecnológico. </w:t>
      </w:r>
    </w:p>
    <w:sectPr w:rsidR="00381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59" w:right="836" w:bottom="1418" w:left="795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0736C" w14:textId="77777777" w:rsidR="00BF14CC" w:rsidRDefault="00BF14CC">
      <w:pPr>
        <w:spacing w:after="0" w:line="240" w:lineRule="auto"/>
      </w:pPr>
      <w:r>
        <w:separator/>
      </w:r>
    </w:p>
  </w:endnote>
  <w:endnote w:type="continuationSeparator" w:id="0">
    <w:p w14:paraId="08D49211" w14:textId="77777777" w:rsidR="00BF14CC" w:rsidRDefault="00BF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C1BB8" w14:textId="77777777" w:rsidR="007D387D" w:rsidRDefault="007D38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DE8C6" w14:textId="77777777" w:rsidR="003815C0" w:rsidRDefault="003815C0">
    <w:pPr>
      <w:pStyle w:val="LO-normal"/>
      <w:spacing w:after="0" w:line="240" w:lineRule="auto"/>
      <w:rPr>
        <w:color w:val="000000"/>
      </w:rPr>
    </w:pPr>
  </w:p>
  <w:p w14:paraId="31B7D1AB" w14:textId="77777777" w:rsidR="003815C0" w:rsidRDefault="00000000">
    <w:pPr>
      <w:pStyle w:val="LO-normal"/>
      <w:spacing w:after="0" w:line="240" w:lineRule="auto"/>
      <w:ind w:hanging="1134"/>
      <w:rPr>
        <w:color w:val="000000"/>
      </w:rPr>
    </w:pPr>
    <w:r>
      <w:rPr>
        <w:noProof/>
      </w:rPr>
      <w:drawing>
        <wp:inline distT="0" distB="0" distL="0" distR="0" wp14:anchorId="64A9447F" wp14:editId="4CB59CCB">
          <wp:extent cx="7786370" cy="627380"/>
          <wp:effectExtent l="0" t="0" r="0" b="0"/>
          <wp:docPr id="5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8637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8B640" w14:textId="77777777" w:rsidR="007D387D" w:rsidRDefault="007D38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D1525" w14:textId="77777777" w:rsidR="00BF14CC" w:rsidRDefault="00BF14CC">
      <w:pPr>
        <w:spacing w:after="0" w:line="240" w:lineRule="auto"/>
      </w:pPr>
      <w:r>
        <w:separator/>
      </w:r>
    </w:p>
  </w:footnote>
  <w:footnote w:type="continuationSeparator" w:id="0">
    <w:p w14:paraId="06298035" w14:textId="77777777" w:rsidR="00BF14CC" w:rsidRDefault="00BF1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47779" w14:textId="77777777" w:rsidR="003815C0" w:rsidRDefault="00000000">
    <w:pPr>
      <w:pStyle w:val="LO-normal"/>
      <w:tabs>
        <w:tab w:val="right" w:pos="8789"/>
      </w:tabs>
      <w:ind w:left="-795" w:right="-73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680355B6" wp14:editId="62FC0EBE">
          <wp:simplePos x="0" y="0"/>
          <wp:positionH relativeFrom="column">
            <wp:posOffset>-553085</wp:posOffset>
          </wp:positionH>
          <wp:positionV relativeFrom="paragraph">
            <wp:posOffset>635</wp:posOffset>
          </wp:positionV>
          <wp:extent cx="7608570" cy="180975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180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</w:t>
    </w:r>
  </w:p>
  <w:p w14:paraId="2FA845DC" w14:textId="77777777" w:rsidR="003815C0" w:rsidRDefault="003815C0">
    <w:pPr>
      <w:pStyle w:val="LO-normal"/>
      <w:tabs>
        <w:tab w:val="right" w:pos="8789"/>
      </w:tabs>
      <w:ind w:left="-795" w:right="-73"/>
      <w:jc w:val="right"/>
      <w:rPr>
        <w:b/>
        <w:color w:val="FFFFFF"/>
        <w:sz w:val="28"/>
        <w:szCs w:val="28"/>
      </w:rPr>
    </w:pPr>
  </w:p>
  <w:p w14:paraId="658CC7C9" w14:textId="77777777" w:rsidR="003815C0" w:rsidRDefault="00000000">
    <w:pPr>
      <w:pStyle w:val="LO-normal"/>
      <w:tabs>
        <w:tab w:val="right" w:pos="8789"/>
      </w:tabs>
      <w:ind w:left="-795" w:right="-73"/>
      <w:jc w:val="right"/>
      <w:rPr>
        <w:color w:val="000000"/>
      </w:rPr>
    </w:pPr>
    <w:r>
      <w:rPr>
        <w:b/>
        <w:color w:val="FFFFFF"/>
        <w:sz w:val="28"/>
        <w:szCs w:val="28"/>
      </w:rPr>
      <w:t>IFSC Câmpus Jaraguá do Sul – Rau</w:t>
    </w:r>
  </w:p>
  <w:p w14:paraId="64D95311" w14:textId="77777777" w:rsidR="003815C0" w:rsidRDefault="00000000">
    <w:pPr>
      <w:pStyle w:val="LO-normal"/>
      <w:spacing w:after="0" w:line="240" w:lineRule="auto"/>
      <w:rPr>
        <w:color w:val="000000"/>
      </w:rPr>
    </w:pPr>
    <w:r>
      <w:rPr>
        <w:b/>
        <w:color w:val="FFFFFF"/>
        <w:sz w:val="28"/>
        <w:szCs w:val="28"/>
      </w:rPr>
      <w:t xml:space="preserve">                                    </w:t>
    </w:r>
    <w:r>
      <w:rPr>
        <w:b/>
        <w:color w:val="FFFFFF"/>
        <w:sz w:val="28"/>
        <w:szCs w:val="28"/>
      </w:rPr>
      <w:tab/>
    </w:r>
    <w:r>
      <w:rPr>
        <w:b/>
        <w:color w:val="FFFFFF"/>
        <w:sz w:val="48"/>
        <w:szCs w:val="48"/>
      </w:rPr>
      <w:t xml:space="preserve">   19 e 20/10 de 2023</w:t>
    </w:r>
    <w:r>
      <w:rPr>
        <w:b/>
        <w:color w:val="FFFFFF"/>
        <w:sz w:val="48"/>
        <w:szCs w:val="48"/>
      </w:rPr>
      <w:br/>
    </w:r>
    <w:r>
      <w:rPr>
        <w:b/>
        <w:color w:val="FFFFFF"/>
        <w:sz w:val="48"/>
        <w:szCs w:val="48"/>
      </w:rPr>
      <w:br/>
    </w:r>
    <w:r>
      <w:rPr>
        <w:noProof/>
      </w:rPr>
      <w:drawing>
        <wp:inline distT="0" distB="0" distL="0" distR="0" wp14:anchorId="7ACE70E0" wp14:editId="5CCD4A1E">
          <wp:extent cx="7581900" cy="1523365"/>
          <wp:effectExtent l="0" t="0" r="0" b="0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523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E386A" w14:textId="77777777" w:rsidR="003815C0" w:rsidRDefault="00000000">
    <w:pPr>
      <w:pStyle w:val="LO-normal"/>
      <w:tabs>
        <w:tab w:val="right" w:pos="8789"/>
      </w:tabs>
      <w:ind w:left="-795" w:right="-73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0" allowOverlap="1" wp14:anchorId="4AA14DC5" wp14:editId="2931557C">
          <wp:simplePos x="0" y="0"/>
          <wp:positionH relativeFrom="column">
            <wp:posOffset>-553085</wp:posOffset>
          </wp:positionH>
          <wp:positionV relativeFrom="paragraph">
            <wp:posOffset>635</wp:posOffset>
          </wp:positionV>
          <wp:extent cx="7608570" cy="180975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180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</w:t>
    </w:r>
  </w:p>
  <w:p w14:paraId="6747080F" w14:textId="77777777" w:rsidR="003815C0" w:rsidRDefault="003815C0">
    <w:pPr>
      <w:pStyle w:val="LO-normal"/>
      <w:tabs>
        <w:tab w:val="right" w:pos="8789"/>
      </w:tabs>
      <w:ind w:left="-795" w:right="-73"/>
      <w:jc w:val="right"/>
      <w:rPr>
        <w:b/>
        <w:color w:val="FFFFFF"/>
        <w:sz w:val="28"/>
        <w:szCs w:val="28"/>
      </w:rPr>
    </w:pPr>
  </w:p>
  <w:p w14:paraId="2B0D0F9A" w14:textId="77777777" w:rsidR="003815C0" w:rsidRDefault="00000000">
    <w:pPr>
      <w:pStyle w:val="LO-normal"/>
      <w:tabs>
        <w:tab w:val="right" w:pos="8789"/>
      </w:tabs>
      <w:ind w:left="-795" w:right="-73"/>
      <w:jc w:val="right"/>
      <w:rPr>
        <w:color w:val="000000"/>
      </w:rPr>
    </w:pPr>
    <w:r>
      <w:rPr>
        <w:b/>
        <w:color w:val="FFFFFF"/>
        <w:sz w:val="28"/>
        <w:szCs w:val="28"/>
      </w:rPr>
      <w:t>IFSC Câmpus Jaraguá do Sul – Rau</w:t>
    </w:r>
  </w:p>
  <w:p w14:paraId="2F1C4CDB" w14:textId="7C9B90BA" w:rsidR="003815C0" w:rsidRDefault="00000000">
    <w:pPr>
      <w:pStyle w:val="LO-normal"/>
      <w:tabs>
        <w:tab w:val="right" w:pos="8789"/>
      </w:tabs>
      <w:spacing w:after="0" w:line="240" w:lineRule="auto"/>
      <w:ind w:left="-795" w:right="-73"/>
      <w:jc w:val="right"/>
      <w:rPr>
        <w:color w:val="000000"/>
      </w:rPr>
    </w:pPr>
    <w:r>
      <w:rPr>
        <w:b/>
        <w:color w:val="FFFFFF"/>
        <w:sz w:val="28"/>
        <w:szCs w:val="28"/>
      </w:rPr>
      <w:t xml:space="preserve">                                    </w:t>
    </w:r>
    <w:r>
      <w:rPr>
        <w:b/>
        <w:color w:val="FFFFFF"/>
        <w:sz w:val="28"/>
        <w:szCs w:val="28"/>
      </w:rPr>
      <w:tab/>
    </w:r>
    <w:r>
      <w:rPr>
        <w:b/>
        <w:color w:val="FFFFFF"/>
        <w:sz w:val="48"/>
        <w:szCs w:val="48"/>
      </w:rPr>
      <w:t xml:space="preserve">   </w:t>
    </w:r>
    <w:r w:rsidR="007D387D">
      <w:rPr>
        <w:b/>
        <w:color w:val="FFFFFF"/>
        <w:sz w:val="48"/>
        <w:szCs w:val="48"/>
      </w:rPr>
      <w:t>SEPETEC</w:t>
    </w:r>
    <w:r>
      <w:rPr>
        <w:b/>
        <w:color w:val="FFFFFF"/>
        <w:sz w:val="48"/>
        <w:szCs w:val="48"/>
      </w:rPr>
      <w:br/>
    </w:r>
    <w:r>
      <w:rPr>
        <w:b/>
        <w:color w:val="FFFFFF"/>
        <w:sz w:val="48"/>
        <w:szCs w:val="48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80FDD" w14:textId="77777777" w:rsidR="003815C0" w:rsidRDefault="00000000">
    <w:pPr>
      <w:pStyle w:val="LO-normal"/>
      <w:tabs>
        <w:tab w:val="right" w:pos="8789"/>
      </w:tabs>
      <w:ind w:left="-795" w:right="-73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7728" behindDoc="1" locked="0" layoutInCell="0" allowOverlap="1" wp14:anchorId="6E4CFDB9" wp14:editId="1AAE8437">
          <wp:simplePos x="0" y="0"/>
          <wp:positionH relativeFrom="column">
            <wp:posOffset>-553085</wp:posOffset>
          </wp:positionH>
          <wp:positionV relativeFrom="paragraph">
            <wp:posOffset>635</wp:posOffset>
          </wp:positionV>
          <wp:extent cx="7608570" cy="1809750"/>
          <wp:effectExtent l="0" t="0" r="0" b="0"/>
          <wp:wrapNone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180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</w:t>
    </w:r>
  </w:p>
  <w:p w14:paraId="68657310" w14:textId="77777777" w:rsidR="003815C0" w:rsidRDefault="003815C0">
    <w:pPr>
      <w:pStyle w:val="LO-normal"/>
      <w:tabs>
        <w:tab w:val="right" w:pos="8789"/>
      </w:tabs>
      <w:ind w:left="-795" w:right="-73"/>
      <w:jc w:val="right"/>
      <w:rPr>
        <w:b/>
        <w:color w:val="FFFFFF"/>
        <w:sz w:val="28"/>
        <w:szCs w:val="28"/>
      </w:rPr>
    </w:pPr>
  </w:p>
  <w:p w14:paraId="16FC2E97" w14:textId="77777777" w:rsidR="003815C0" w:rsidRDefault="00000000">
    <w:pPr>
      <w:pStyle w:val="LO-normal"/>
      <w:tabs>
        <w:tab w:val="right" w:pos="8789"/>
      </w:tabs>
      <w:ind w:left="-795" w:right="-73"/>
      <w:jc w:val="right"/>
      <w:rPr>
        <w:color w:val="000000"/>
      </w:rPr>
    </w:pPr>
    <w:r>
      <w:rPr>
        <w:b/>
        <w:color w:val="FFFFFF"/>
        <w:sz w:val="28"/>
        <w:szCs w:val="28"/>
      </w:rPr>
      <w:t>IFSC Câmpus Jaraguá do Sul – Rau</w:t>
    </w:r>
  </w:p>
  <w:p w14:paraId="63942168" w14:textId="77777777" w:rsidR="003815C0" w:rsidRDefault="00000000">
    <w:pPr>
      <w:pStyle w:val="LO-normal"/>
      <w:tabs>
        <w:tab w:val="right" w:pos="8789"/>
      </w:tabs>
      <w:spacing w:after="0" w:line="240" w:lineRule="auto"/>
      <w:ind w:left="-795" w:right="-73"/>
      <w:jc w:val="right"/>
      <w:rPr>
        <w:color w:val="000000"/>
      </w:rPr>
    </w:pPr>
    <w:r>
      <w:rPr>
        <w:b/>
        <w:color w:val="FFFFFF"/>
        <w:sz w:val="28"/>
        <w:szCs w:val="28"/>
      </w:rPr>
      <w:t xml:space="preserve">                                    </w:t>
    </w:r>
    <w:r>
      <w:rPr>
        <w:b/>
        <w:color w:val="FFFFFF"/>
        <w:sz w:val="28"/>
        <w:szCs w:val="28"/>
      </w:rPr>
      <w:tab/>
    </w:r>
    <w:r>
      <w:rPr>
        <w:b/>
        <w:color w:val="FFFFFF"/>
        <w:sz w:val="48"/>
        <w:szCs w:val="48"/>
      </w:rPr>
      <w:t xml:space="preserve">   19 e 20/10 de 2023</w:t>
    </w:r>
    <w:r>
      <w:rPr>
        <w:b/>
        <w:color w:val="FFFFFF"/>
        <w:sz w:val="48"/>
        <w:szCs w:val="48"/>
      </w:rPr>
      <w:br/>
    </w:r>
    <w:r>
      <w:rPr>
        <w:b/>
        <w:color w:val="FFFFFF"/>
        <w:sz w:val="48"/>
        <w:szCs w:val="4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5C0"/>
    <w:rsid w:val="003815C0"/>
    <w:rsid w:val="007D387D"/>
    <w:rsid w:val="007F1027"/>
    <w:rsid w:val="00B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57E460"/>
  <w15:docId w15:val="{CBDF0725-2F1F-486E-87C1-DA49B13D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uppressAutoHyphens w:val="0"/>
      <w:spacing w:after="200" w:line="276" w:lineRule="auto"/>
      <w:textAlignment w:val="top"/>
      <w:outlineLvl w:val="0"/>
    </w:pPr>
    <w:rPr>
      <w:lang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abealhoChar">
    <w:name w:val="Cabeçalho Char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RodapChar">
    <w:name w:val="Rodapé Char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paragraph" w:styleId="Ttulo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1"/>
    <w:qFormat/>
    <w:pPr>
      <w:suppressAutoHyphens w:val="0"/>
      <w:spacing w:after="140"/>
      <w:textAlignment w:val="top"/>
      <w:outlineLvl w:val="0"/>
    </w:pPr>
    <w:rPr>
      <w:lang w:bidi="ar-SA"/>
    </w:rPr>
  </w:style>
  <w:style w:type="paragraph" w:styleId="Lista">
    <w:name w:val="List"/>
    <w:basedOn w:val="Corpodetexto"/>
    <w:qFormat/>
    <w:rPr>
      <w:rFonts w:cs="Mangal"/>
    </w:rPr>
  </w:style>
  <w:style w:type="paragraph" w:styleId="Legenda">
    <w:name w:val="caption"/>
    <w:basedOn w:val="LO-normal"/>
    <w:next w:val="LO-normal"/>
    <w:qFormat/>
    <w:pPr>
      <w:suppressLineNumbers/>
      <w:suppressAutoHyphens w:val="0"/>
      <w:spacing w:before="120" w:after="120"/>
      <w:textAlignment w:val="top"/>
      <w:outlineLvl w:val="0"/>
    </w:pPr>
    <w:rPr>
      <w:rFonts w:cs="Mangal"/>
      <w:i/>
      <w:iCs/>
      <w:sz w:val="24"/>
      <w:szCs w:val="24"/>
      <w:lang w:bidi="ar-SA"/>
    </w:rPr>
  </w:style>
  <w:style w:type="paragraph" w:customStyle="1" w:styleId="ndice">
    <w:name w:val="Índice"/>
    <w:basedOn w:val="LO-normal"/>
    <w:qFormat/>
    <w:pPr>
      <w:suppressLineNumbers/>
      <w:suppressAutoHyphens w:val="0"/>
      <w:textAlignment w:val="top"/>
      <w:outlineLvl w:val="0"/>
    </w:pPr>
    <w:rPr>
      <w:rFonts w:cs="Mangal"/>
      <w:lang w:bidi="ar-SA"/>
    </w:rPr>
  </w:style>
  <w:style w:type="paragraph" w:customStyle="1" w:styleId="LO-normal1">
    <w:name w:val="LO-normal1"/>
    <w:qFormat/>
    <w:pPr>
      <w:spacing w:after="200" w:line="276" w:lineRule="auto"/>
    </w:pPr>
  </w:style>
  <w:style w:type="paragraph" w:customStyle="1" w:styleId="LO-normal">
    <w:name w:val="LO-normal"/>
    <w:qFormat/>
    <w:pPr>
      <w:spacing w:after="200" w:line="276" w:lineRule="auto"/>
    </w:pPr>
  </w:style>
  <w:style w:type="paragraph" w:customStyle="1" w:styleId="CabealhoeRodap">
    <w:name w:val="Cabeçalho e Rodapé"/>
    <w:basedOn w:val="LO-normal1"/>
    <w:qFormat/>
  </w:style>
  <w:style w:type="paragraph" w:styleId="Cabealho">
    <w:name w:val="header"/>
    <w:basedOn w:val="LO-normal"/>
    <w:qFormat/>
    <w:pPr>
      <w:suppressAutoHyphens w:val="0"/>
      <w:spacing w:after="0" w:line="240" w:lineRule="auto"/>
      <w:textAlignment w:val="top"/>
      <w:outlineLvl w:val="0"/>
    </w:pPr>
    <w:rPr>
      <w:lang w:bidi="ar-SA"/>
    </w:rPr>
  </w:style>
  <w:style w:type="paragraph" w:styleId="Rodap">
    <w:name w:val="footer"/>
    <w:basedOn w:val="LO-normal"/>
    <w:qFormat/>
    <w:pPr>
      <w:suppressAutoHyphens w:val="0"/>
      <w:spacing w:after="0" w:line="240" w:lineRule="auto"/>
      <w:textAlignment w:val="top"/>
      <w:outlineLvl w:val="0"/>
    </w:pPr>
    <w:rPr>
      <w:lang w:bidi="ar-SA"/>
    </w:rPr>
  </w:style>
  <w:style w:type="paragraph" w:customStyle="1" w:styleId="Ttulo10">
    <w:name w:val="Título1"/>
    <w:basedOn w:val="LO-normal"/>
    <w:next w:val="Corpodetexto"/>
    <w:qFormat/>
    <w:pPr>
      <w:keepNext/>
      <w:suppressAutoHyphens w:val="0"/>
      <w:spacing w:before="240" w:after="120"/>
      <w:textAlignment w:val="top"/>
      <w:outlineLvl w:val="0"/>
    </w:pPr>
    <w:rPr>
      <w:rFonts w:ascii="Liberation Sans;Arial" w:eastAsia="Microsoft YaHei" w:hAnsi="Liberation Sans;Arial" w:cs="Mangal"/>
      <w:sz w:val="28"/>
      <w:szCs w:val="28"/>
      <w:lang w:bidi="ar-SA"/>
    </w:rPr>
  </w:style>
  <w:style w:type="paragraph" w:customStyle="1" w:styleId="Textodebalo1">
    <w:name w:val="Texto de balão1"/>
    <w:basedOn w:val="LO-normal"/>
    <w:qFormat/>
    <w:pPr>
      <w:suppressAutoHyphens w:val="0"/>
      <w:spacing w:after="0" w:line="240" w:lineRule="auto"/>
      <w:textAlignment w:val="top"/>
      <w:outlineLvl w:val="0"/>
    </w:pPr>
    <w:rPr>
      <w:rFonts w:ascii="Tahoma" w:hAnsi="Tahoma" w:cs="Tahoma"/>
      <w:sz w:val="16"/>
      <w:szCs w:val="16"/>
      <w:lang w:bidi="ar-SA"/>
    </w:rPr>
  </w:style>
  <w:style w:type="paragraph" w:styleId="Subttulo">
    <w:name w:val="Subtitle"/>
    <w:basedOn w:val="LO-normal1"/>
    <w:next w:val="LO-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Q04F4m/lonLK+dw96kzHgPI5H8g==">CgMxLjA4AHIhMVllR1drTk50MF9nTDNmZ2t1S2JIbmN1cGJXa0JoZ2w3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435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google1590084618</dc:creator>
  <dc:description/>
  <cp:lastModifiedBy>Gerson Ulbricht</cp:lastModifiedBy>
  <cp:revision>7</cp:revision>
  <dcterms:created xsi:type="dcterms:W3CDTF">2021-05-05T15:40:00Z</dcterms:created>
  <dcterms:modified xsi:type="dcterms:W3CDTF">2024-09-17T03:18:00Z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1046-11.2.0.9075</vt:lpwstr>
  </property>
</Properties>
</file>