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41mghml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EDITAL Nº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03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/CHAMADA INTERNA PROJETOS  DE PESQUISA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ARTICULADOS AO ENSINO N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O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ANEXO 7 -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TERMO DE INDICAÇÃO DE BOLSISTA, COMPROMISSO E RESPONSABILIDADE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 Instituto Federal de Educação, Ciência e Tecnologia de Santa Catarina (IFSC), Câmpus São José, com sede na Rua José Lino Kretzer, 608 – Praia Comprida – CEP 88103-902, São José - SC, vem por meio do presente instrumento particular, em acordo com os dados a seguir, firmar termos de compromisso e concessão de bolsa de pesquisa Edital 03/2023/Chamada Interna de Projetos de Pesquisa Articulados ao Ensino  no Câmpus São José.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1. Identificação: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1. Título do Projeto:</w:t>
        <w:tab/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2. Nome do(a) Bolsista:</w:t>
        <w:tab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3. Curso e fase do(a) Bolsista</w:t>
        <w:tab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 CPF do Bolsista:</w:t>
        <w:tab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5. Data de Nascimento do(a) Bolsista:</w:t>
        <w:tab/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6. Matrícula do(a) Bolsista:</w:t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7. Nome do Responsável pelo(a) Bolsista:</w:t>
        <w:tab/>
        <w:t xml:space="preserve">(Preencher apenas se o(a) aluno(a) for menor de idade)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8. CPF do Responsável:</w:t>
        <w:tab/>
        <w:t xml:space="preserve">(Preencher apenas se o(a) aluno for menor de idade)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9. Coordenador(a) do Projeto:</w:t>
        <w:tab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10. Telefone do bolsista:</w:t>
        <w:tab/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11. E-mail do bolsista:</w:t>
        <w:tab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12. Banco do bolsista:</w:t>
        <w:tab/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13. Número da conta:</w:t>
        <w:tab/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14. Tipo de Conta e variação:</w:t>
        <w:tab/>
        <w:t xml:space="preserve">(Exemplo: Conta corrente/Conta Poupança, variação 001/051)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15. Agência:</w:t>
        <w:tab/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2. Será concedida pelo IFSC, uma bolsa de pesquisa ao(a) aluno(a) bolsista para o desenvolvimento do projeto supracitado;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3. A bolsa consistirá no repasse, por parte do IFSC mediante depósito bancário, nos meses e quantia mensal descritas no respectivo edital.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 O(A) BOLSISTA obriga-se a: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4.1 Ser aluno(a) do IFSC, regularmente matriculado em curso de graduação ou técnico de nível médio, em conformidade com a exigência do edital e não possuir mais de uma matrícula em cursos de graduação da Rede Federal de Ensino;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4.2 Não possuir vínculo empregatício, nem estagiar, bem como não ser beneficiário de outro tipo de bolsa do IFSC ou de qualquer outra instituição (Não se aplica ao PAEVS);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4.3 Dedicar-se integralmente às atividades acadêmicas, respeitando, inclusive, o cumprimento da carga horária estabelecida para o desenvolvimento das atividades do projeto, assim como para a preparação de pôsteres, resumos e artigos científicos;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4.4 Fazer referência, nas publicações e nos trabalhos apresentados, à condição de bolsista do IFSC;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4.5 Participar de todos os eventos, internos e externos, de divulgação dos projetos do IFSC, quando solicitado pelo coordenador do projeto ou da Pesquisa  do Câmpus São José;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4.6 Registrar mensalmente assinatura,  em folha de frequência todos os dias trabalhados,  colher a assinatura do coordenador do projeto e entregar na Coordenadoria de Pesquisa no primeiro dia útil do mês seguinte;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4.7 Devolver ao IFSC, via Guia de Recolhimento da União (GRU), em valores atualizados, a(s) mensalidade(s) recebida(s) indevidamente, caso as obrigações deste Termo de Compromisso e do respectivo edital não sejam cumpridas.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ind w:left="283" w:firstLine="0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Local, XX de XXX de 2023.</w:t>
      </w:r>
    </w:p>
    <w:p w:rsidR="00000000" w:rsidDel="00000000" w:rsidP="00000000" w:rsidRDefault="00000000" w:rsidRPr="00000000" w14:paraId="00000026">
      <w:pPr>
        <w:spacing w:line="360" w:lineRule="auto"/>
        <w:ind w:left="283" w:firstLine="0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ind w:left="283" w:firstLine="0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283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                          _______________________________</w:t>
      </w:r>
    </w:p>
    <w:p w:rsidR="00000000" w:rsidDel="00000000" w:rsidP="00000000" w:rsidRDefault="00000000" w:rsidRPr="00000000" w14:paraId="00000029">
      <w:pPr>
        <w:spacing w:line="360" w:lineRule="auto"/>
        <w:ind w:left="283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 aluno(a) bolsista                                                Assinatura do(a) responsável</w:t>
      </w:r>
    </w:p>
    <w:p w:rsidR="00000000" w:rsidDel="00000000" w:rsidP="00000000" w:rsidRDefault="00000000" w:rsidRPr="00000000" w14:paraId="0000002A">
      <w:pPr>
        <w:spacing w:line="360" w:lineRule="auto"/>
        <w:ind w:left="283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                                                                                              (se for menor de idade)  </w:t>
        <w:tab/>
      </w:r>
    </w:p>
    <w:p w:rsidR="00000000" w:rsidDel="00000000" w:rsidP="00000000" w:rsidRDefault="00000000" w:rsidRPr="00000000" w14:paraId="0000002B">
      <w:pPr>
        <w:spacing w:line="360" w:lineRule="auto"/>
        <w:ind w:left="283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pacing w:line="360" w:lineRule="auto"/>
        <w:ind w:left="283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283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</w:t>
      </w:r>
    </w:p>
    <w:p w:rsidR="00000000" w:rsidDel="00000000" w:rsidP="00000000" w:rsidRDefault="00000000" w:rsidRPr="00000000" w14:paraId="0000002E">
      <w:pPr>
        <w:spacing w:line="360" w:lineRule="auto"/>
        <w:ind w:left="283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Assinatura do(a) coordenador(a) do projeto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6838" w:w="11906" w:orient="portrait"/>
      <w:pgMar w:bottom="765" w:top="765" w:left="720" w:right="72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horndale"/>
  <w:font w:name="Alban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horndale" w:cs="Thorndale" w:eastAsia="Thorndale" w:hAnsi="Thorndale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