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567"/>
        </w:tabs>
        <w:spacing w:before="240" w:line="360" w:lineRule="auto"/>
        <w:ind w:left="28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08</w:t>
      </w:r>
    </w:p>
    <w:p w:rsidR="00000000" w:rsidDel="00000000" w:rsidP="00000000" w:rsidRDefault="00000000" w:rsidRPr="00000000" w14:paraId="00000002">
      <w:pPr>
        <w:pStyle w:val="Heading1"/>
        <w:widowControl w:val="1"/>
        <w:numPr>
          <w:ilvl w:val="0"/>
          <w:numId w:val="1"/>
        </w:numPr>
        <w:spacing w:after="120" w:before="240" w:line="276" w:lineRule="auto"/>
        <w:ind w:left="432"/>
        <w:rPr>
          <w:rFonts w:ascii="Arial" w:cs="Arial" w:eastAsia="Arial" w:hAnsi="Arial"/>
          <w:b w:val="1"/>
        </w:rPr>
      </w:pPr>
      <w:bookmarkStart w:colFirst="0" w:colLast="0" w:name="_heading=h.4d34og8" w:id="0"/>
      <w:bookmarkEnd w:id="0"/>
      <w:r w:rsidDel="00000000" w:rsidR="00000000" w:rsidRPr="00000000">
        <w:rPr>
          <w:b w:val="1"/>
          <w:rtl w:val="0"/>
        </w:rPr>
        <w:t xml:space="preserve">MODELO DE RELATÓRIO FINAL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tabs>
          <w:tab w:val="left" w:leader="none" w:pos="567"/>
        </w:tabs>
        <w:ind w:left="432"/>
        <w:jc w:val="center"/>
      </w:pPr>
      <w:r w:rsidDel="00000000" w:rsidR="00000000" w:rsidRPr="00000000">
        <w:rPr>
          <w:rtl w:val="0"/>
        </w:rPr>
      </w:r>
    </w:p>
    <w:tbl>
      <w:tblPr>
        <w:tblStyle w:val="Table1"/>
        <w:tblW w:w="9525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25"/>
        <w:tblGridChange w:id="0">
          <w:tblGrid>
            <w:gridCol w:w="952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Identificação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1.1 Categoria de evento de ensino: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1.2 Título do evento: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1.3 Formato do evento: (    ) presencial   (    ) virtual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1.4 Proponente: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1.5 Período de execução: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1.6 Recurso financeiro solicitado: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1.7 Público-alvo: 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Atividades Realizadas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Resultados obtidos: qualitativos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Resultados obtidos: quantitativos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Dificuldades Encontradas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Ajustes realizados durante a proposta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Execução orçamentária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before="24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Elaborar uma tabela com os gastos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numPr>
          <w:ilvl w:val="0"/>
          <w:numId w:val="1"/>
        </w:numPr>
        <w:tabs>
          <w:tab w:val="left" w:leader="none" w:pos="567"/>
        </w:tabs>
        <w:ind w:left="432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432" w:hanging="43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432" w:hanging="43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567"/>
        </w:tabs>
        <w:spacing w:before="240" w:line="360" w:lineRule="auto"/>
        <w:ind w:left="28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567"/>
        </w:tabs>
        <w:spacing w:before="240" w:line="360" w:lineRule="auto"/>
        <w:ind w:left="28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567"/>
        </w:tabs>
        <w:spacing w:before="240" w:line="360" w:lineRule="auto"/>
        <w:ind w:left="28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567"/>
        </w:tabs>
        <w:spacing w:before="240" w:line="360" w:lineRule="auto"/>
        <w:ind w:left="28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567"/>
        </w:tabs>
        <w:spacing w:before="240" w:line="360" w:lineRule="auto"/>
        <w:ind w:left="28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567"/>
        </w:tabs>
        <w:spacing w:before="240" w:line="360" w:lineRule="auto"/>
        <w:ind w:left="28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567"/>
        </w:tabs>
        <w:spacing w:before="240" w:line="360" w:lineRule="auto"/>
        <w:ind w:left="28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567"/>
        </w:tabs>
        <w:spacing w:before="240" w:line="360" w:lineRule="auto"/>
        <w:ind w:left="28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567"/>
        </w:tabs>
        <w:spacing w:before="240" w:line="360" w:lineRule="auto"/>
        <w:ind w:left="28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567"/>
        </w:tabs>
        <w:spacing w:before="240" w:line="360" w:lineRule="auto"/>
        <w:ind w:left="28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567"/>
        </w:tabs>
        <w:spacing w:before="240" w:line="360" w:lineRule="auto"/>
        <w:ind w:left="28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567"/>
        </w:tabs>
        <w:spacing w:before="240" w:line="360" w:lineRule="auto"/>
        <w:ind w:left="28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567"/>
        </w:tabs>
        <w:spacing w:before="240" w:line="360" w:lineRule="auto"/>
        <w:ind w:left="28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567"/>
        </w:tabs>
        <w:spacing w:before="240" w:line="360" w:lineRule="auto"/>
        <w:ind w:left="28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567"/>
        </w:tabs>
        <w:spacing w:before="240" w:line="360" w:lineRule="auto"/>
        <w:ind w:left="28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567"/>
        </w:tabs>
        <w:spacing w:before="240" w:line="360" w:lineRule="auto"/>
        <w:ind w:left="28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567"/>
        </w:tabs>
        <w:spacing w:before="240" w:line="360" w:lineRule="auto"/>
        <w:ind w:left="28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567"/>
        </w:tabs>
        <w:spacing w:before="240" w:line="360" w:lineRule="auto"/>
        <w:ind w:left="28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tabs>
          <w:tab w:val="left" w:leader="none" w:pos="567"/>
        </w:tabs>
        <w:spacing w:before="240" w:line="360" w:lineRule="auto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818.3070866141743" w:top="566.9291338582677" w:left="1275.5905511811022" w:right="1134" w:header="420" w:footer="765.00000000000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1"/>
        <w:i w:val="0"/>
        <w:strike w:val="0"/>
        <w:color w:val="008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1"/>
        <w:i w:val="0"/>
        <w:strike w:val="0"/>
        <w:color w:val="008000"/>
        <w:sz w:val="20"/>
        <w:szCs w:val="20"/>
        <w:u w:val="none"/>
        <w:rtl w:val="0"/>
      </w:rPr>
      <w:t xml:space="preserve">Instituto Federal de Santa Catarina – Câmpus Avançado São Lourenço do Oeste</w:t>
    </w:r>
  </w:p>
  <w:p w:rsidR="00000000" w:rsidDel="00000000" w:rsidP="00000000" w:rsidRDefault="00000000" w:rsidRPr="00000000" w14:paraId="00000035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R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ua Aderbal Ramos da Silva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,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486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,  | 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Progresso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 |   São Lourenço do Oeste/SC  |  CEP: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89990-000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Fone: (49) 3344 8495   |   www.ifsc.edu.br  |  slo.ifsc.edu.br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120130" cy="663575"/>
          <wp:effectExtent b="0" l="0" r="0" t="0"/>
          <wp:wrapSquare wrapText="bothSides" distB="0" distT="0" distL="0" distR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ind w:left="0" w:firstLine="0"/>
      <w:jc w:val="center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pageBreakBefore w:val="0"/>
      <w:spacing w:after="120" w:before="200" w:lineRule="auto"/>
      <w:ind w:left="576" w:hanging="576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pageBreakBefore w:val="0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ind w:left="0" w:firstLine="0"/>
      <w:jc w:val="center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pageBreakBefore w:val="0"/>
      <w:spacing w:after="120" w:before="200" w:lineRule="auto"/>
      <w:ind w:left="576" w:hanging="576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pageBreakBefore w:val="0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ind w:left="0" w:firstLine="0"/>
      <w:jc w:val="center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pageBreakBefore w:val="0"/>
      <w:spacing w:after="120" w:before="200" w:lineRule="auto"/>
      <w:ind w:left="576" w:hanging="576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pageBreakBefore w:val="0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Subtitle">
    <w:name w:val="Sub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J/yVNndSm2N7g7TcU5j64NUqAQ==">CgMxLjAyCWguNGQzNG9nODgAciExZDFnTnRva3pySVgxRVRSTnlaVTBTdHJJNGJ4MG85R1U=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