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spacing w:before="0" w:line="276" w:lineRule="auto"/>
        <w:ind w:right="152.00787401574928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spacing w:after="240" w:before="240"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EDITAL Nº 04/DEPE/SLO/2026 ABERTURA DE VAGAS PARA BOLSISTAS </w:t>
        <w:br w:type="textWrapping"/>
        <w:t xml:space="preserve">ACADÊMICOS DO CAMPUS SÃO LOURENÇO DO OESTE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  <w:t xml:space="preserve">TERMO DE COMPROMISSO E RESPONSABILIDADE DO(A) BOLSISTA</w:t>
        <w:br w:type="textWrapping"/>
      </w:r>
      <w:r w:rsidDel="00000000" w:rsidR="00000000" w:rsidRPr="00000000">
        <w:rPr>
          <w:b w:val="1"/>
          <w:bCs w:val="1"/>
          <w:rtl w:val="0"/>
        </w:rPr>
        <w:br w:type="textWrapping"/>
        <w:t xml:space="preserve">DADOS DO(A) BOLSISTA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tabs>
          <w:tab w:val="center" w:leader="none" w:pos="4950"/>
        </w:tabs>
        <w:spacing w:after="240" w:before="0" w:line="276" w:lineRule="auto"/>
        <w:jc w:val="both"/>
        <w:rPr/>
      </w:pPr>
      <w:r w:rsidDel="00000000" w:rsidR="00000000" w:rsidRPr="00000000">
        <w:rPr>
          <w:rtl w:val="0"/>
        </w:rPr>
        <w:t xml:space="preserve">Nome: _________________________________________________________________________</w:t>
        <w:br w:type="textWrapping"/>
        <w:t xml:space="preserve">CPF: _________________________________ </w:t>
        <w:tab/>
        <w:tab/>
        <w:t xml:space="preserve">Data de Nascimento: ____________________ </w:t>
        <w:br w:type="textWrapping"/>
        <w:t xml:space="preserve">Fone(s): ______________________________ </w:t>
        <w:tab/>
        <w:tab/>
        <w:t xml:space="preserve">E-mail: _______________________________</w:t>
        <w:br w:type="textWrapping"/>
        <w:t xml:space="preserve">Endereço: ______________________________________________________________________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br w:type="textWrapping"/>
        <w:t xml:space="preserve">O INSTITUTO FEDERAL DE EDUCAÇÃO, CIÊNCIA E TECNOLOGIA DE SANTA CATARINA – CÂMPUS SÃO LOURENÇO DO OESTE</w:t>
      </w:r>
      <w:r w:rsidDel="00000000" w:rsidR="00000000" w:rsidRPr="00000000">
        <w:rPr>
          <w:rtl w:val="0"/>
        </w:rPr>
        <w:t xml:space="preserve">, com sede à Rua Aderbal Ramos da Silva, nº 486, bairro Progresso, São Lourenço do Oeste/SC, CEP 89990-000, por meio do presente instrumento particular, firma com a parte supramencionada o presente Termo de Compromisso e Responsabilidade do(a) Bolsista, nos seguintes termos: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spacing w:after="80" w:line="276" w:lineRule="auto"/>
        <w:ind w:right="152.00787401574928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1. DA CONCESSÃO DA BOLSA</w:t>
        <w:br w:type="textWrapping"/>
      </w:r>
      <w:r w:rsidDel="00000000" w:rsidR="00000000" w:rsidRPr="00000000">
        <w:rPr>
          <w:rtl w:val="0"/>
        </w:rPr>
        <w:t xml:space="preserve">1.1 O IFSC – Câmpus São Lourenço do Oeste concederá ao(à) BOLSISTA bolsa para o desenvolvimento de atividades de apoio junto ao setor ____________________________</w:t>
      </w:r>
      <w:r w:rsidDel="00000000" w:rsidR="00000000" w:rsidRPr="00000000">
        <w:rPr>
          <w:i w:val="1"/>
          <w:iCs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no período de 01/04/2026 a 11/12/2026, observadas as normas previstas neste termo e no respectivo edital.</w:t>
        <w:br w:type="textWrapping"/>
        <w:t xml:space="preserve">1.2 A bolsa de que trata o item anterior consistirá no repasse mensal de R$ __________________ (_________________________________), mediante depósito em conta corrente de titularidade do(a) bolsista, no Banco ________________, agência nº _______, conta corrente nº __________________.</w:t>
        <w:br w:type="textWrapping"/>
        <w:t xml:space="preserve">1.3 A carga horária da bolsa será de ______ horas semanais, a serem cumpridas conforme cronograma e horários definidos pelo setor responsável, sem prejuízo das atividades acadêmicas do(a) estudante.</w:t>
        <w:br w:type="textWrapping"/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spacing w:after="80" w:line="276" w:lineRule="auto"/>
        <w:ind w:right="152.00787401574928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2. DAS OBRIGAÇÕES DO(A) BOLSISTA</w:t>
        <w:br w:type="textWrapping"/>
      </w:r>
      <w:r w:rsidDel="00000000" w:rsidR="00000000" w:rsidRPr="00000000">
        <w:rPr>
          <w:rtl w:val="0"/>
        </w:rPr>
        <w:t xml:space="preserve">O(A) BOLSISTA obriga-se a:</w:t>
        <w:br w:type="textWrapping"/>
        <w:t xml:space="preserve">a) estar regularmente matriculado(a) em curso do IFSC – Câmpus SLO, durante todo o período de vigência da bolsa;</w:t>
        <w:br w:type="textWrapping"/>
        <w:t xml:space="preserve">b) atender aos requisitos previstos no edital de seleção;</w:t>
        <w:br w:type="textWrapping"/>
        <w:t xml:space="preserve">c) não acumular outra bolsa concedida pela Instituição, exceto assistência estudantil;</w:t>
        <w:br w:type="textWrapping"/>
        <w:t xml:space="preserve">d) desenvolver, com zelo e responsabilidade, as atividades previstas no plano de trabalho e/ou orientações definidas pelo setor responsável;</w:t>
        <w:br w:type="textWrapping"/>
        <w:t xml:space="preserve">e) cumprir a carga horária e os horários estabelecidos, com assiduidade e pontualidade;</w:t>
        <w:br w:type="textWrapping"/>
        <w:t xml:space="preserve">f) manter um bom rendimento escolar e frequência nas aulas do curso;</w:t>
        <w:br w:type="textWrapping"/>
        <w:t xml:space="preserve">g) auxiliar nas demandas do setor, de acordo com as atribuições da vaga e sob orientação do(a) servidor(a) responsável;</w:t>
        <w:br w:type="textWrapping"/>
        <w:t xml:space="preserve">h) demonstrar postura ética, compromisso, responsabilidade e respeito no ambiente institucional;</w:t>
        <w:br w:type="textWrapping"/>
        <w:t xml:space="preserve">i) preencher e entregar, nos prazos estabelecidos, os documentos de acompanhamento e controle das atividades, inclusive ficha de frequência e/ou relatório, quando exigidos;</w:t>
        <w:br w:type="textWrapping"/>
        <w:t xml:space="preserve">j) comunicar ao(à) servidor(a) responsável qualquer impedimento para o cumprimento das atividades;</w:t>
        <w:br w:type="textWrapping"/>
        <w:t xml:space="preserve">k) zelar pelos equipamentos, materiais, documentos e demais bens institucionais utilizados durante a execução das atividades;</w:t>
        <w:br w:type="textWrapping"/>
        <w:t xml:space="preserve">l) manter sigilo sobre informações internas e dados aos quais tiver acesso em razão das atividades desenvolvidas, quando for o caso;</w:t>
        <w:br w:type="textWrapping"/>
        <w:t xml:space="preserve">m) devolver ao IFSC, em valores atualizados, eventuais quantias recebidas indevidamente, caso haja descumprimento das obrigações assumidas neste termo e/ou no edital.</w:t>
        <w:br w:type="textWrapping"/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spacing w:after="80" w:line="276" w:lineRule="auto"/>
        <w:ind w:right="152.00787401574928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3. DAS OBRIGAÇÕES DO(A) SERVIDOR(A) RESPONSÁVEL</w:t>
        <w:br w:type="textWrapping"/>
      </w:r>
      <w:r w:rsidDel="00000000" w:rsidR="00000000" w:rsidRPr="00000000">
        <w:rPr>
          <w:rtl w:val="0"/>
        </w:rPr>
        <w:t xml:space="preserve">O(A) SERVIDOR(A) RESPONSÁVEL obriga-se a:</w:t>
        <w:br w:type="textWrapping"/>
        <w:t xml:space="preserve">a) acompanhar, orientar e supervisionar as atividades desenvolvidas pelo(a) bolsista;</w:t>
        <w:br w:type="textWrapping"/>
        <w:t xml:space="preserve">b) definir, em conjunto com o(a) bolsista, as atividades a serem desenvolvidas no setor, em conformidade com o edital;</w:t>
        <w:br w:type="textWrapping"/>
        <w:t xml:space="preserve">c) controlar e validar a frequência e o desempenho do(a) bolsista, quando aplicável;</w:t>
        <w:br w:type="textWrapping"/>
        <w:t xml:space="preserve">d) comunicar ao setor competente qualquer irregularidade, descumprimento das atividades ou necessidade de desligamento do(a) bolsista.</w:t>
        <w:br w:type="textWrapping"/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spacing w:after="80" w:line="276" w:lineRule="auto"/>
        <w:ind w:right="152.00787401574928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4. DO DESLIGAMENTO</w:t>
        <w:br w:type="textWrapping"/>
      </w:r>
      <w:r w:rsidDel="00000000" w:rsidR="00000000" w:rsidRPr="00000000">
        <w:rPr>
          <w:rtl w:val="0"/>
        </w:rPr>
        <w:t xml:space="preserve">4.1 O(a) bolsista poderá ser desligado(a) da bolsa em caso de:</w:t>
        <w:br w:type="textWrapping"/>
        <w:t xml:space="preserve">a) descumprimento das normas previstas neste termo e no edital;</w:t>
        <w:br w:type="textWrapping"/>
        <w:t xml:space="preserve">b) não cumprimento da carga horária ou das atividades atribuídas;</w:t>
        <w:br w:type="textWrapping"/>
        <w:t xml:space="preserve">c) apresentar mau rendimento escolar e/ou baixa frequência nas aulas do curso;</w:t>
        <w:br w:type="textWrapping"/>
        <w:t xml:space="preserve">c) trancamento, cancelamento ou perda do vínculo com o IFSC;</w:t>
        <w:br w:type="textWrapping"/>
        <w:t xml:space="preserve">d) apresentação de informações falsas ou documentação irregular;</w:t>
        <w:br w:type="textWrapping"/>
        <w:t xml:space="preserve">e) conduta incompatível com as atividades exercidas.</w:t>
        <w:br w:type="textWrapping"/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spacing w:after="80" w:line="276" w:lineRule="auto"/>
        <w:ind w:right="152.00787401574928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 DAS DISPOSIÇÕES FINAIS</w:t>
        <w:br w:type="textWrapping"/>
      </w:r>
      <w:r w:rsidDel="00000000" w:rsidR="00000000" w:rsidRPr="00000000">
        <w:rPr>
          <w:rtl w:val="0"/>
        </w:rPr>
        <w:t xml:space="preserve">5.1 Declaro estar ciente de que, ao infringir qualquer uma das normas constantes neste Termo de Compromisso e no edital correspondente, poderei ser desligado(a) da bolsa.</w:t>
        <w:br w:type="textWrapping"/>
        <w:t xml:space="preserve">5.2 Declaro, ainda, estar ciente das responsabilidades inerentes ao exercício das atividades de bolsista e comprometo-me a cumprir integralmente as disposições aqui estabelecidas.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spacing w:after="240" w:before="240" w:line="276" w:lineRule="auto"/>
        <w:jc w:val="right"/>
        <w:rPr/>
      </w:pPr>
      <w:r w:rsidDel="00000000" w:rsidR="00000000" w:rsidRPr="00000000">
        <w:rPr>
          <w:rtl w:val="0"/>
        </w:rPr>
        <w:t xml:space="preserve">São Lourenço do Oeste, _____ de ___________________ de 2026.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spacing w:after="3" w:before="45" w:line="276" w:lineRule="auto"/>
        <w:ind w:right="152.00787401574928"/>
        <w:jc w:val="center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spacing w:after="3" w:before="45" w:line="276" w:lineRule="auto"/>
        <w:ind w:right="152.00787401574928"/>
        <w:jc w:val="center"/>
        <w:rPr/>
      </w:pPr>
      <w:r w:rsidDel="00000000" w:rsidR="00000000" w:rsidRPr="00000000">
        <w:rPr>
          <w:rtl w:val="0"/>
        </w:rPr>
        <w:t xml:space="preserve">________________________________       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spacing w:after="240" w:before="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     Assinatura do(a) Bolsista</w:t>
        <w:tab/>
        <w:tab/>
        <w:t xml:space="preserve"> </w:t>
        <w:tab/>
        <w:t xml:space="preserve"> Assinatura do(a) Servidor(a) Responsável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spacing w:before="20" w:line="276" w:lineRule="auto"/>
      <w:ind w:left="640" w:firstLine="0"/>
      <w:jc w:val="center"/>
      <w:rPr>
        <w:b w:val="1"/>
        <w:bCs w:val="1"/>
        <w:color w:val="007f00"/>
        <w:sz w:val="18"/>
        <w:szCs w:val="18"/>
      </w:rPr>
    </w:pPr>
    <w:r w:rsidDel="00000000" w:rsidR="00000000" w:rsidRPr="00000000">
      <w:rPr>
        <w:b w:val="1"/>
        <w:bCs w:val="1"/>
        <w:color w:val="007f00"/>
        <w:sz w:val="18"/>
        <w:szCs w:val="18"/>
        <w:rtl w:val="0"/>
      </w:rPr>
      <w:t xml:space="preserve">Instituto Federal de Santa Catarina – Câmpus Avançado São Lourenço do Oeste</w:t>
    </w:r>
  </w:p>
  <w:p w:rsidR="00000000" w:rsidDel="00000000" w:rsidP="00000000" w:rsidRDefault="00000000" w:rsidRPr="00000000" w14:paraId="0000000F">
    <w:pPr>
      <w:spacing w:line="276" w:lineRule="auto"/>
      <w:ind w:left="140" w:right="140" w:firstLine="0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Rua Aderbal Ramos da Silva, 486 | Bairro Progresso | São Lourenço do Oeste – SC | CEP: 89.990-000 </w:t>
    </w:r>
  </w:p>
  <w:p w:rsidR="00000000" w:rsidDel="00000000" w:rsidP="00000000" w:rsidRDefault="00000000" w:rsidRPr="00000000" w14:paraId="00000010">
    <w:pPr>
      <w:spacing w:line="276" w:lineRule="auto"/>
      <w:ind w:left="140" w:right="140" w:firstLine="0"/>
      <w:jc w:val="center"/>
      <w:rPr/>
    </w:pPr>
    <w:r w:rsidDel="00000000" w:rsidR="00000000" w:rsidRPr="00000000">
      <w:rPr>
        <w:sz w:val="18"/>
        <w:szCs w:val="18"/>
        <w:rtl w:val="0"/>
      </w:rPr>
      <w:t xml:space="preserve">Fone: (49) 3344 - 8495 | </w:t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www.slo.ifsc.edu.br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84869</wp:posOffset>
          </wp:positionH>
          <wp:positionV relativeFrom="paragraph">
            <wp:posOffset>138974</wp:posOffset>
          </wp:positionV>
          <wp:extent cx="5952263" cy="640367"/>
          <wp:effectExtent b="0" l="0" r="0" t="0"/>
          <wp:wrapTopAndBottom distB="114300" distT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52263" cy="64036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slo.ifsc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zbqc93UIvcdg1taNcGBptXGtVg==">CgMxLjA4AHIhMTJHbkI1ZmtSejVJTERsWjlwc3NiZTFpTWRPREd1MGJ3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