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RELATÓRIO DE ATIVIDADES DE ESTÁGIO E AVALIAÇÃO DE ESTÁGIO</w:t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ind w:left="0" w:right="279" w:hanging="0"/>
        <w:jc w:val="both"/>
        <w:rPr/>
      </w:pPr>
      <w:r>
        <w:rPr>
          <w:rFonts w:eastAsia="Arial" w:cs="Arial" w:ascii="Arial" w:hAnsi="Arial"/>
          <w:i/>
          <w:sz w:val="22"/>
          <w:szCs w:val="22"/>
        </w:rPr>
        <w:tab/>
        <w:t xml:space="preserve">Este relatório deve ser </w:t>
      </w:r>
      <w:r>
        <w:rPr>
          <w:rFonts w:eastAsia="Arial" w:cs="Arial" w:ascii="Arial" w:hAnsi="Arial"/>
          <w:b/>
          <w:i/>
          <w:sz w:val="22"/>
          <w:szCs w:val="22"/>
        </w:rPr>
        <w:t>preenchido pelo estagiário</w:t>
      </w:r>
      <w:r>
        <w:rPr>
          <w:rFonts w:eastAsia="Arial" w:cs="Arial" w:ascii="Arial" w:hAnsi="Arial"/>
          <w:i/>
          <w:sz w:val="22"/>
          <w:szCs w:val="22"/>
        </w:rPr>
        <w:t xml:space="preserve"> em sua primeira parte e visa obter informações a respeito do desenvolvimento do seu estágio, visto que o estágio é um ato educativo que visa a preparação para a vida e o mundo do trabalho e que necessita de acompanhamento e avaliação. Não existe resposta certa ou errada, o importante é a sua opinião com relação à sua vivência.</w:t>
      </w:r>
    </w:p>
    <w:p>
      <w:pPr>
        <w:pStyle w:val="Normal1"/>
        <w:ind w:left="0" w:right="279" w:hanging="0"/>
        <w:jc w:val="both"/>
        <w:rPr/>
      </w:pPr>
      <w:r>
        <w:rPr>
          <w:rFonts w:eastAsia="Arial" w:cs="Arial" w:ascii="Arial" w:hAnsi="Arial"/>
          <w:i/>
          <w:sz w:val="22"/>
          <w:szCs w:val="22"/>
        </w:rPr>
        <w:tab/>
        <w:t xml:space="preserve">E na sua segunda parte um questionário que deve ser respondido pelo seu supervisor para avaliação do educando tendo um feedback da empresa com relação ao desempenho do aluno. </w:t>
      </w:r>
    </w:p>
    <w:p>
      <w:pPr>
        <w:pStyle w:val="Normal1"/>
        <w:rPr/>
      </w:pPr>
      <w:r>
        <w:rPr>
          <w:rFonts w:eastAsia="Arial" w:cs="Arial" w:ascii="Arial" w:hAnsi="Arial"/>
          <w:b/>
        </w:rPr>
        <w:t xml:space="preserve">                                                                                                     </w:t>
      </w:r>
      <w:r>
        <w:rPr>
          <w:rFonts w:eastAsia="Arial" w:cs="Arial" w:ascii="Arial" w:hAnsi="Arial"/>
          <w:b/>
          <w:sz w:val="22"/>
          <w:szCs w:val="22"/>
        </w:rPr>
        <w:t xml:space="preserve">   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>(   ) Obrigatório (X)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>Não Obrigatório</w:t>
      </w:r>
    </w:p>
    <w:p>
      <w:pPr>
        <w:pStyle w:val="Normal1"/>
        <w:rPr/>
      </w:pPr>
      <w:r>
        <w:rPr/>
      </w:r>
    </w:p>
    <w:tbl>
      <w:tblPr>
        <w:tblStyle w:val="Table1"/>
        <w:tblW w:w="9770" w:type="dxa"/>
        <w:jc w:val="left"/>
        <w:tblInd w:w="-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0"/>
        <w:gridCol w:w="5269"/>
      </w:tblGrid>
      <w:tr>
        <w:trPr>
          <w:trHeight w:val="459" w:hRule="atLeast"/>
        </w:trPr>
        <w:tc>
          <w:tcPr>
            <w:tcW w:w="9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Estagiário:                                                                               </w:t>
            </w:r>
          </w:p>
        </w:tc>
      </w:tr>
      <w:tr>
        <w:trPr>
          <w:trHeight w:val="459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Curso: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Matrícula:</w:t>
            </w:r>
          </w:p>
        </w:tc>
      </w:tr>
      <w:tr>
        <w:trPr>
          <w:trHeight w:val="459" w:hRule="atLeast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Período do estágio      /      /      a        /      /     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Horário do estágio:      </w:t>
            </w:r>
          </w:p>
        </w:tc>
      </w:tr>
      <w:tr>
        <w:trPr>
          <w:trHeight w:val="459" w:hRule="atLeast"/>
        </w:trPr>
        <w:tc>
          <w:tcPr>
            <w:tcW w:w="9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Empresa:                                                                                        Município:                              </w:t>
            </w:r>
          </w:p>
        </w:tc>
      </w:tr>
      <w:tr>
        <w:trPr>
          <w:trHeight w:val="459" w:hRule="atLeast"/>
        </w:trPr>
        <w:tc>
          <w:tcPr>
            <w:tcW w:w="9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Supervisor na empresa:                                                                                 Fone:</w:t>
            </w:r>
          </w:p>
        </w:tc>
      </w:tr>
    </w:tbl>
    <w:p>
      <w:pPr>
        <w:pStyle w:val="Normal1"/>
        <w:ind w:left="0" w:right="279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                  </w:t>
      </w:r>
    </w:p>
    <w:tbl>
      <w:tblPr>
        <w:tblStyle w:val="Table2"/>
        <w:tblW w:w="9780" w:type="dxa"/>
        <w:jc w:val="left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80"/>
      </w:tblGrid>
      <w:tr>
        <w:trPr/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As atividades desenvolvidas pelo estagiário foram:</w:t>
            </w:r>
          </w:p>
        </w:tc>
      </w:tr>
      <w:tr>
        <w:trPr/>
        <w:tc>
          <w:tcPr>
            <w:tcW w:w="97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Style w:val="Table3"/>
        <w:tblW w:w="9765" w:type="dxa"/>
        <w:jc w:val="left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65"/>
      </w:tblGrid>
      <w:tr>
        <w:trPr/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0" w:right="0" w:hanging="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As atividades desenvolvidas estão de acordo com as previstas no Plano de Atividades de Estágio aprovado pela escola?</w:t>
            </w:r>
          </w:p>
        </w:tc>
      </w:tr>
      <w:tr>
        <w:trPr/>
        <w:tc>
          <w:tcPr>
            <w:tcW w:w="97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(    )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</w:rPr>
              <w:t xml:space="preserve">Sim    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(     )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</w:rPr>
              <w:t xml:space="preserve">Não  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(    )</w:t>
            </w:r>
            <w:r>
              <w:rPr>
                <w:rFonts w:eastAsia="Arial" w:cs="Arial" w:ascii="Arial" w:hAnsi="Arial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</w:rPr>
              <w:t xml:space="preserve">Parcialmente </w:t>
            </w:r>
          </w:p>
        </w:tc>
      </w:tr>
      <w:tr>
        <w:trPr/>
        <w:tc>
          <w:tcPr>
            <w:tcW w:w="97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Justifique: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</w:tc>
      </w:tr>
    </w:tbl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Quais as dificuldades que tem encontrado para desenvolver as atividades: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4"/>
        <w:tblW w:w="9900" w:type="dxa"/>
        <w:jc w:val="left"/>
        <w:tblInd w:w="-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5"/>
        <w:gridCol w:w="9224"/>
      </w:tblGrid>
      <w:tr>
        <w:trPr>
          <w:trHeight w:val="2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Nenhuma</w:t>
            </w:r>
          </w:p>
        </w:tc>
      </w:tr>
      <w:tr>
        <w:trPr>
          <w:trHeight w:val="2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Integração pessoal na empresa</w:t>
            </w:r>
          </w:p>
        </w:tc>
      </w:tr>
      <w:tr>
        <w:trPr>
          <w:trHeight w:val="2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Adequação da teoria à prática</w:t>
            </w:r>
          </w:p>
        </w:tc>
      </w:tr>
      <w:tr>
        <w:trPr>
          <w:trHeight w:val="2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Falta de embasamento técnico</w:t>
            </w:r>
          </w:p>
        </w:tc>
      </w:tr>
      <w:tr>
        <w:trPr>
          <w:trHeight w:val="2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Falta de orientação na empresa</w:t>
            </w:r>
          </w:p>
        </w:tc>
      </w:tr>
      <w:tr>
        <w:trPr>
          <w:trHeight w:val="2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Outra(s)  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Como você avalia seu estágio nos seguintes aspectos: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tbl>
      <w:tblPr>
        <w:tblStyle w:val="Table5"/>
        <w:tblW w:w="9915" w:type="dxa"/>
        <w:jc w:val="left"/>
        <w:tblInd w:w="-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30"/>
        <w:gridCol w:w="644"/>
        <w:gridCol w:w="646"/>
        <w:gridCol w:w="644"/>
        <w:gridCol w:w="646"/>
        <w:gridCol w:w="704"/>
      </w:tblGrid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E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MB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B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R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I</w:t>
            </w:r>
          </w:p>
        </w:tc>
      </w:tr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Oportuniza aprendizado em termos de relacionamento pessoal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Proporciona articulação entre teoria e prática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Recebe treinamento e orientação para as atividades que realiza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Como analisa a atuação do seu supervisor de estágio na empresa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Como avalia a adequação do curso ao mercado de trabalho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Oportuniza  atualização e desenvolvimento tecnológico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rPr/>
      </w:pPr>
      <w:r>
        <w:rPr>
          <w:rFonts w:eastAsia="Arial" w:cs="Arial" w:ascii="Arial" w:hAnsi="Arial"/>
          <w:b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eastAsia="Arial" w:cs="Arial" w:ascii="Arial" w:hAnsi="Arial"/>
          <w:b/>
          <w:sz w:val="16"/>
          <w:szCs w:val="16"/>
        </w:rPr>
        <w:t>E-excelente</w:t>
      </w:r>
      <w:r>
        <w:rPr>
          <w:rFonts w:eastAsia="Arial" w:cs="Arial" w:ascii="Arial" w:hAnsi="Arial"/>
          <w:sz w:val="16"/>
          <w:szCs w:val="16"/>
        </w:rPr>
        <w:t xml:space="preserve">  </w:t>
      </w:r>
      <w:r>
        <w:rPr>
          <w:rFonts w:eastAsia="Arial" w:cs="Arial" w:ascii="Arial" w:hAnsi="Arial"/>
          <w:b/>
          <w:sz w:val="16"/>
          <w:szCs w:val="16"/>
        </w:rPr>
        <w:t xml:space="preserve"> MB- muito bom  B- bom  R- regular  I- insuficiente </w:t>
      </w:r>
    </w:p>
    <w:p>
      <w:pPr>
        <w:pStyle w:val="Normal1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No caso de insuficiente, explicar por que: ______________________________________________________________________________________</w:t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ind w:left="-180" w:right="0" w:firstLine="180"/>
        <w:rPr/>
      </w:pPr>
      <w:r>
        <w:rPr>
          <w:rFonts w:eastAsia="Arial" w:cs="Arial" w:ascii="Arial" w:hAnsi="Arial"/>
          <w:b/>
        </w:rPr>
        <w:t xml:space="preserve">Está havendo aplicabilidade de seus conhecimentos teóricos?  </w:t>
      </w:r>
      <w:r>
        <w:rPr>
          <w:rFonts w:eastAsia="Arial" w:cs="Arial" w:ascii="Arial" w:hAnsi="Arial"/>
        </w:rPr>
        <w:t xml:space="preserve">       </w:t>
      </w:r>
      <w:r>
        <w:rPr>
          <w:rFonts w:eastAsia="Arial" w:cs="Arial" w:ascii="Arial" w:hAnsi="Arial"/>
          <w:sz w:val="36"/>
          <w:szCs w:val="36"/>
        </w:rPr>
        <w:t xml:space="preserve"> 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(    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</w:rPr>
        <w:t xml:space="preserve">Sim 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(    )</w:t>
      </w: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eastAsia="Arial" w:cs="Arial" w:ascii="Arial" w:hAnsi="Arial"/>
        </w:rPr>
        <w:t>Não</w:t>
      </w:r>
    </w:p>
    <w:p>
      <w:pPr>
        <w:pStyle w:val="Normal1"/>
        <w:ind w:left="-180" w:right="0" w:firstLine="180"/>
        <w:rPr/>
      </w:pPr>
      <w:r>
        <w:rPr/>
      </w:r>
    </w:p>
    <w:tbl>
      <w:tblPr>
        <w:tblStyle w:val="Table6"/>
        <w:tblW w:w="9900" w:type="dxa"/>
        <w:jc w:val="left"/>
        <w:tblInd w:w="-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0"/>
      </w:tblGrid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eastAsia="Arial" w:cs="Arial" w:ascii="Arial" w:hAnsi="Arial"/>
              </w:rPr>
              <w:t>Quais as disciplinas que mais se relacionam com as atividades do estágio?</w:t>
            </w:r>
          </w:p>
        </w:tc>
      </w:tr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440" w:right="1134" w:header="851" w:top="1700" w:footer="851" w:bottom="1827" w:gutter="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Normal1"/>
        <w:rPr>
          <w:b/>
          <w:b/>
        </w:rPr>
      </w:pPr>
      <w:r>
        <w:rPr>
          <w:rFonts w:eastAsia="Arial" w:cs="Arial" w:ascii="Arial" w:hAnsi="Arial"/>
          <w:b/>
        </w:rPr>
        <w:t xml:space="preserve">Você tem interesse em ser efetivado na empresa?    </w:t>
      </w:r>
      <w:r>
        <w:rPr>
          <w:rFonts w:eastAsia="Arial" w:cs="Arial" w:ascii="Arial" w:hAnsi="Arial"/>
          <w:b/>
          <w:sz w:val="28"/>
          <w:szCs w:val="28"/>
        </w:rPr>
        <w:t xml:space="preserve">  </w:t>
      </w:r>
      <w:r>
        <w:rPr>
          <w:rFonts w:eastAsia="Arial" w:cs="Arial" w:ascii="Arial" w:hAnsi="Arial"/>
          <w:b/>
          <w:sz w:val="24"/>
          <w:szCs w:val="24"/>
        </w:rPr>
        <w:t>(    )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b/>
          <w:sz w:val="36"/>
          <w:szCs w:val="36"/>
        </w:rPr>
        <w:t xml:space="preserve"> </w:t>
      </w:r>
      <w:r>
        <w:rPr>
          <w:rFonts w:eastAsia="Arial" w:cs="Arial" w:ascii="Arial" w:hAnsi="Arial"/>
          <w:b/>
        </w:rPr>
        <w:t xml:space="preserve">Sim      </w:t>
      </w:r>
      <w:r>
        <w:rPr>
          <w:rFonts w:eastAsia="Arial" w:cs="Arial" w:ascii="Arial" w:hAnsi="Arial"/>
          <w:b/>
          <w:sz w:val="28"/>
          <w:szCs w:val="28"/>
        </w:rPr>
        <w:t xml:space="preserve">  </w:t>
      </w:r>
      <w:r>
        <w:rPr>
          <w:rFonts w:eastAsia="Arial" w:cs="Arial" w:ascii="Arial" w:hAnsi="Arial"/>
          <w:b/>
          <w:sz w:val="24"/>
          <w:szCs w:val="24"/>
        </w:rPr>
        <w:t>(    )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b/>
        </w:rPr>
        <w:t xml:space="preserve"> Não</w:t>
      </w:r>
    </w:p>
    <w:p>
      <w:pPr>
        <w:pStyle w:val="Normal1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Porquê?</w:t>
      </w:r>
    </w:p>
    <w:p>
      <w:pPr>
        <w:pStyle w:val="Normal1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u w:val="none"/>
        </w:rPr>
      </w:pPr>
      <w:r>
        <w:rPr>
          <w:rFonts w:eastAsia="Arial" w:cs="Arial" w:ascii="Arial" w:hAnsi="Arial"/>
          <w:b/>
          <w:u w:val="none"/>
        </w:rPr>
        <w:t>QUESTIONÁRIO DE AVALIAÇÃO</w:t>
      </w:r>
    </w:p>
    <w:p>
      <w:pPr>
        <w:pStyle w:val="Normal1"/>
        <w:jc w:val="center"/>
        <w:rPr>
          <w:rFonts w:ascii="Arial" w:hAnsi="Arial" w:eastAsia="Arial" w:cs="Arial"/>
          <w:b/>
          <w:b/>
          <w:u w:val="none"/>
        </w:rPr>
      </w:pPr>
      <w:r>
        <w:rPr>
          <w:rFonts w:eastAsia="Arial" w:cs="Arial" w:ascii="Arial" w:hAnsi="Arial"/>
          <w:b/>
          <w:u w:val="none"/>
        </w:rPr>
        <w:t xml:space="preserve">  </w:t>
      </w:r>
    </w:p>
    <w:p>
      <w:pPr>
        <w:pStyle w:val="Normal1"/>
        <w:tabs>
          <w:tab w:val="clear" w:pos="720"/>
          <w:tab w:val="left" w:pos="570" w:leader="none"/>
        </w:tabs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  <w:u w:val="none"/>
        </w:rPr>
        <w:tab/>
        <w:t xml:space="preserve">O estágio </w:t>
      </w:r>
      <w:r>
        <w:rPr>
          <w:rFonts w:eastAsia="Arial" w:cs="Arial" w:ascii="Arial" w:hAnsi="Arial"/>
          <w:sz w:val="22"/>
          <w:szCs w:val="22"/>
        </w:rPr>
        <w:t>visa</w:t>
      </w:r>
      <w:r>
        <w:rPr>
          <w:rFonts w:eastAsia="Arial" w:cs="Arial" w:ascii="Arial" w:hAnsi="Arial"/>
          <w:sz w:val="22"/>
          <w:szCs w:val="22"/>
          <w:u w:val="none"/>
        </w:rPr>
        <w:t xml:space="preserve"> ao aprendizado de competências próprias da atividade profissional e a contextualização curricular, objetivando o desenvolvimento do </w:t>
      </w:r>
      <w:r>
        <w:rPr>
          <w:rFonts w:eastAsia="Arial" w:cs="Arial" w:ascii="Arial" w:hAnsi="Arial"/>
          <w:sz w:val="22"/>
          <w:szCs w:val="22"/>
        </w:rPr>
        <w:t>educando</w:t>
      </w:r>
      <w:r>
        <w:rPr>
          <w:rFonts w:eastAsia="Arial" w:cs="Arial" w:ascii="Arial" w:hAnsi="Arial"/>
          <w:sz w:val="22"/>
          <w:szCs w:val="22"/>
          <w:u w:val="none"/>
        </w:rPr>
        <w:t xml:space="preserve"> para a vida cidadã e profissional. Nesse sentido, o supervisor deverá avaliar o período de estágio do estudante de acordo com as atividades desenvolvidas e fornecer feedback a este questionário. </w:t>
      </w:r>
    </w:p>
    <w:p>
      <w:pPr>
        <w:pStyle w:val="Normal1"/>
        <w:tabs>
          <w:tab w:val="clear" w:pos="720"/>
          <w:tab w:val="left" w:pos="570" w:leader="none"/>
        </w:tabs>
        <w:jc w:val="both"/>
        <w:rPr>
          <w:rFonts w:ascii="Arial" w:hAnsi="Arial" w:eastAsia="Arial" w:cs="Arial"/>
          <w:sz w:val="22"/>
          <w:szCs w:val="22"/>
          <w:u w:val="none"/>
        </w:rPr>
      </w:pPr>
      <w:r>
        <w:rPr>
          <w:rFonts w:eastAsia="Arial" w:cs="Arial" w:ascii="Arial" w:hAnsi="Arial"/>
          <w:sz w:val="22"/>
          <w:szCs w:val="22"/>
          <w:u w:val="none"/>
        </w:rPr>
      </w:r>
    </w:p>
    <w:tbl>
      <w:tblPr>
        <w:tblStyle w:val="Table7"/>
        <w:tblW w:w="958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49"/>
        <w:gridCol w:w="1335"/>
      </w:tblGrid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FATORES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AVALIAÇÃO</w:t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Conhecimentos Gerais (conhecimentos de domínio público ou comum, por exemplo: informática e/ou atualidades).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Conhecimentos específicos (conhecimentos pertencentes a grade curricular do curso do educando, necessárias para a realização da parte técnica das atividades de estágio).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Cumprimentos das atividades programadas (cumprimento dos prazos e estabelecimento de prioridades).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Motivação para aprendizagem (abertura para adquirir novos conhecimentos, curiosidade sobre as atividades da empresa).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Organização (ordenação de materiais e estabelecimento de rotina para realização das atividades de trabalho).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Ética profissional (discrição com relação aos assuntos da empresa e cumprimento de normas e deveres).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Disciplina (cumprimento de carga horária de trabalho, pontualidade e assiduidade).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Iniciativa (criatividade, inovação, pró-atividade e </w:t>
            </w:r>
            <w:r>
              <w:rPr>
                <w:rFonts w:eastAsia="Arial" w:cs="Arial" w:ascii="Arial" w:hAnsi="Arial"/>
              </w:rPr>
              <w:t>análise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crítica).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Relacionamento Interpessoal (trabalho em equipe, respeito, cooperação e flexibilidade).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LEGENDA PARA AVALIAÇÃO: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  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E-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excelente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MB -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muito bom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B -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bom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R -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regular</w:t>
            </w: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   I -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insuficiente</w:t>
            </w:r>
          </w:p>
        </w:tc>
      </w:tr>
      <w:tr>
        <w:trPr/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Pontos Fortes: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Oportunidade de melhoria no aprendizado: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right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</w:rPr>
        <w:t>Data ____/_____/ _____.</w:t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Assinaturas:</w:t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2382520" cy="455295"/>
                <wp:effectExtent l="0" t="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45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Liberation Serif" w:cs="Liberation Serif" w:ascii="Liberation Serif" w:hAnsi="Liberation Serif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Estágiário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stroked="f" style="position:absolute;margin-left:279pt;margin-top:6pt;width:187.5pt;height:35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Liberation Serif" w:cs="Liberation Serif" w:ascii="Liberation Serif" w:hAnsi="Liberation Serif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_______________________________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Estágiário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812800</wp:posOffset>
                </wp:positionH>
                <wp:positionV relativeFrom="paragraph">
                  <wp:posOffset>76200</wp:posOffset>
                </wp:positionV>
                <wp:extent cx="2382520" cy="458470"/>
                <wp:effectExtent l="0" t="0" r="0" b="0"/>
                <wp:wrapNone/>
                <wp:docPr id="4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45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Liberation Serif" w:cs="Liberation Serif" w:ascii="Liberation Serif" w:hAnsi="Liberation Serif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>Surpervisor da Empresa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64pt;margin-top:6pt;width:187.5pt;height:3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Liberation Serif" w:cs="Liberation Serif" w:ascii="Liberation Serif" w:hAnsi="Liberation Serif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_______________________________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>Surpervisor da Empresa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2240" w:h="15840"/>
          <w:pgMar w:left="1440" w:right="1134" w:header="851" w:top="1700" w:footer="851" w:bottom="1827" w:gutter="0"/>
          <w:formProt w:val="false"/>
          <w:textDirection w:val="lrTb"/>
          <w:docGrid w:type="default" w:linePitch="100" w:charSpace="8192"/>
        </w:sectPr>
      </w:pP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</w:rPr>
      </w:pPr>
      <w:r>
        <w:rPr/>
      </w:r>
    </w:p>
    <w:sectPr>
      <w:type w:val="continuous"/>
      <w:pgSz w:w="12240" w:h="15840"/>
      <w:pgMar w:left="1440" w:right="1134" w:header="851" w:top="1700" w:footer="851" w:bottom="1827" w:gutter="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ageBreakBefore w:val="false"/>
      <w:jc w:val="center"/>
      <w:rPr>
        <w:rFonts w:ascii="Times New Roman" w:hAnsi="Times New Roman"/>
        <w:b/>
        <w:b/>
        <w:bCs/>
        <w:color w:val="008000"/>
        <w:sz w:val="20"/>
        <w:szCs w:val="20"/>
      </w:rPr>
    </w:pPr>
    <w:r>
      <w:rPr>
        <w:b/>
        <w:bCs/>
        <w:color w:val="008000"/>
        <w:sz w:val="20"/>
        <w:szCs w:val="20"/>
      </w:rPr>
      <w:t>Instituto Federal de Santa Catarina – Câmpus Urupema</w:t>
    </w:r>
  </w:p>
  <w:p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sz w:val="20"/>
        <w:szCs w:val="20"/>
      </w:rPr>
      <w:t>Rua do Conhecimento – 82  |  Centro  |   Urupema /SC  |  CEP: 88.625-000</w:t>
    </w:r>
  </w:p>
  <w:p>
    <w:pPr>
      <w:pStyle w:val="Rodap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/>
        <w:sz w:val="20"/>
        <w:szCs w:val="20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Telefone: (49) 3236-3112   |   www.ifsc.edu.br  |  www.urupema.ifsc.edu.br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6985</wp:posOffset>
          </wp:positionH>
          <wp:positionV relativeFrom="paragraph">
            <wp:posOffset>-228600</wp:posOffset>
          </wp:positionV>
          <wp:extent cx="6120130" cy="66421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ind w:left="864" w:hanging="864"/>
    </w:pPr>
    <w:rPr>
      <w:b/>
      <w:sz w:val="26"/>
      <w:szCs w:val="26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4</Pages>
  <Words>550</Words>
  <Characters>6507</Characters>
  <CharactersWithSpaces>7657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2023-08-17T10:35:02Z</dcterms:modified>
  <cp:revision>1</cp:revision>
  <dc:subject/>
  <dc:title/>
</cp:coreProperties>
</file>