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7B" w:rsidRDefault="00D9518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rFonts w:ascii="Arial" w:eastAsia="Arial" w:hAnsi="Arial" w:cs="Arial"/>
          <w:b/>
          <w:color w:val="006600"/>
          <w:sz w:val="28"/>
          <w:szCs w:val="28"/>
          <w:highlight w:val="white"/>
        </w:rPr>
        <w:t xml:space="preserve">ANEXO IV - </w:t>
      </w:r>
      <w:r>
        <w:rPr>
          <w:rFonts w:ascii="Arial" w:eastAsia="Arial" w:hAnsi="Arial" w:cs="Arial"/>
          <w:b/>
          <w:color w:val="006600"/>
          <w:sz w:val="28"/>
          <w:szCs w:val="28"/>
          <w:highlight w:val="white"/>
        </w:rPr>
        <w:t xml:space="preserve">PLANO DE TRABALHO DE MONITORIA </w:t>
      </w:r>
    </w:p>
    <w:p w:rsidR="00295E7B" w:rsidRDefault="00D951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1. IDENTIFICAÇÃO</w:t>
      </w:r>
    </w:p>
    <w:tbl>
      <w:tblPr>
        <w:tblStyle w:val="a2"/>
        <w:tblW w:w="10484" w:type="dxa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8561"/>
      </w:tblGrid>
      <w:tr w:rsidR="00295E7B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D95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8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5E7B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D95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Unid. Curricular</w:t>
            </w:r>
          </w:p>
        </w:tc>
        <w:tc>
          <w:tcPr>
            <w:tcW w:w="8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5E7B">
        <w:tc>
          <w:tcPr>
            <w:tcW w:w="1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D95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Orientador(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D95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295E7B" w:rsidRDefault="00D9518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2. JUSTIFICATIVA</w:t>
      </w:r>
    </w:p>
    <w:tbl>
      <w:tblPr>
        <w:tblStyle w:val="a3"/>
        <w:tblW w:w="10429" w:type="dxa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9"/>
      </w:tblGrid>
      <w:tr w:rsidR="00295E7B">
        <w:tc>
          <w:tcPr>
            <w:tcW w:w="10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7B" w:rsidRDefault="00D95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3333"/>
              </w:rPr>
            </w:pPr>
            <w:r>
              <w:rPr>
                <w:rFonts w:ascii="Arial" w:eastAsia="Arial" w:hAnsi="Arial" w:cs="Arial"/>
                <w:color w:val="FF3333"/>
              </w:rPr>
              <w:t>Descreva aqui….</w:t>
            </w:r>
          </w:p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295E7B" w:rsidRDefault="00D9518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3. OBJETIVOS</w:t>
      </w:r>
    </w:p>
    <w:tbl>
      <w:tblPr>
        <w:tblStyle w:val="a4"/>
        <w:tblW w:w="10466" w:type="dxa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6"/>
      </w:tblGrid>
      <w:tr w:rsidR="00295E7B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295E7B" w:rsidRDefault="00D9518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4. METODOLOGIA</w:t>
      </w:r>
    </w:p>
    <w:tbl>
      <w:tblPr>
        <w:tblStyle w:val="a5"/>
        <w:tblW w:w="10466" w:type="dxa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6"/>
      </w:tblGrid>
      <w:tr w:rsidR="00295E7B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295E7B" w:rsidRDefault="00D9518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5. DESCRIÇÃO DAS ATIVIDADES A SEREM DESENVOLVIDAS PELO MONITOR</w:t>
      </w:r>
    </w:p>
    <w:tbl>
      <w:tblPr>
        <w:tblStyle w:val="a6"/>
        <w:tblW w:w="10466" w:type="dxa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6"/>
      </w:tblGrid>
      <w:tr w:rsidR="00295E7B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7B" w:rsidRDefault="00D9518E">
            <w:pPr>
              <w:rPr>
                <w:rFonts w:ascii="Arial" w:eastAsia="Arial" w:hAnsi="Arial" w:cs="Arial"/>
                <w:color w:val="ED1C24"/>
              </w:rPr>
            </w:pPr>
            <w:bookmarkStart w:id="0" w:name="gjdgxs" w:colFirst="0" w:colLast="0"/>
            <w:bookmarkEnd w:id="0"/>
            <w:r>
              <w:rPr>
                <w:rFonts w:ascii="Arial" w:eastAsia="Arial" w:hAnsi="Arial" w:cs="Arial"/>
                <w:color w:val="ED1C24"/>
              </w:rPr>
              <w:t>Descreva de forma geral as atividades previstas</w:t>
            </w:r>
            <w:r>
              <w:rPr>
                <w:rFonts w:ascii="Arial" w:eastAsia="Arial" w:hAnsi="Arial" w:cs="Arial"/>
                <w:color w:val="ED1C24"/>
              </w:rPr>
              <w:t xml:space="preserve"> </w:t>
            </w:r>
          </w:p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295E7B" w:rsidRDefault="00D9518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6. AVALIAÇÃO </w:t>
      </w:r>
      <w:r>
        <w:rPr>
          <w:rFonts w:ascii="Arial" w:eastAsia="Arial" w:hAnsi="Arial" w:cs="Arial"/>
          <w:color w:val="000000"/>
          <w:sz w:val="20"/>
          <w:szCs w:val="20"/>
        </w:rPr>
        <w:t>(de uso exclusivo da banca)</w:t>
      </w:r>
    </w:p>
    <w:tbl>
      <w:tblPr>
        <w:tblStyle w:val="a7"/>
        <w:tblW w:w="10466" w:type="dxa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6"/>
      </w:tblGrid>
      <w:tr w:rsidR="00295E7B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7B" w:rsidRDefault="00D95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3333"/>
              </w:rPr>
            </w:pPr>
            <w:r>
              <w:rPr>
                <w:rFonts w:ascii="Arial" w:eastAsia="Arial" w:hAnsi="Arial" w:cs="Arial"/>
                <w:color w:val="FF3333"/>
              </w:rPr>
              <w:t xml:space="preserve">Levar em consideração os critérios de avaliação apresentados no item 6 da chamada </w:t>
            </w:r>
            <w:r>
              <w:rPr>
                <w:rFonts w:ascii="Arial" w:eastAsia="Arial" w:hAnsi="Arial" w:cs="Arial"/>
                <w:color w:val="FF3333"/>
              </w:rPr>
              <w:t>pública</w:t>
            </w:r>
            <w:r>
              <w:rPr>
                <w:rFonts w:ascii="Arial" w:eastAsia="Arial" w:hAnsi="Arial" w:cs="Arial"/>
                <w:color w:val="FF3333"/>
              </w:rPr>
              <w:t xml:space="preserve"> interna </w:t>
            </w:r>
            <w:r>
              <w:rPr>
                <w:rFonts w:ascii="Arial" w:eastAsia="Arial" w:hAnsi="Arial" w:cs="Arial"/>
                <w:color w:val="FF3333"/>
              </w:rPr>
              <w:t>11</w:t>
            </w:r>
            <w:r>
              <w:rPr>
                <w:rFonts w:ascii="Arial" w:eastAsia="Arial" w:hAnsi="Arial" w:cs="Arial"/>
                <w:color w:val="FF3333"/>
              </w:rPr>
              <w:t>/202</w:t>
            </w:r>
            <w:r>
              <w:rPr>
                <w:rFonts w:ascii="Arial" w:eastAsia="Arial" w:hAnsi="Arial" w:cs="Arial"/>
                <w:color w:val="FF3333"/>
              </w:rPr>
              <w:t>3</w:t>
            </w:r>
            <w:r>
              <w:rPr>
                <w:rFonts w:ascii="Arial" w:eastAsia="Arial" w:hAnsi="Arial" w:cs="Arial"/>
                <w:color w:val="FF3333"/>
              </w:rPr>
              <w:t>.</w:t>
            </w:r>
          </w:p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</w:p>
    <w:p w:rsidR="00295E7B" w:rsidRDefault="00D95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</w:t>
      </w:r>
      <w:bookmarkStart w:id="1" w:name="_GoBack"/>
      <w:bookmarkEnd w:id="1"/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:rsidR="00295E7B" w:rsidRDefault="00D9518E" w:rsidP="00696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Docente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Orientador(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a)</w:t>
      </w:r>
    </w:p>
    <w:sectPr w:rsidR="00295E7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64" w:right="720" w:bottom="764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8E" w:rsidRDefault="00D9518E">
      <w:pPr>
        <w:spacing w:after="0" w:line="240" w:lineRule="auto"/>
      </w:pPr>
      <w:r>
        <w:separator/>
      </w:r>
    </w:p>
  </w:endnote>
  <w:endnote w:type="continuationSeparator" w:id="0">
    <w:p w:rsidR="00D9518E" w:rsidRDefault="00D9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D9518E">
    <w:pPr>
      <w:spacing w:after="0" w:line="240" w:lineRule="auto"/>
      <w:jc w:val="center"/>
      <w:rPr>
        <w:rFonts w:ascii="Arial" w:eastAsia="Arial" w:hAnsi="Arial" w:cs="Arial"/>
        <w:b/>
        <w:color w:val="008000"/>
        <w:sz w:val="18"/>
        <w:szCs w:val="18"/>
      </w:rPr>
    </w:pPr>
    <w:r>
      <w:rPr>
        <w:rFonts w:ascii="Arial" w:eastAsia="Arial" w:hAnsi="Arial" w:cs="Arial"/>
        <w:b/>
        <w:color w:val="008000"/>
        <w:sz w:val="18"/>
        <w:szCs w:val="18"/>
      </w:rPr>
      <w:t xml:space="preserve">Instituto Federal de Santa Catarina – </w:t>
    </w:r>
    <w:proofErr w:type="spellStart"/>
    <w:r>
      <w:rPr>
        <w:rFonts w:ascii="Arial" w:eastAsia="Arial" w:hAnsi="Arial" w:cs="Arial"/>
        <w:b/>
        <w:color w:val="008000"/>
        <w:sz w:val="18"/>
        <w:szCs w:val="18"/>
      </w:rPr>
      <w:t>Câmpus</w:t>
    </w:r>
    <w:proofErr w:type="spellEnd"/>
    <w:r>
      <w:rPr>
        <w:rFonts w:ascii="Arial" w:eastAsia="Arial" w:hAnsi="Arial" w:cs="Arial"/>
        <w:b/>
        <w:color w:val="008000"/>
        <w:sz w:val="18"/>
        <w:szCs w:val="18"/>
      </w:rPr>
      <w:t xml:space="preserve"> Urupema</w:t>
    </w:r>
  </w:p>
  <w:p w:rsidR="00295E7B" w:rsidRDefault="00D9518E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Rua do Conhecimento, 82 | Centro | Urupema /SC | CEP: 88.625-000</w:t>
    </w:r>
  </w:p>
  <w:p w:rsidR="00295E7B" w:rsidRPr="00696C4D" w:rsidRDefault="00D9518E">
    <w:pPr>
      <w:spacing w:after="0" w:line="240" w:lineRule="auto"/>
      <w:jc w:val="center"/>
      <w:rPr>
        <w:lang w:val="it-IT"/>
      </w:rPr>
    </w:pPr>
    <w:r w:rsidRPr="00696C4D">
      <w:rPr>
        <w:rFonts w:ascii="Arial" w:eastAsia="Arial" w:hAnsi="Arial" w:cs="Arial"/>
        <w:sz w:val="18"/>
        <w:szCs w:val="18"/>
        <w:lang w:val="it-IT"/>
      </w:rPr>
      <w:t>Fone: (49) 3236-3112 | www.ifsc.edu.br | www.urupema.ifsc.edu.br</w:t>
    </w:r>
  </w:p>
  <w:p w:rsidR="00295E7B" w:rsidRDefault="00D9518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>
      <w:fldChar w:fldCharType="begin"/>
    </w:r>
    <w:r>
      <w:instrText>P</w:instrText>
    </w:r>
    <w:r>
      <w:instrText>AGE</w:instrText>
    </w:r>
    <w:r w:rsidR="00696C4D">
      <w:fldChar w:fldCharType="separate"/>
    </w:r>
    <w:r w:rsidR="00696C4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D9518E">
    <w:pPr>
      <w:spacing w:after="0" w:line="240" w:lineRule="auto"/>
      <w:jc w:val="center"/>
      <w:rPr>
        <w:rFonts w:ascii="Arial" w:eastAsia="Arial" w:hAnsi="Arial" w:cs="Arial"/>
        <w:b/>
        <w:color w:val="008000"/>
        <w:sz w:val="18"/>
        <w:szCs w:val="18"/>
      </w:rPr>
    </w:pPr>
    <w:r>
      <w:rPr>
        <w:rFonts w:ascii="Arial" w:eastAsia="Arial" w:hAnsi="Arial" w:cs="Arial"/>
        <w:b/>
        <w:color w:val="008000"/>
        <w:sz w:val="18"/>
        <w:szCs w:val="18"/>
      </w:rPr>
      <w:t xml:space="preserve">Instituto Federal de Santa Catarina – </w:t>
    </w:r>
    <w:proofErr w:type="spellStart"/>
    <w:r>
      <w:rPr>
        <w:rFonts w:ascii="Arial" w:eastAsia="Arial" w:hAnsi="Arial" w:cs="Arial"/>
        <w:b/>
        <w:color w:val="008000"/>
        <w:sz w:val="18"/>
        <w:szCs w:val="18"/>
      </w:rPr>
      <w:t>Câmpus</w:t>
    </w:r>
    <w:proofErr w:type="spellEnd"/>
    <w:r>
      <w:rPr>
        <w:rFonts w:ascii="Arial" w:eastAsia="Arial" w:hAnsi="Arial" w:cs="Arial"/>
        <w:b/>
        <w:color w:val="008000"/>
        <w:sz w:val="18"/>
        <w:szCs w:val="18"/>
      </w:rPr>
      <w:t xml:space="preserve"> Urupema</w:t>
    </w:r>
  </w:p>
  <w:p w:rsidR="00295E7B" w:rsidRDefault="00D9518E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Rua do Conhecimento – 82 | Centro | Urupema /SC | CEP: 88.625-000</w:t>
    </w:r>
  </w:p>
  <w:p w:rsidR="00295E7B" w:rsidRPr="00696C4D" w:rsidRDefault="00D9518E">
    <w:pPr>
      <w:spacing w:after="0" w:line="240" w:lineRule="auto"/>
      <w:jc w:val="center"/>
      <w:rPr>
        <w:rFonts w:ascii="Arial" w:eastAsia="Arial" w:hAnsi="Arial" w:cs="Arial"/>
        <w:sz w:val="18"/>
        <w:szCs w:val="18"/>
        <w:lang w:val="it-IT"/>
      </w:rPr>
    </w:pPr>
    <w:r w:rsidRPr="00696C4D">
      <w:rPr>
        <w:rFonts w:ascii="Arial" w:eastAsia="Arial" w:hAnsi="Arial" w:cs="Arial"/>
        <w:sz w:val="18"/>
        <w:szCs w:val="18"/>
        <w:lang w:val="it-IT"/>
      </w:rPr>
      <w:t>Fone: (49) 3236-3112 | www.ifsc.edu.br | www.urupema.ifsc.edu.br</w:t>
    </w:r>
  </w:p>
  <w:p w:rsidR="00295E7B" w:rsidRDefault="00D9518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96C4D">
      <w:rPr>
        <w:color w:val="000000"/>
      </w:rPr>
      <w:fldChar w:fldCharType="separate"/>
    </w:r>
    <w:r w:rsidR="00696C4D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8E" w:rsidRDefault="00D9518E">
      <w:pPr>
        <w:spacing w:after="0" w:line="240" w:lineRule="auto"/>
      </w:pPr>
      <w:r>
        <w:separator/>
      </w:r>
    </w:p>
  </w:footnote>
  <w:footnote w:type="continuationSeparator" w:id="0">
    <w:p w:rsidR="00D9518E" w:rsidRDefault="00D95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D9518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645600" cy="723900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D9518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645600" cy="7239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716"/>
    <w:multiLevelType w:val="multilevel"/>
    <w:tmpl w:val="FE26C4A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0575032"/>
    <w:multiLevelType w:val="multilevel"/>
    <w:tmpl w:val="AF1072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BE4AE1"/>
    <w:multiLevelType w:val="multilevel"/>
    <w:tmpl w:val="CC9C18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CC35FB"/>
    <w:multiLevelType w:val="multilevel"/>
    <w:tmpl w:val="45C4E4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4831720"/>
    <w:multiLevelType w:val="multilevel"/>
    <w:tmpl w:val="914A4FA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7B"/>
    <w:rsid w:val="00295E7B"/>
    <w:rsid w:val="00696C4D"/>
    <w:rsid w:val="00D9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E2708-C4B6-4D4A-A53A-8975C027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ind w:left="432" w:hanging="432"/>
      <w:jc w:val="center"/>
      <w:outlineLvl w:val="0"/>
    </w:pPr>
    <w:rPr>
      <w:rFonts w:ascii="Arial" w:eastAsia="Arial" w:hAnsi="Arial" w:cs="Arial"/>
      <w:b/>
      <w:color w:val="006600"/>
      <w:sz w:val="28"/>
      <w:szCs w:val="28"/>
    </w:rPr>
  </w:style>
  <w:style w:type="paragraph" w:styleId="Ttulo2">
    <w:name w:val="heading 2"/>
    <w:basedOn w:val="Normal"/>
    <w:next w:val="Normal"/>
    <w:pPr>
      <w:keepNext/>
      <w:spacing w:before="200" w:after="120"/>
      <w:ind w:left="576" w:hanging="576"/>
      <w:outlineLvl w:val="1"/>
    </w:pPr>
    <w:rPr>
      <w:rFonts w:ascii="Arial" w:eastAsia="Arial" w:hAnsi="Arial" w:cs="Arial"/>
      <w:b/>
      <w:i/>
      <w:color w:val="006600"/>
      <w:sz w:val="24"/>
      <w:szCs w:val="24"/>
    </w:rPr>
  </w:style>
  <w:style w:type="paragraph" w:styleId="Ttulo3">
    <w:name w:val="heading 3"/>
    <w:basedOn w:val="Normal"/>
    <w:next w:val="Normal"/>
    <w:pPr>
      <w:keepNext/>
      <w:spacing w:before="140" w:after="120"/>
      <w:ind w:left="720" w:hanging="720"/>
      <w:outlineLvl w:val="2"/>
    </w:pPr>
    <w:rPr>
      <w:rFonts w:ascii="Albany" w:eastAsia="Albany" w:hAnsi="Albany" w:cs="Albany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  <w:jc w:val="center"/>
    </w:pPr>
    <w:rPr>
      <w:rFonts w:ascii="Albany" w:eastAsia="Albany" w:hAnsi="Albany" w:cs="Albany"/>
      <w:b/>
      <w:sz w:val="56"/>
      <w:szCs w:val="56"/>
    </w:rPr>
  </w:style>
  <w:style w:type="paragraph" w:styleId="Subttulo">
    <w:name w:val="Subtitle"/>
    <w:basedOn w:val="Normal"/>
    <w:next w:val="Normal"/>
    <w:pPr>
      <w:keepNext/>
      <w:spacing w:before="60" w:after="120"/>
      <w:jc w:val="center"/>
    </w:pPr>
    <w:rPr>
      <w:rFonts w:ascii="Albany" w:eastAsia="Albany" w:hAnsi="Albany" w:cs="Albany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Panceri</dc:creator>
  <cp:lastModifiedBy>Carolina Panceri</cp:lastModifiedBy>
  <cp:revision>2</cp:revision>
  <dcterms:created xsi:type="dcterms:W3CDTF">2023-09-05T16:21:00Z</dcterms:created>
  <dcterms:modified xsi:type="dcterms:W3CDTF">2023-09-05T16:21:00Z</dcterms:modified>
</cp:coreProperties>
</file>