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6600"/>
          <w:sz w:val="28"/>
          <w:szCs w:val="28"/>
        </w:rPr>
      </w:pPr>
      <w:r>
        <w:rPr>
          <w:rFonts w:ascii="Arial" w:eastAsia="Arial" w:hAnsi="Arial" w:cs="Arial"/>
          <w:b/>
          <w:color w:val="006600"/>
          <w:sz w:val="28"/>
          <w:szCs w:val="28"/>
          <w:highlight w:val="white"/>
        </w:rPr>
        <w:t>ANEXO V - P</w:t>
      </w:r>
      <w:r>
        <w:rPr>
          <w:rFonts w:ascii="Arial" w:eastAsia="Arial" w:hAnsi="Arial" w:cs="Arial"/>
          <w:b/>
          <w:color w:val="006600"/>
          <w:sz w:val="28"/>
          <w:szCs w:val="28"/>
          <w:highlight w:val="white"/>
        </w:rPr>
        <w:t>LANO DE ATIVIDADE DA MONITORIA</w:t>
      </w: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1. IDENTIFICAÇÃO</w:t>
      </w:r>
    </w:p>
    <w:tbl>
      <w:tblPr>
        <w:tblStyle w:val="a8"/>
        <w:tblW w:w="10484" w:type="dxa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561"/>
      </w:tblGrid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Unid. Curricular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Orientador(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E7B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2. JUSTIFICATIVA</w:t>
      </w:r>
    </w:p>
    <w:tbl>
      <w:tblPr>
        <w:tblStyle w:val="a9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33"/>
              </w:rPr>
            </w:pPr>
            <w:r>
              <w:rPr>
                <w:rFonts w:ascii="Arial" w:eastAsia="Arial" w:hAnsi="Arial" w:cs="Arial"/>
                <w:color w:val="FF3333"/>
              </w:rPr>
              <w:t>Descreva aqui conforme plano de trabalho contemplado</w:t>
            </w:r>
          </w:p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3. OBJETIVOS</w:t>
      </w:r>
    </w:p>
    <w:tbl>
      <w:tblPr>
        <w:tblStyle w:val="aa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33"/>
              </w:rPr>
            </w:pPr>
            <w:r>
              <w:rPr>
                <w:rFonts w:ascii="Arial" w:eastAsia="Arial" w:hAnsi="Arial" w:cs="Arial"/>
                <w:color w:val="FF3333"/>
              </w:rPr>
              <w:t>Descreva aqui conforme plano de trabalho contemplado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4. METODOLOGIA</w:t>
      </w:r>
    </w:p>
    <w:tbl>
      <w:tblPr>
        <w:tblStyle w:val="ab"/>
        <w:tblW w:w="10466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295E7B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3333"/>
              </w:rPr>
              <w:t>Descreva aqui conforme plano de trabalho contemplado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5. DESCRIÇÃO DAS ATIVIDADES DESENVOLVIDAS PELO MONITOR</w:t>
      </w:r>
    </w:p>
    <w:tbl>
      <w:tblPr>
        <w:tblStyle w:val="ac"/>
        <w:tblW w:w="10466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4"/>
        <w:gridCol w:w="3042"/>
      </w:tblGrid>
      <w:tr w:rsidR="00295E7B">
        <w:trPr>
          <w:trHeight w:val="390"/>
        </w:trPr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Período de realização</w:t>
            </w:r>
          </w:p>
        </w:tc>
      </w:tr>
      <w:tr w:rsidR="00295E7B">
        <w:tc>
          <w:tcPr>
            <w:tcW w:w="7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C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ED1C24"/>
              </w:rPr>
            </w:pPr>
            <w:r>
              <w:rPr>
                <w:rFonts w:ascii="Arial" w:eastAsia="Arial" w:hAnsi="Arial" w:cs="Arial"/>
                <w:color w:val="ED1C24"/>
              </w:rPr>
              <w:t>Adicionar quantas linhas forem necessárias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/>
        </w:tc>
      </w:tr>
      <w:tr w:rsidR="00295E7B">
        <w:tc>
          <w:tcPr>
            <w:tcW w:w="7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95E7B">
        <w:tc>
          <w:tcPr>
            <w:tcW w:w="7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</w:t>
      </w: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Monitor(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a)</w:t>
      </w: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</w:t>
      </w:r>
    </w:p>
    <w:p w:rsidR="00295E7B" w:rsidRDefault="00CF3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Docente Orientador(a)</w:t>
      </w:r>
      <w:bookmarkStart w:id="0" w:name="_GoBack"/>
      <w:bookmarkEnd w:id="0"/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5C" w:rsidRDefault="00CF3B5C">
      <w:pPr>
        <w:spacing w:after="0" w:line="240" w:lineRule="auto"/>
      </w:pPr>
      <w:r>
        <w:separator/>
      </w:r>
    </w:p>
  </w:endnote>
  <w:endnote w:type="continuationSeparator" w:id="0">
    <w:p w:rsidR="00CF3B5C" w:rsidRDefault="00CF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CF3B5C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CF3B5C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CF3B5C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CF3B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F2008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CF3B5C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CF3B5C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CF3B5C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CF3B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F200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5C" w:rsidRDefault="00CF3B5C">
      <w:pPr>
        <w:spacing w:after="0" w:line="240" w:lineRule="auto"/>
      </w:pPr>
      <w:r>
        <w:separator/>
      </w:r>
    </w:p>
  </w:footnote>
  <w:footnote w:type="continuationSeparator" w:id="0">
    <w:p w:rsidR="00CF3B5C" w:rsidRDefault="00CF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CF3B5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CF3B5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696C4D"/>
    <w:rsid w:val="00CF3B5C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2023-09-05T16:22:00Z</dcterms:created>
  <dcterms:modified xsi:type="dcterms:W3CDTF">2023-09-05T16:22:00Z</dcterms:modified>
</cp:coreProperties>
</file>